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6" w:type="dxa"/>
        <w:tblLook w:val="04A0" w:firstRow="1" w:lastRow="0" w:firstColumn="1" w:lastColumn="0" w:noHBand="0" w:noVBand="1"/>
      </w:tblPr>
      <w:tblGrid>
        <w:gridCol w:w="9606"/>
      </w:tblGrid>
      <w:tr w:rsidR="00D16CCB" w:rsidRPr="000D64FA" w:rsidTr="005369AB">
        <w:trPr>
          <w:trHeight w:val="841"/>
        </w:trPr>
        <w:tc>
          <w:tcPr>
            <w:tcW w:w="9606" w:type="dxa"/>
          </w:tcPr>
          <w:p w:rsidR="00D16CCB" w:rsidRPr="000D64FA" w:rsidRDefault="00A46D9C" w:rsidP="00A46D9C">
            <w:pPr>
              <w:tabs>
                <w:tab w:val="left" w:pos="7500"/>
              </w:tabs>
              <w:rPr>
                <w:rFonts w:ascii="Cambria Math" w:eastAsiaTheme="minorEastAsia" w:hAnsi="Cambria Math" w:hint="eastAsia"/>
                <w:sz w:val="84"/>
                <w:szCs w:val="84"/>
              </w:rPr>
            </w:pPr>
            <w:r w:rsidRPr="000D64FA">
              <w:rPr>
                <w:rFonts w:ascii="Cambria Math" w:eastAsiaTheme="minorEastAsia" w:hAnsi="Cambria Math"/>
              </w:rPr>
              <w:t xml:space="preserve">                                                    </w:t>
            </w:r>
            <w:r w:rsidRPr="000D64FA">
              <w:rPr>
                <w:rFonts w:ascii="Cambria Math" w:eastAsiaTheme="minorEastAsia" w:hAnsi="Cambria Math"/>
              </w:rPr>
              <w:object w:dxaOrig="2593" w:dyaOrig="1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35pt;height:60.75pt" o:ole="">
                  <v:imagedata r:id="rId8" o:title=""/>
                </v:shape>
                <o:OLEObject Type="Embed" ProgID="PBrush" ShapeID="_x0000_i1025" DrawAspect="Content" ObjectID="_1789901272" r:id="rId9"/>
              </w:object>
            </w:r>
          </w:p>
        </w:tc>
      </w:tr>
      <w:tr w:rsidR="00D16CCB" w:rsidRPr="000D64FA" w:rsidTr="005369AB">
        <w:trPr>
          <w:trHeight w:val="1592"/>
        </w:trPr>
        <w:tc>
          <w:tcPr>
            <w:tcW w:w="9606" w:type="dxa"/>
          </w:tcPr>
          <w:p w:rsidR="00D16CCB" w:rsidRPr="000D64FA" w:rsidRDefault="00BA3D85" w:rsidP="00240574">
            <w:pPr>
              <w:spacing w:beforeLines="50" w:before="120" w:afterLines="50" w:after="120"/>
              <w:ind w:rightChars="-50" w:right="-105"/>
              <w:jc w:val="center"/>
              <w:rPr>
                <w:rFonts w:ascii="Cambria Math" w:eastAsia="方正小标宋简体" w:hAnsi="Cambria Math" w:hint="eastAsia"/>
                <w:spacing w:val="100"/>
                <w:w w:val="120"/>
                <w:sz w:val="52"/>
              </w:rPr>
            </w:pPr>
            <w:r w:rsidRPr="000D64FA">
              <w:rPr>
                <w:rFonts w:ascii="Cambria Math" w:eastAsia="方正小标宋简体" w:hAnsi="Cambria Math"/>
                <w:spacing w:val="100"/>
                <w:w w:val="120"/>
                <w:sz w:val="52"/>
              </w:rPr>
              <w:t>贵州省地方计量技术规范</w:t>
            </w:r>
          </w:p>
          <w:p w:rsidR="00A46D9C" w:rsidRPr="000D64FA" w:rsidRDefault="00A46D9C" w:rsidP="00240574">
            <w:pPr>
              <w:spacing w:beforeLines="50" w:before="120" w:afterLines="50" w:after="120"/>
              <w:ind w:leftChars="-135" w:left="-283" w:rightChars="-47" w:right="-99"/>
              <w:jc w:val="center"/>
              <w:rPr>
                <w:rFonts w:ascii="黑体" w:eastAsia="黑体" w:hAnsi="黑体"/>
                <w:spacing w:val="100"/>
                <w:w w:val="120"/>
                <w:sz w:val="28"/>
                <w:szCs w:val="28"/>
              </w:rPr>
            </w:pPr>
            <w:r w:rsidRPr="000D64FA">
              <w:rPr>
                <w:rFonts w:ascii="Cambria Math" w:eastAsia="黑体" w:hAnsi="Cambria Math"/>
                <w:sz w:val="28"/>
                <w:szCs w:val="28"/>
              </w:rPr>
              <w:t xml:space="preserve">                               </w:t>
            </w:r>
            <w:r w:rsidRPr="000D64FA">
              <w:rPr>
                <w:rFonts w:ascii="黑体" w:eastAsia="黑体" w:hAnsi="黑体"/>
                <w:sz w:val="28"/>
                <w:szCs w:val="28"/>
              </w:rPr>
              <w:t xml:space="preserve"> JJF（黔）XX-2024</w:t>
            </w:r>
          </w:p>
        </w:tc>
      </w:tr>
    </w:tbl>
    <w:p w:rsidR="00D16CCB" w:rsidRPr="000D64FA" w:rsidRDefault="004D2FB4" w:rsidP="00D16CCB">
      <w:pPr>
        <w:jc w:val="center"/>
        <w:rPr>
          <w:rFonts w:ascii="Cambria Math" w:eastAsiaTheme="minorEastAsia" w:hAnsi="Cambria Math" w:hint="eastAsia"/>
          <w:sz w:val="44"/>
          <w:szCs w:val="44"/>
        </w:rPr>
      </w:pPr>
      <w:r>
        <w:rPr>
          <w:rFonts w:ascii="Cambria Math" w:eastAsiaTheme="minorEastAsia" w:hAnsi="Cambria Math" w:hint="eastAsia"/>
          <w:noProof/>
          <w:sz w:val="44"/>
          <w:szCs w:val="44"/>
        </w:rPr>
        <w:pict>
          <v:shapetype id="_x0000_t32" coordsize="21600,21600" o:spt="32" o:oned="t" path="m,l21600,21600e" filled="f">
            <v:path arrowok="t" fillok="f" o:connecttype="none"/>
            <o:lock v:ext="edit" shapetype="t"/>
          </v:shapetype>
          <v:shape id="AutoShape 5" o:spid="_x0000_s1026" type="#_x0000_t32" style="position:absolute;left:0;text-align:left;margin-left:.35pt;margin-top:3pt;width:467.25pt;height:0;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"/>
        </w:pict>
      </w:r>
    </w:p>
    <w:p w:rsidR="00D16CCB" w:rsidRPr="000D64FA" w:rsidRDefault="00D16CCB" w:rsidP="00D16CCB">
      <w:pPr>
        <w:jc w:val="center"/>
        <w:rPr>
          <w:rFonts w:ascii="Cambria Math" w:eastAsiaTheme="minorEastAsia" w:hAnsi="Cambria Math" w:hint="eastAsia"/>
          <w:sz w:val="44"/>
          <w:szCs w:val="44"/>
        </w:rPr>
      </w:pPr>
    </w:p>
    <w:p w:rsidR="00A46D9C" w:rsidRPr="000D64FA" w:rsidRDefault="00A46D9C" w:rsidP="00D16CCB">
      <w:pPr>
        <w:jc w:val="center"/>
        <w:rPr>
          <w:rFonts w:ascii="Cambria Math" w:eastAsiaTheme="minorEastAsia" w:hAnsi="Cambria Math" w:hint="eastAsia"/>
          <w:sz w:val="44"/>
          <w:szCs w:val="44"/>
        </w:rPr>
      </w:pPr>
    </w:p>
    <w:p w:rsidR="00D16CCB" w:rsidRPr="000D64FA" w:rsidRDefault="00D16CCB" w:rsidP="005369AB">
      <w:pPr>
        <w:spacing w:line="360" w:lineRule="auto"/>
        <w:jc w:val="center"/>
        <w:rPr>
          <w:rFonts w:ascii="Cambria Math" w:eastAsia="黑体" w:hAnsi="Cambria Math" w:hint="eastAsia"/>
          <w:sz w:val="52"/>
          <w:szCs w:val="52"/>
        </w:rPr>
      </w:pPr>
      <w:r w:rsidRPr="000D64FA">
        <w:rPr>
          <w:rFonts w:ascii="Cambria Math" w:eastAsia="黑体" w:hAnsi="Cambria Math"/>
          <w:sz w:val="52"/>
          <w:szCs w:val="52"/>
        </w:rPr>
        <w:t>液体流量计在线校准规范</w:t>
      </w:r>
    </w:p>
    <w:p w:rsidR="00D16CCB" w:rsidRPr="000D64FA" w:rsidRDefault="00D16CCB" w:rsidP="00A46D9C">
      <w:pPr>
        <w:spacing w:line="360" w:lineRule="auto"/>
        <w:jc w:val="center"/>
        <w:rPr>
          <w:rFonts w:ascii="黑体" w:eastAsia="黑体" w:hAnsi="黑体"/>
          <w:sz w:val="28"/>
          <w:szCs w:val="28"/>
        </w:rPr>
      </w:pPr>
      <w:r w:rsidRPr="000D64FA">
        <w:rPr>
          <w:rFonts w:ascii="黑体" w:eastAsia="黑体" w:hAnsi="黑体"/>
          <w:sz w:val="28"/>
          <w:szCs w:val="28"/>
        </w:rPr>
        <w:t xml:space="preserve">Online Calibration Specification for Liquid </w:t>
      </w:r>
      <w:proofErr w:type="spellStart"/>
      <w:r w:rsidRPr="000D64FA">
        <w:rPr>
          <w:rFonts w:ascii="黑体" w:eastAsia="黑体" w:hAnsi="黑体"/>
          <w:sz w:val="28"/>
          <w:szCs w:val="28"/>
        </w:rPr>
        <w:t>Flow</w:t>
      </w:r>
      <w:r w:rsidR="0055102F" w:rsidRPr="000D64FA">
        <w:rPr>
          <w:rFonts w:ascii="黑体" w:eastAsia="黑体" w:hAnsi="黑体"/>
          <w:sz w:val="28"/>
          <w:szCs w:val="28"/>
        </w:rPr>
        <w:t>m</w:t>
      </w:r>
      <w:r w:rsidRPr="000D64FA">
        <w:rPr>
          <w:rFonts w:ascii="黑体" w:eastAsia="黑体" w:hAnsi="黑体"/>
          <w:sz w:val="28"/>
          <w:szCs w:val="28"/>
        </w:rPr>
        <w:t>eter</w:t>
      </w:r>
      <w:r w:rsidR="0055102F" w:rsidRPr="000D64FA">
        <w:rPr>
          <w:rFonts w:ascii="黑体" w:eastAsia="黑体" w:hAnsi="黑体"/>
          <w:sz w:val="28"/>
          <w:szCs w:val="28"/>
        </w:rPr>
        <w:t>s</w:t>
      </w:r>
      <w:proofErr w:type="spellEnd"/>
    </w:p>
    <w:p w:rsidR="00D16CCB" w:rsidRPr="000D64FA" w:rsidRDefault="00D16CCB">
      <w:pPr>
        <w:rPr>
          <w:rFonts w:ascii="Cambria Math" w:eastAsiaTheme="minorEastAsia" w:hAnsi="Cambria Math" w:hint="eastAsia"/>
        </w:rPr>
      </w:pPr>
    </w:p>
    <w:p w:rsidR="00D16CCB" w:rsidRPr="000D64FA" w:rsidRDefault="00D16CCB">
      <w:pPr>
        <w:rPr>
          <w:rFonts w:ascii="Cambria Math" w:eastAsiaTheme="minorEastAsia" w:hAnsi="Cambria Math" w:hint="eastAsia"/>
        </w:rPr>
      </w:pPr>
    </w:p>
    <w:p w:rsidR="00D16CCB" w:rsidRPr="000D64FA" w:rsidRDefault="00A46D9C" w:rsidP="00A46D9C">
      <w:pPr>
        <w:jc w:val="center"/>
        <w:rPr>
          <w:rFonts w:ascii="Cambria Math" w:hAnsi="Cambria Math" w:hint="eastAsia"/>
          <w:sz w:val="28"/>
          <w:szCs w:val="28"/>
        </w:rPr>
      </w:pPr>
      <w:r w:rsidRPr="000D64FA">
        <w:rPr>
          <w:rFonts w:ascii="Cambria Math" w:hAnsi="Cambria Math"/>
          <w:sz w:val="28"/>
          <w:szCs w:val="28"/>
        </w:rPr>
        <w:t>（报批稿）</w:t>
      </w:r>
    </w:p>
    <w:p w:rsidR="00D16CCB" w:rsidRPr="000D64FA" w:rsidRDefault="00D16CCB">
      <w:pPr>
        <w:rPr>
          <w:rFonts w:ascii="Cambria Math" w:eastAsiaTheme="minorEastAsia" w:hAnsi="Cambria Math" w:hint="eastAsia"/>
        </w:rPr>
      </w:pPr>
    </w:p>
    <w:p w:rsidR="00D16CCB" w:rsidRPr="000D64FA" w:rsidRDefault="00D16CCB">
      <w:pPr>
        <w:rPr>
          <w:rFonts w:ascii="Cambria Math" w:eastAsiaTheme="minorEastAsia" w:hAnsi="Cambria Math" w:hint="eastAsia"/>
        </w:rPr>
      </w:pPr>
    </w:p>
    <w:p w:rsidR="00D16CCB" w:rsidRPr="000D64FA" w:rsidRDefault="00D16CCB">
      <w:pPr>
        <w:rPr>
          <w:rFonts w:ascii="Cambria Math" w:eastAsiaTheme="minorEastAsia" w:hAnsi="Cambria Math" w:hint="eastAsia"/>
        </w:rPr>
      </w:pPr>
    </w:p>
    <w:p w:rsidR="00D16CCB" w:rsidRPr="000D64FA" w:rsidRDefault="00D16CCB">
      <w:pPr>
        <w:rPr>
          <w:rFonts w:ascii="Cambria Math" w:eastAsiaTheme="minorEastAsia" w:hAnsi="Cambria Math" w:hint="eastAsia"/>
        </w:rPr>
      </w:pPr>
    </w:p>
    <w:p w:rsidR="00D16CCB" w:rsidRPr="000D64FA" w:rsidRDefault="00D16CCB">
      <w:pPr>
        <w:rPr>
          <w:rFonts w:ascii="Cambria Math" w:eastAsiaTheme="minorEastAsia" w:hAnsi="Cambria Math" w:hint="eastAsia"/>
        </w:rPr>
      </w:pPr>
    </w:p>
    <w:p w:rsidR="00D16CCB" w:rsidRPr="000D64FA" w:rsidRDefault="00D16CCB">
      <w:pPr>
        <w:rPr>
          <w:rFonts w:ascii="Cambria Math" w:eastAsiaTheme="minorEastAsia" w:hAnsi="Cambria Math" w:hint="eastAsia"/>
        </w:rPr>
      </w:pPr>
    </w:p>
    <w:p w:rsidR="00D16CCB" w:rsidRPr="000D64FA" w:rsidRDefault="00D16CCB">
      <w:pPr>
        <w:rPr>
          <w:rFonts w:ascii="Cambria Math" w:eastAsiaTheme="minorEastAsia" w:hAnsi="Cambria Math" w:hint="eastAsia"/>
        </w:rPr>
      </w:pPr>
    </w:p>
    <w:p w:rsidR="00D16CCB" w:rsidRPr="000D64FA" w:rsidRDefault="00D16CCB">
      <w:pPr>
        <w:rPr>
          <w:rFonts w:ascii="Cambria Math" w:eastAsiaTheme="minorEastAsia" w:hAnsi="Cambria Math" w:hint="eastAsia"/>
        </w:rPr>
      </w:pPr>
    </w:p>
    <w:p w:rsidR="00D16CCB" w:rsidRPr="000D64FA" w:rsidRDefault="00D16CCB">
      <w:pPr>
        <w:rPr>
          <w:rFonts w:ascii="Cambria Math" w:eastAsia="黑体" w:hAnsi="Cambria Math" w:hint="eastAsia"/>
          <w:sz w:val="28"/>
          <w:szCs w:val="28"/>
        </w:rPr>
      </w:pPr>
    </w:p>
    <w:p w:rsidR="00A46D9C" w:rsidRPr="000D64FA" w:rsidRDefault="00A46D9C">
      <w:pPr>
        <w:rPr>
          <w:rFonts w:ascii="Cambria Math" w:eastAsia="黑体" w:hAnsi="Cambria Math" w:hint="eastAsia"/>
          <w:sz w:val="28"/>
          <w:szCs w:val="28"/>
        </w:rPr>
      </w:pPr>
    </w:p>
    <w:p w:rsidR="00A46D9C" w:rsidRPr="000D64FA" w:rsidRDefault="00A46D9C">
      <w:pPr>
        <w:rPr>
          <w:rFonts w:ascii="Cambria Math" w:eastAsia="黑体" w:hAnsi="Cambria Math" w:hint="eastAsia"/>
          <w:sz w:val="28"/>
          <w:szCs w:val="28"/>
        </w:rPr>
      </w:pPr>
    </w:p>
    <w:p w:rsidR="00A46D9C" w:rsidRPr="000D64FA" w:rsidRDefault="00A46D9C">
      <w:pPr>
        <w:rPr>
          <w:rFonts w:ascii="Cambria Math" w:eastAsia="黑体" w:hAnsi="Cambria Math" w:hint="eastAsia"/>
          <w:sz w:val="28"/>
          <w:szCs w:val="28"/>
        </w:rPr>
      </w:pPr>
    </w:p>
    <w:p w:rsidR="00A46D9C" w:rsidRPr="000D64FA" w:rsidRDefault="00A46D9C" w:rsidP="00A46D9C">
      <w:pPr>
        <w:spacing w:line="500" w:lineRule="exact"/>
        <w:rPr>
          <w:rFonts w:ascii="Cambria Math" w:eastAsia="方正黑体简体" w:hAnsi="Cambria Math" w:hint="eastAsia"/>
          <w:bCs/>
          <w:sz w:val="30"/>
          <w:szCs w:val="30"/>
        </w:rPr>
      </w:pPr>
    </w:p>
    <w:p w:rsidR="00A46D9C" w:rsidRPr="000D64FA" w:rsidRDefault="00A46D9C" w:rsidP="00A46D9C">
      <w:pPr>
        <w:spacing w:line="500" w:lineRule="exact"/>
        <w:jc w:val="center"/>
        <w:rPr>
          <w:rFonts w:ascii="黑体" w:eastAsia="黑体" w:hAnsi="黑体"/>
          <w:bCs/>
          <w:sz w:val="28"/>
          <w:szCs w:val="28"/>
        </w:rPr>
      </w:pPr>
      <w:r w:rsidRPr="000D64FA">
        <w:rPr>
          <w:rFonts w:ascii="黑体" w:eastAsia="黑体" w:hAnsi="黑体"/>
          <w:bCs/>
          <w:sz w:val="28"/>
          <w:szCs w:val="28"/>
        </w:rPr>
        <w:t xml:space="preserve">2024-XX-XX发布         　　</w:t>
      </w:r>
      <w:proofErr w:type="gramStart"/>
      <w:r w:rsidRPr="000D64FA">
        <w:rPr>
          <w:rFonts w:ascii="黑体" w:eastAsia="黑体" w:hAnsi="黑体"/>
          <w:bCs/>
          <w:sz w:val="28"/>
          <w:szCs w:val="28"/>
        </w:rPr>
        <w:t xml:space="preserve">　</w:t>
      </w:r>
      <w:proofErr w:type="gramEnd"/>
      <w:r w:rsidRPr="000D64FA">
        <w:rPr>
          <w:rFonts w:ascii="黑体" w:eastAsia="黑体" w:hAnsi="黑体"/>
          <w:bCs/>
          <w:sz w:val="28"/>
          <w:szCs w:val="28"/>
        </w:rPr>
        <w:t xml:space="preserve">         2024-XX-XX实施</w:t>
      </w:r>
    </w:p>
    <w:p w:rsidR="00A46D9C" w:rsidRPr="000D64FA" w:rsidRDefault="004D2FB4" w:rsidP="00A46D9C">
      <w:pPr>
        <w:spacing w:line="500" w:lineRule="exact"/>
        <w:jc w:val="center"/>
        <w:rPr>
          <w:rFonts w:ascii="Cambria Math" w:eastAsia="方正黑体简体" w:hAnsi="Cambria Math" w:hint="eastAsia"/>
          <w:bCs/>
          <w:sz w:val="28"/>
          <w:szCs w:val="28"/>
        </w:rPr>
      </w:pPr>
      <w:r>
        <w:rPr>
          <w:rFonts w:ascii="Cambria Math" w:eastAsia="方正黑体简体" w:hAnsi="Cambria Math" w:hint="eastAsia"/>
          <w:bCs/>
          <w:noProof/>
        </w:rPr>
        <w:pict>
          <v:line id="直接连接符 7" o:spid="_x0000_s1029" style="position:absolute;left:0;text-align:left;z-index:251660288;visibility:visible;mso-wrap-distance-top:-3e-5mm;mso-wrap-distance-bottom:-3e-5mm" from="7.15pt,7.2pt" to="467.6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">
            <o:lock v:ext="edit" shapetype="f"/>
          </v:line>
        </w:pict>
      </w:r>
    </w:p>
    <w:p w:rsidR="00A46D9C" w:rsidRPr="000D64FA" w:rsidRDefault="00A46D9C" w:rsidP="00A46D9C">
      <w:pPr>
        <w:spacing w:line="0" w:lineRule="atLeast"/>
        <w:jc w:val="center"/>
        <w:rPr>
          <w:rFonts w:ascii="Cambria Math" w:hAnsi="Cambria Math" w:hint="eastAsia"/>
          <w:sz w:val="24"/>
        </w:rPr>
        <w:sectPr w:rsidR="00A46D9C" w:rsidRPr="000D64FA" w:rsidSect="006973A3">
          <w:headerReference w:type="default" r:id="rId10"/>
          <w:footerReference w:type="even" r:id="rId11"/>
          <w:footerReference w:type="default" r:id="rId12"/>
          <w:pgSz w:w="11907" w:h="16840"/>
          <w:pgMar w:top="1985" w:right="1134" w:bottom="1701" w:left="1418" w:header="851" w:footer="992" w:gutter="0"/>
          <w:cols w:space="425"/>
          <w:docGrid w:linePitch="424" w:charSpace="719"/>
        </w:sectPr>
      </w:pPr>
      <w:r w:rsidRPr="000D64FA">
        <w:rPr>
          <w:rFonts w:ascii="Cambria Math" w:eastAsia="方正小标宋简体" w:hAnsi="Cambria Math"/>
          <w:spacing w:val="40"/>
          <w:w w:val="120"/>
          <w:sz w:val="44"/>
          <w:szCs w:val="44"/>
        </w:rPr>
        <w:t>贵州省市场监督管理局</w:t>
      </w:r>
      <w:r w:rsidRPr="000D64FA">
        <w:rPr>
          <w:rFonts w:ascii="Cambria Math" w:hAnsi="Cambria Math"/>
          <w:sz w:val="36"/>
        </w:rPr>
        <w:t xml:space="preserve">  </w:t>
      </w:r>
      <w:r w:rsidRPr="000D64FA">
        <w:rPr>
          <w:rFonts w:ascii="Cambria Math" w:eastAsia="黑体" w:hAnsi="Cambria Math"/>
          <w:sz w:val="28"/>
          <w:szCs w:val="28"/>
        </w:rPr>
        <w:t>发</w:t>
      </w:r>
      <w:r w:rsidRPr="000D64FA">
        <w:rPr>
          <w:rFonts w:ascii="Cambria Math" w:eastAsia="黑体" w:hAnsi="Cambria Math"/>
          <w:sz w:val="28"/>
          <w:szCs w:val="28"/>
        </w:rPr>
        <w:t xml:space="preserve"> </w:t>
      </w:r>
      <w:r w:rsidRPr="000D64FA">
        <w:rPr>
          <w:rFonts w:ascii="Cambria Math" w:eastAsia="黑体" w:hAnsi="Cambria Math"/>
          <w:sz w:val="28"/>
          <w:szCs w:val="28"/>
        </w:rPr>
        <w:t>布</w:t>
      </w:r>
    </w:p>
    <w:tbl>
      <w:tblPr>
        <w:tblW w:w="0" w:type="auto"/>
        <w:tblBorders>
          <w:bottom w:val="single" w:sz="4" w:space="0" w:color="auto"/>
        </w:tblBorders>
        <w:tblLook w:val="04A0" w:firstRow="1" w:lastRow="0" w:firstColumn="1" w:lastColumn="0" w:noHBand="0" w:noVBand="1"/>
      </w:tblPr>
      <w:tblGrid>
        <w:gridCol w:w="5351"/>
        <w:gridCol w:w="3171"/>
      </w:tblGrid>
      <w:tr w:rsidR="00756CFC" w:rsidRPr="000D64FA" w:rsidTr="00336EFE">
        <w:trPr>
          <w:trHeight w:val="2410"/>
        </w:trPr>
        <w:tc>
          <w:tcPr>
            <w:tcW w:w="5351" w:type="dxa"/>
            <w:vAlign w:val="center"/>
          </w:tcPr>
          <w:p w:rsidR="00756CFC" w:rsidRPr="000D64FA" w:rsidRDefault="00756CFC" w:rsidP="00580014">
            <w:pPr>
              <w:jc w:val="center"/>
              <w:rPr>
                <w:rFonts w:ascii="Cambria Math" w:eastAsia="黑体" w:hAnsi="Cambria Math" w:hint="eastAsia"/>
                <w:sz w:val="44"/>
                <w:szCs w:val="44"/>
              </w:rPr>
            </w:pPr>
            <w:r w:rsidRPr="000D64FA">
              <w:rPr>
                <w:rFonts w:ascii="Cambria Math" w:eastAsia="黑体" w:hAnsi="Cambria Math"/>
                <w:sz w:val="44"/>
                <w:szCs w:val="44"/>
              </w:rPr>
              <w:lastRenderedPageBreak/>
              <w:t>液体流量计在线校准规范</w:t>
            </w:r>
          </w:p>
          <w:p w:rsidR="006973A3" w:rsidRPr="000D64FA" w:rsidRDefault="00756CFC" w:rsidP="00580014">
            <w:pPr>
              <w:jc w:val="center"/>
              <w:rPr>
                <w:rFonts w:ascii="黑体" w:eastAsia="黑体" w:hAnsi="黑体"/>
                <w:sz w:val="28"/>
                <w:szCs w:val="28"/>
              </w:rPr>
            </w:pPr>
            <w:r w:rsidRPr="000D64FA">
              <w:rPr>
                <w:rFonts w:ascii="黑体" w:eastAsia="黑体" w:hAnsi="黑体"/>
                <w:sz w:val="28"/>
                <w:szCs w:val="28"/>
              </w:rPr>
              <w:t xml:space="preserve">Online Calibration Specification </w:t>
            </w:r>
          </w:p>
          <w:p w:rsidR="00756CFC" w:rsidRPr="000D64FA" w:rsidRDefault="00756CFC" w:rsidP="00580014">
            <w:pPr>
              <w:jc w:val="center"/>
              <w:rPr>
                <w:rFonts w:ascii="Cambria Math" w:eastAsiaTheme="minorEastAsia" w:hAnsi="Cambria Math" w:hint="eastAsia"/>
                <w:sz w:val="28"/>
                <w:szCs w:val="28"/>
              </w:rPr>
            </w:pPr>
            <w:r w:rsidRPr="000D64FA">
              <w:rPr>
                <w:rFonts w:ascii="黑体" w:eastAsia="黑体" w:hAnsi="黑体"/>
                <w:sz w:val="28"/>
                <w:szCs w:val="28"/>
              </w:rPr>
              <w:t xml:space="preserve">for Liquid </w:t>
            </w:r>
            <w:proofErr w:type="spellStart"/>
            <w:r w:rsidR="0055102F" w:rsidRPr="000D64FA">
              <w:rPr>
                <w:rFonts w:ascii="黑体" w:eastAsia="黑体" w:hAnsi="黑体"/>
                <w:sz w:val="28"/>
                <w:szCs w:val="28"/>
              </w:rPr>
              <w:t>Flowmeters</w:t>
            </w:r>
            <w:proofErr w:type="spellEnd"/>
          </w:p>
        </w:tc>
        <w:tc>
          <w:tcPr>
            <w:tcW w:w="3171" w:type="dxa"/>
            <w:vAlign w:val="center"/>
          </w:tcPr>
          <w:p w:rsidR="00756CFC" w:rsidRPr="000D64FA" w:rsidRDefault="004D2FB4" w:rsidP="00580014">
            <w:pPr>
              <w:jc w:val="center"/>
              <w:rPr>
                <w:rFonts w:ascii="Cambria Math" w:eastAsiaTheme="minorEastAsia" w:hAnsi="Cambria Math" w:hint="eastAsia"/>
              </w:rPr>
            </w:pPr>
            <w:r>
              <w:rPr>
                <w:rFonts w:ascii="Cambria Math" w:eastAsiaTheme="minorEastAsia" w:hAnsi="Cambria Math" w:hint="eastAsia"/>
                <w:noProof/>
              </w:rPr>
              <w:pict>
                <v:roundrect id="AutoShape 2" o:spid="_x0000_s1028" style="position:absolute;left:0;text-align:left;margin-left:4.6pt;margin-top:-.05pt;width:135.2pt;height:61.15pt;z-index:251656704;visibility:visible;mso-position-horizontal-relative:margin;mso-position-vertic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" strokeweight="1pt">
                  <v:stroke dashstyle="1 1"/>
                  <v:textbox style="mso-next-textbox:#AutoShape 2">
                    <w:txbxContent>
                      <w:p w:rsidR="00AA6B01" w:rsidRPr="00E3361B" w:rsidRDefault="00AA6B01" w:rsidP="00240574">
                        <w:pPr>
                          <w:adjustRightInd w:val="0"/>
                          <w:snapToGrid w:val="0"/>
                          <w:spacing w:beforeLines="100" w:before="312"/>
                          <w:jc w:val="center"/>
                          <w:rPr>
                            <w:rFonts w:ascii="黑体" w:eastAsia="黑体" w:hAnsi="黑体"/>
                            <w:sz w:val="28"/>
                          </w:rPr>
                        </w:pPr>
                        <w:r w:rsidRPr="00E3361B">
                          <w:rPr>
                            <w:rFonts w:ascii="黑体" w:eastAsia="黑体" w:hAnsi="黑体"/>
                            <w:sz w:val="28"/>
                          </w:rPr>
                          <w:t>JJF（黔）</w:t>
                        </w:r>
                        <w:r w:rsidRPr="00E3361B">
                          <w:rPr>
                            <w:rFonts w:ascii="黑体" w:eastAsia="黑体" w:hAnsi="黑体" w:hint="eastAsia"/>
                            <w:sz w:val="28"/>
                          </w:rPr>
                          <w:t>XX-2024</w:t>
                        </w:r>
                      </w:p>
                    </w:txbxContent>
                  </v:textbox>
                  <w10:wrap anchorx="margin" anchory="margin"/>
                </v:roundrect>
              </w:pict>
            </w:r>
          </w:p>
        </w:tc>
      </w:tr>
    </w:tbl>
    <w:p w:rsidR="00D16CCB" w:rsidRPr="000D64FA" w:rsidRDefault="00D16CCB">
      <w:pPr>
        <w:rPr>
          <w:rFonts w:ascii="Cambria Math" w:eastAsiaTheme="minorEastAsia" w:hAnsi="Cambria Math" w:hint="eastAsia"/>
        </w:rPr>
      </w:pPr>
    </w:p>
    <w:tbl>
      <w:tblPr>
        <w:tblpPr w:leftFromText="180" w:rightFromText="180" w:vertAnchor="text" w:horzAnchor="margin" w:tblpXSpec="center" w:tblpY="1843"/>
        <w:tblW w:w="0" w:type="auto"/>
        <w:tblLook w:val="04A0" w:firstRow="1" w:lastRow="0" w:firstColumn="1" w:lastColumn="0" w:noHBand="0" w:noVBand="1"/>
      </w:tblPr>
      <w:tblGrid>
        <w:gridCol w:w="2093"/>
        <w:gridCol w:w="4961"/>
      </w:tblGrid>
      <w:tr w:rsidR="00967F47" w:rsidRPr="000D64FA" w:rsidTr="00580014">
        <w:tc>
          <w:tcPr>
            <w:tcW w:w="2093" w:type="dxa"/>
          </w:tcPr>
          <w:p w:rsidR="00967F47" w:rsidRPr="000D64FA" w:rsidRDefault="00967F47" w:rsidP="00336EFE">
            <w:pPr>
              <w:spacing w:line="360" w:lineRule="auto"/>
              <w:jc w:val="distribute"/>
              <w:rPr>
                <w:rFonts w:ascii="Cambria Math" w:eastAsia="黑体" w:hAnsi="Cambria Math" w:hint="eastAsia"/>
                <w:sz w:val="28"/>
                <w:szCs w:val="28"/>
              </w:rPr>
            </w:pPr>
            <w:r w:rsidRPr="000D64FA">
              <w:rPr>
                <w:rFonts w:ascii="Cambria Math" w:eastAsia="黑体" w:hAnsi="Cambria Math"/>
                <w:sz w:val="28"/>
                <w:szCs w:val="28"/>
              </w:rPr>
              <w:t>归</w:t>
            </w:r>
            <w:r w:rsidR="00E3361B" w:rsidRPr="000D64FA">
              <w:rPr>
                <w:rFonts w:ascii="Cambria Math" w:eastAsia="黑体" w:hAnsi="Cambria Math" w:hint="eastAsia"/>
                <w:sz w:val="28"/>
                <w:szCs w:val="28"/>
              </w:rPr>
              <w:t xml:space="preserve"> </w:t>
            </w:r>
            <w:r w:rsidRPr="000D64FA">
              <w:rPr>
                <w:rFonts w:ascii="Cambria Math" w:eastAsia="黑体" w:hAnsi="Cambria Math"/>
                <w:sz w:val="28"/>
                <w:szCs w:val="28"/>
              </w:rPr>
              <w:t>口</w:t>
            </w:r>
            <w:r w:rsidR="00E3361B" w:rsidRPr="000D64FA">
              <w:rPr>
                <w:rFonts w:ascii="Cambria Math" w:eastAsia="黑体" w:hAnsi="Cambria Math" w:hint="eastAsia"/>
                <w:sz w:val="28"/>
                <w:szCs w:val="28"/>
              </w:rPr>
              <w:t xml:space="preserve"> </w:t>
            </w:r>
            <w:r w:rsidRPr="000D64FA">
              <w:rPr>
                <w:rFonts w:ascii="Cambria Math" w:eastAsia="黑体" w:hAnsi="Cambria Math"/>
                <w:sz w:val="28"/>
                <w:szCs w:val="28"/>
              </w:rPr>
              <w:t>单</w:t>
            </w:r>
            <w:r w:rsidR="00E3361B" w:rsidRPr="000D64FA">
              <w:rPr>
                <w:rFonts w:ascii="Cambria Math" w:eastAsia="黑体" w:hAnsi="Cambria Math" w:hint="eastAsia"/>
                <w:sz w:val="28"/>
                <w:szCs w:val="28"/>
              </w:rPr>
              <w:t xml:space="preserve"> </w:t>
            </w:r>
            <w:r w:rsidRPr="000D64FA">
              <w:rPr>
                <w:rFonts w:ascii="Cambria Math" w:eastAsia="黑体" w:hAnsi="Cambria Math"/>
                <w:sz w:val="28"/>
                <w:szCs w:val="28"/>
              </w:rPr>
              <w:t>位</w:t>
            </w:r>
            <w:r w:rsidR="00E3361B" w:rsidRPr="000D64FA">
              <w:rPr>
                <w:rFonts w:ascii="Cambria Math" w:eastAsia="黑体" w:hAnsi="Cambria Math" w:hint="eastAsia"/>
                <w:sz w:val="28"/>
                <w:szCs w:val="28"/>
              </w:rPr>
              <w:t xml:space="preserve"> </w:t>
            </w:r>
            <w:r w:rsidRPr="000D64FA">
              <w:rPr>
                <w:rFonts w:ascii="Cambria Math" w:eastAsia="黑体" w:hAnsi="Cambria Math"/>
                <w:sz w:val="28"/>
                <w:szCs w:val="28"/>
              </w:rPr>
              <w:t>：</w:t>
            </w:r>
          </w:p>
        </w:tc>
        <w:tc>
          <w:tcPr>
            <w:tcW w:w="4961" w:type="dxa"/>
          </w:tcPr>
          <w:p w:rsidR="00967F47" w:rsidRPr="000D64FA" w:rsidRDefault="00967F47" w:rsidP="00336EFE">
            <w:pPr>
              <w:spacing w:line="360" w:lineRule="auto"/>
              <w:rPr>
                <w:rFonts w:ascii="Cambria Math" w:hAnsi="Cambria Math" w:hint="eastAsia"/>
                <w:sz w:val="28"/>
                <w:szCs w:val="28"/>
              </w:rPr>
            </w:pPr>
            <w:r w:rsidRPr="000D64FA">
              <w:rPr>
                <w:rFonts w:ascii="Cambria Math" w:hAnsi="Cambria Math"/>
                <w:sz w:val="28"/>
                <w:szCs w:val="28"/>
              </w:rPr>
              <w:t>贵州省市场监督管理局</w:t>
            </w:r>
          </w:p>
        </w:tc>
      </w:tr>
      <w:tr w:rsidR="00967F47" w:rsidRPr="000D64FA" w:rsidTr="00580014">
        <w:tc>
          <w:tcPr>
            <w:tcW w:w="2093" w:type="dxa"/>
          </w:tcPr>
          <w:p w:rsidR="00967F47" w:rsidRPr="000D64FA" w:rsidRDefault="00967F47" w:rsidP="00336EFE">
            <w:pPr>
              <w:spacing w:line="360" w:lineRule="auto"/>
              <w:jc w:val="distribute"/>
              <w:rPr>
                <w:rFonts w:ascii="Cambria Math" w:eastAsia="黑体" w:hAnsi="Cambria Math" w:hint="eastAsia"/>
                <w:sz w:val="28"/>
                <w:szCs w:val="28"/>
              </w:rPr>
            </w:pPr>
            <w:r w:rsidRPr="000D64FA">
              <w:rPr>
                <w:rFonts w:ascii="Cambria Math" w:eastAsia="黑体" w:hAnsi="Cambria Math"/>
                <w:sz w:val="28"/>
                <w:szCs w:val="28"/>
              </w:rPr>
              <w:t>主要起草单位：</w:t>
            </w:r>
          </w:p>
        </w:tc>
        <w:tc>
          <w:tcPr>
            <w:tcW w:w="4961" w:type="dxa"/>
          </w:tcPr>
          <w:p w:rsidR="00967F47" w:rsidRPr="000D64FA" w:rsidRDefault="00967F47" w:rsidP="00336EFE">
            <w:pPr>
              <w:spacing w:line="360" w:lineRule="auto"/>
              <w:rPr>
                <w:rFonts w:ascii="Cambria Math" w:hAnsi="Cambria Math" w:hint="eastAsia"/>
                <w:sz w:val="28"/>
                <w:szCs w:val="28"/>
              </w:rPr>
            </w:pPr>
            <w:r w:rsidRPr="000D64FA">
              <w:rPr>
                <w:rFonts w:ascii="Cambria Math" w:hAnsi="Cambria Math"/>
                <w:sz w:val="28"/>
                <w:szCs w:val="28"/>
              </w:rPr>
              <w:t>贵州省计量测试院</w:t>
            </w:r>
          </w:p>
        </w:tc>
      </w:tr>
      <w:tr w:rsidR="00967F47" w:rsidRPr="000D64FA" w:rsidTr="00580014">
        <w:tc>
          <w:tcPr>
            <w:tcW w:w="2093" w:type="dxa"/>
          </w:tcPr>
          <w:p w:rsidR="00967F47" w:rsidRPr="000D64FA" w:rsidRDefault="00967F47" w:rsidP="00336EFE">
            <w:pPr>
              <w:spacing w:line="360" w:lineRule="auto"/>
              <w:jc w:val="distribute"/>
              <w:rPr>
                <w:rFonts w:ascii="Cambria Math" w:eastAsiaTheme="minorEastAsia" w:hAnsi="Cambria Math" w:hint="eastAsia"/>
                <w:sz w:val="28"/>
                <w:szCs w:val="28"/>
              </w:rPr>
            </w:pPr>
          </w:p>
        </w:tc>
        <w:tc>
          <w:tcPr>
            <w:tcW w:w="4961" w:type="dxa"/>
          </w:tcPr>
          <w:p w:rsidR="00967F47" w:rsidRPr="000D64FA" w:rsidRDefault="00312933" w:rsidP="00336EFE">
            <w:pPr>
              <w:spacing w:line="360" w:lineRule="auto"/>
              <w:rPr>
                <w:rFonts w:ascii="Cambria Math" w:hAnsi="Cambria Math" w:hint="eastAsia"/>
                <w:sz w:val="28"/>
                <w:szCs w:val="28"/>
              </w:rPr>
            </w:pPr>
            <w:r w:rsidRPr="000D64FA">
              <w:rPr>
                <w:rFonts w:ascii="Cambria Math" w:hAnsi="Cambria Math"/>
                <w:sz w:val="28"/>
                <w:szCs w:val="28"/>
              </w:rPr>
              <w:t>毕节市市场监督管理局检验检测中心</w:t>
            </w:r>
          </w:p>
        </w:tc>
      </w:tr>
      <w:tr w:rsidR="00967F47" w:rsidRPr="000D64FA" w:rsidTr="00580014">
        <w:tc>
          <w:tcPr>
            <w:tcW w:w="2093" w:type="dxa"/>
          </w:tcPr>
          <w:p w:rsidR="00967F47" w:rsidRPr="000D64FA" w:rsidRDefault="00967F47" w:rsidP="00336EFE">
            <w:pPr>
              <w:spacing w:line="360" w:lineRule="auto"/>
              <w:jc w:val="distribute"/>
              <w:rPr>
                <w:rFonts w:ascii="Cambria Math" w:eastAsia="黑体" w:hAnsi="Cambria Math" w:hint="eastAsia"/>
                <w:sz w:val="28"/>
                <w:szCs w:val="28"/>
              </w:rPr>
            </w:pPr>
            <w:r w:rsidRPr="000D64FA">
              <w:rPr>
                <w:rFonts w:ascii="Cambria Math" w:eastAsia="黑体" w:hAnsi="Cambria Math"/>
                <w:sz w:val="28"/>
                <w:szCs w:val="28"/>
              </w:rPr>
              <w:t>参加起草单位：</w:t>
            </w:r>
          </w:p>
        </w:tc>
        <w:tc>
          <w:tcPr>
            <w:tcW w:w="4961" w:type="dxa"/>
          </w:tcPr>
          <w:p w:rsidR="00967F47" w:rsidRPr="000D64FA" w:rsidRDefault="00312933" w:rsidP="00336EFE">
            <w:pPr>
              <w:spacing w:line="360" w:lineRule="auto"/>
              <w:rPr>
                <w:rFonts w:ascii="Cambria Math" w:hAnsi="Cambria Math" w:hint="eastAsia"/>
                <w:sz w:val="28"/>
                <w:szCs w:val="28"/>
              </w:rPr>
            </w:pPr>
            <w:r w:rsidRPr="000D64FA">
              <w:rPr>
                <w:rFonts w:ascii="Cambria Math" w:hAnsi="Cambria Math"/>
                <w:sz w:val="28"/>
                <w:szCs w:val="28"/>
              </w:rPr>
              <w:t>遵义市产品质量检验检测院</w:t>
            </w:r>
          </w:p>
        </w:tc>
      </w:tr>
      <w:tr w:rsidR="00967F47" w:rsidRPr="000D64FA" w:rsidTr="00580014">
        <w:tc>
          <w:tcPr>
            <w:tcW w:w="2093" w:type="dxa"/>
          </w:tcPr>
          <w:p w:rsidR="00967F47" w:rsidRPr="000D64FA" w:rsidRDefault="00967F47" w:rsidP="00336EFE">
            <w:pPr>
              <w:spacing w:line="360" w:lineRule="auto"/>
              <w:jc w:val="distribute"/>
              <w:rPr>
                <w:rFonts w:ascii="Cambria Math" w:eastAsiaTheme="minorEastAsia" w:hAnsi="Cambria Math" w:hint="eastAsia"/>
                <w:sz w:val="28"/>
                <w:szCs w:val="28"/>
              </w:rPr>
            </w:pPr>
          </w:p>
        </w:tc>
        <w:tc>
          <w:tcPr>
            <w:tcW w:w="4961" w:type="dxa"/>
          </w:tcPr>
          <w:p w:rsidR="00967F47" w:rsidRPr="000D64FA" w:rsidRDefault="00312933" w:rsidP="00336EFE">
            <w:pPr>
              <w:spacing w:line="360" w:lineRule="auto"/>
              <w:rPr>
                <w:rFonts w:ascii="Cambria Math" w:hAnsi="Cambria Math" w:hint="eastAsia"/>
                <w:sz w:val="28"/>
                <w:szCs w:val="28"/>
              </w:rPr>
            </w:pPr>
            <w:r w:rsidRPr="000D64FA">
              <w:rPr>
                <w:rFonts w:ascii="Cambria Math" w:hAnsi="Cambria Math"/>
                <w:sz w:val="28"/>
                <w:szCs w:val="28"/>
              </w:rPr>
              <w:t>六盘水市检验检测中心</w:t>
            </w:r>
          </w:p>
        </w:tc>
      </w:tr>
      <w:tr w:rsidR="006272D0" w:rsidRPr="000D64FA" w:rsidTr="00BA3D85">
        <w:tc>
          <w:tcPr>
            <w:tcW w:w="2093" w:type="dxa"/>
          </w:tcPr>
          <w:p w:rsidR="006272D0" w:rsidRPr="000D64FA" w:rsidRDefault="006272D0" w:rsidP="00336EFE">
            <w:pPr>
              <w:spacing w:line="360" w:lineRule="auto"/>
              <w:jc w:val="distribute"/>
              <w:rPr>
                <w:rFonts w:ascii="Cambria Math" w:eastAsiaTheme="minorEastAsia" w:hAnsi="Cambria Math" w:hint="eastAsia"/>
                <w:sz w:val="28"/>
                <w:szCs w:val="28"/>
              </w:rPr>
            </w:pPr>
          </w:p>
        </w:tc>
        <w:tc>
          <w:tcPr>
            <w:tcW w:w="4961" w:type="dxa"/>
            <w:vAlign w:val="center"/>
          </w:tcPr>
          <w:p w:rsidR="006272D0" w:rsidRPr="000D64FA" w:rsidRDefault="006272D0" w:rsidP="00336EFE">
            <w:pPr>
              <w:widowControl/>
              <w:spacing w:before="100" w:beforeAutospacing="1" w:after="100" w:afterAutospacing="1" w:line="360" w:lineRule="auto"/>
              <w:jc w:val="left"/>
              <w:rPr>
                <w:rFonts w:ascii="Cambria Math" w:hAnsi="Cambria Math" w:hint="eastAsia"/>
                <w:sz w:val="28"/>
                <w:szCs w:val="28"/>
              </w:rPr>
            </w:pPr>
            <w:r w:rsidRPr="000D64FA">
              <w:rPr>
                <w:rFonts w:ascii="Cambria Math" w:hAnsi="Cambria Math"/>
                <w:sz w:val="28"/>
                <w:szCs w:val="28"/>
              </w:rPr>
              <w:t>贵州能源大数据科技有限公司</w:t>
            </w:r>
          </w:p>
        </w:tc>
      </w:tr>
    </w:tbl>
    <w:p w:rsidR="004D064C" w:rsidRPr="000D64FA" w:rsidRDefault="004D064C">
      <w:pPr>
        <w:rPr>
          <w:rFonts w:ascii="Cambria Math" w:eastAsiaTheme="minorEastAsia" w:hAnsi="Cambria Math" w:hint="eastAsia"/>
        </w:rPr>
      </w:pPr>
    </w:p>
    <w:p w:rsidR="004D064C" w:rsidRPr="000D64FA" w:rsidRDefault="004D064C">
      <w:pPr>
        <w:rPr>
          <w:rFonts w:ascii="Cambria Math" w:eastAsiaTheme="minorEastAsia" w:hAnsi="Cambria Math" w:hint="eastAsia"/>
        </w:rPr>
      </w:pPr>
    </w:p>
    <w:p w:rsidR="004D064C" w:rsidRPr="000D64FA" w:rsidRDefault="004D064C">
      <w:pPr>
        <w:rPr>
          <w:rFonts w:ascii="Cambria Math" w:eastAsiaTheme="minorEastAsia" w:hAnsi="Cambria Math" w:hint="eastAsia"/>
        </w:rPr>
      </w:pPr>
    </w:p>
    <w:p w:rsidR="004D064C" w:rsidRPr="000D64FA" w:rsidRDefault="004D064C">
      <w:pPr>
        <w:rPr>
          <w:rFonts w:ascii="Cambria Math" w:eastAsiaTheme="minorEastAsia" w:hAnsi="Cambria Math" w:hint="eastAsia"/>
        </w:rPr>
      </w:pPr>
    </w:p>
    <w:p w:rsidR="004D064C" w:rsidRPr="000D64FA" w:rsidRDefault="004D064C">
      <w:pPr>
        <w:rPr>
          <w:rFonts w:ascii="Cambria Math" w:eastAsiaTheme="minorEastAsia" w:hAnsi="Cambria Math" w:hint="eastAsia"/>
        </w:rPr>
      </w:pPr>
    </w:p>
    <w:p w:rsidR="004D064C" w:rsidRPr="000D64FA" w:rsidRDefault="004D064C">
      <w:pPr>
        <w:rPr>
          <w:rFonts w:ascii="Cambria Math" w:eastAsiaTheme="minorEastAsia" w:hAnsi="Cambria Math" w:hint="eastAsia"/>
        </w:rPr>
      </w:pPr>
    </w:p>
    <w:p w:rsidR="004D064C" w:rsidRPr="000D64FA" w:rsidRDefault="004D064C">
      <w:pPr>
        <w:rPr>
          <w:rFonts w:ascii="Cambria Math" w:eastAsiaTheme="minorEastAsia" w:hAnsi="Cambria Math" w:hint="eastAsia"/>
        </w:rPr>
      </w:pPr>
    </w:p>
    <w:p w:rsidR="004D064C" w:rsidRPr="000D64FA" w:rsidRDefault="004D064C">
      <w:pPr>
        <w:rPr>
          <w:rFonts w:ascii="Cambria Math" w:eastAsiaTheme="minorEastAsia" w:hAnsi="Cambria Math" w:hint="eastAsia"/>
        </w:rPr>
      </w:pPr>
    </w:p>
    <w:p w:rsidR="004D064C" w:rsidRPr="000D64FA" w:rsidRDefault="004D064C">
      <w:pPr>
        <w:rPr>
          <w:rFonts w:ascii="Cambria Math" w:eastAsiaTheme="minorEastAsia" w:hAnsi="Cambria Math" w:hint="eastAsia"/>
        </w:rPr>
      </w:pPr>
    </w:p>
    <w:p w:rsidR="004D064C" w:rsidRPr="000D64FA" w:rsidRDefault="004D064C">
      <w:pPr>
        <w:rPr>
          <w:rFonts w:ascii="Cambria Math" w:eastAsiaTheme="minorEastAsia" w:hAnsi="Cambria Math" w:hint="eastAsia"/>
        </w:rPr>
      </w:pPr>
    </w:p>
    <w:p w:rsidR="004D064C" w:rsidRPr="000D64FA" w:rsidRDefault="004D064C">
      <w:pPr>
        <w:rPr>
          <w:rFonts w:ascii="Cambria Math" w:eastAsiaTheme="minorEastAsia" w:hAnsi="Cambria Math" w:hint="eastAsia"/>
        </w:rPr>
      </w:pPr>
    </w:p>
    <w:p w:rsidR="004D064C" w:rsidRPr="000D64FA" w:rsidRDefault="004D064C">
      <w:pPr>
        <w:rPr>
          <w:rFonts w:ascii="Cambria Math" w:eastAsiaTheme="minorEastAsia" w:hAnsi="Cambria Math" w:hint="eastAsia"/>
        </w:rPr>
      </w:pPr>
    </w:p>
    <w:p w:rsidR="004D064C" w:rsidRPr="000D64FA" w:rsidRDefault="004D064C">
      <w:pPr>
        <w:rPr>
          <w:rFonts w:ascii="Cambria Math" w:eastAsiaTheme="minorEastAsia" w:hAnsi="Cambria Math" w:hint="eastAsia"/>
        </w:rPr>
      </w:pPr>
    </w:p>
    <w:p w:rsidR="004D064C" w:rsidRPr="000D64FA" w:rsidRDefault="004D064C">
      <w:pPr>
        <w:rPr>
          <w:rFonts w:ascii="Cambria Math" w:eastAsiaTheme="minorEastAsia" w:hAnsi="Cambria Math" w:hint="eastAsia"/>
        </w:rPr>
      </w:pPr>
    </w:p>
    <w:p w:rsidR="004D064C" w:rsidRPr="000D64FA" w:rsidRDefault="004D064C">
      <w:pPr>
        <w:rPr>
          <w:rFonts w:ascii="Cambria Math" w:eastAsiaTheme="minorEastAsia" w:hAnsi="Cambria Math" w:hint="eastAsia"/>
        </w:rPr>
      </w:pPr>
    </w:p>
    <w:p w:rsidR="004D064C" w:rsidRPr="000D64FA" w:rsidRDefault="004D064C">
      <w:pPr>
        <w:rPr>
          <w:rFonts w:ascii="Cambria Math" w:eastAsiaTheme="minorEastAsia" w:hAnsi="Cambria Math" w:hint="eastAsia"/>
        </w:rPr>
      </w:pPr>
    </w:p>
    <w:p w:rsidR="004D064C" w:rsidRPr="000D64FA" w:rsidRDefault="004D064C">
      <w:pPr>
        <w:rPr>
          <w:rFonts w:ascii="Cambria Math" w:eastAsiaTheme="minorEastAsia" w:hAnsi="Cambria Math" w:hint="eastAsia"/>
        </w:rPr>
      </w:pPr>
    </w:p>
    <w:p w:rsidR="004D064C" w:rsidRPr="000D64FA" w:rsidRDefault="004D064C">
      <w:pPr>
        <w:rPr>
          <w:rFonts w:ascii="Cambria Math" w:eastAsiaTheme="minorEastAsia" w:hAnsi="Cambria Math" w:hint="eastAsia"/>
        </w:rPr>
      </w:pPr>
    </w:p>
    <w:p w:rsidR="004D064C" w:rsidRPr="000D64FA" w:rsidRDefault="004D064C">
      <w:pPr>
        <w:rPr>
          <w:rFonts w:ascii="Cambria Math" w:eastAsiaTheme="minorEastAsia" w:hAnsi="Cambria Math" w:hint="eastAsia"/>
        </w:rPr>
      </w:pPr>
    </w:p>
    <w:p w:rsidR="004D064C" w:rsidRPr="000D64FA" w:rsidRDefault="004D064C">
      <w:pPr>
        <w:rPr>
          <w:rFonts w:ascii="Cambria Math" w:eastAsiaTheme="minorEastAsia" w:hAnsi="Cambria Math" w:hint="eastAsia"/>
        </w:rPr>
      </w:pPr>
    </w:p>
    <w:p w:rsidR="004D064C" w:rsidRPr="000D64FA" w:rsidRDefault="004D064C">
      <w:pPr>
        <w:rPr>
          <w:rFonts w:ascii="Cambria Math" w:eastAsiaTheme="minorEastAsia" w:hAnsi="Cambria Math" w:hint="eastAsia"/>
        </w:rPr>
      </w:pPr>
    </w:p>
    <w:p w:rsidR="004D064C" w:rsidRPr="000D64FA" w:rsidRDefault="004D064C">
      <w:pPr>
        <w:rPr>
          <w:rFonts w:ascii="Cambria Math" w:eastAsiaTheme="minorEastAsia" w:hAnsi="Cambria Math" w:hint="eastAsia"/>
        </w:rPr>
      </w:pPr>
    </w:p>
    <w:p w:rsidR="004D064C" w:rsidRPr="000D64FA" w:rsidRDefault="004D064C">
      <w:pPr>
        <w:rPr>
          <w:rFonts w:ascii="Cambria Math" w:eastAsiaTheme="minorEastAsia" w:hAnsi="Cambria Math" w:hint="eastAsia"/>
        </w:rPr>
      </w:pPr>
    </w:p>
    <w:p w:rsidR="004D064C" w:rsidRPr="000D64FA" w:rsidRDefault="004D064C">
      <w:pPr>
        <w:rPr>
          <w:rFonts w:ascii="Cambria Math" w:eastAsiaTheme="minorEastAsia" w:hAnsi="Cambria Math" w:hint="eastAsia"/>
        </w:rPr>
      </w:pPr>
    </w:p>
    <w:p w:rsidR="004D064C" w:rsidRPr="000D64FA" w:rsidRDefault="004D064C">
      <w:pPr>
        <w:rPr>
          <w:rFonts w:ascii="Cambria Math" w:eastAsiaTheme="minorEastAsia" w:hAnsi="Cambria Math" w:hint="eastAsia"/>
        </w:rPr>
      </w:pPr>
    </w:p>
    <w:p w:rsidR="004D064C" w:rsidRPr="000D64FA" w:rsidRDefault="004D064C">
      <w:pPr>
        <w:rPr>
          <w:rFonts w:ascii="Cambria Math" w:eastAsiaTheme="minorEastAsia" w:hAnsi="Cambria Math" w:hint="eastAsia"/>
        </w:rPr>
      </w:pPr>
    </w:p>
    <w:p w:rsidR="004D064C" w:rsidRPr="000D64FA" w:rsidRDefault="004D064C">
      <w:pPr>
        <w:rPr>
          <w:rFonts w:ascii="Cambria Math" w:eastAsiaTheme="minorEastAsia" w:hAnsi="Cambria Math" w:hint="eastAsia"/>
        </w:rPr>
      </w:pPr>
    </w:p>
    <w:p w:rsidR="004D064C" w:rsidRPr="000D64FA" w:rsidRDefault="004D064C">
      <w:pPr>
        <w:rPr>
          <w:rFonts w:ascii="Cambria Math" w:eastAsiaTheme="minorEastAsia" w:hAnsi="Cambria Math" w:hint="eastAsia"/>
        </w:rPr>
      </w:pPr>
    </w:p>
    <w:p w:rsidR="004D064C" w:rsidRPr="000D64FA" w:rsidRDefault="004D064C">
      <w:pPr>
        <w:rPr>
          <w:rFonts w:ascii="Cambria Math" w:eastAsiaTheme="minorEastAsia" w:hAnsi="Cambria Math" w:hint="eastAsia"/>
        </w:rPr>
      </w:pPr>
    </w:p>
    <w:p w:rsidR="004D064C" w:rsidRPr="000D64FA" w:rsidRDefault="004D064C">
      <w:pPr>
        <w:rPr>
          <w:rFonts w:ascii="Cambria Math" w:eastAsiaTheme="minorEastAsia" w:hAnsi="Cambria Math" w:hint="eastAsia"/>
        </w:rPr>
      </w:pPr>
    </w:p>
    <w:p w:rsidR="00CF402D" w:rsidRPr="000D64FA" w:rsidRDefault="00CF402D">
      <w:pPr>
        <w:rPr>
          <w:rFonts w:ascii="Cambria Math" w:eastAsiaTheme="minorEastAsia" w:hAnsi="Cambria Math" w:hint="eastAsia"/>
        </w:rPr>
      </w:pPr>
    </w:p>
    <w:p w:rsidR="00CF402D" w:rsidRPr="000D64FA" w:rsidRDefault="00CF402D">
      <w:pPr>
        <w:rPr>
          <w:rFonts w:ascii="Cambria Math" w:eastAsiaTheme="minorEastAsia" w:hAnsi="Cambria Math" w:hint="eastAsia"/>
        </w:rPr>
      </w:pPr>
    </w:p>
    <w:p w:rsidR="00CF402D" w:rsidRPr="000D64FA" w:rsidRDefault="00CF402D">
      <w:pPr>
        <w:rPr>
          <w:rFonts w:ascii="Cambria Math" w:eastAsiaTheme="minorEastAsia" w:hAnsi="Cambria Math" w:hint="eastAsia"/>
        </w:rPr>
      </w:pPr>
    </w:p>
    <w:p w:rsidR="00CF402D" w:rsidRPr="000D64FA" w:rsidRDefault="00CF402D">
      <w:pPr>
        <w:rPr>
          <w:rFonts w:ascii="Cambria Math" w:eastAsiaTheme="minorEastAsia" w:hAnsi="Cambria Math" w:hint="eastAsia"/>
        </w:rPr>
      </w:pPr>
    </w:p>
    <w:p w:rsidR="004D064C" w:rsidRPr="000D64FA" w:rsidRDefault="004D064C" w:rsidP="00336EFE">
      <w:pPr>
        <w:ind w:firstLineChars="200" w:firstLine="560"/>
        <w:rPr>
          <w:rFonts w:ascii="Cambria Math" w:hAnsi="Cambria Math" w:hint="eastAsia"/>
          <w:sz w:val="28"/>
          <w:szCs w:val="28"/>
        </w:rPr>
      </w:pPr>
      <w:r w:rsidRPr="000D64FA">
        <w:rPr>
          <w:rFonts w:ascii="Cambria Math" w:hAnsi="Cambria Math"/>
          <w:sz w:val="28"/>
          <w:szCs w:val="28"/>
        </w:rPr>
        <w:t>本规范委托贵州省计量测试院负责解释</w:t>
      </w:r>
    </w:p>
    <w:p w:rsidR="004D064C" w:rsidRPr="000D64FA" w:rsidRDefault="004D064C">
      <w:pPr>
        <w:rPr>
          <w:rFonts w:ascii="Cambria Math" w:eastAsiaTheme="minorEastAsia" w:hAnsi="Cambria Math" w:hint="eastAsia"/>
          <w:sz w:val="28"/>
          <w:szCs w:val="28"/>
        </w:rPr>
      </w:pPr>
    </w:p>
    <w:p w:rsidR="004D064C" w:rsidRPr="000D64FA" w:rsidRDefault="004D064C">
      <w:pPr>
        <w:rPr>
          <w:rFonts w:ascii="Cambria Math" w:eastAsiaTheme="minorEastAsia" w:hAnsi="Cambria Math" w:hint="eastAsia"/>
          <w:sz w:val="28"/>
          <w:szCs w:val="28"/>
        </w:rPr>
      </w:pPr>
    </w:p>
    <w:p w:rsidR="004D064C" w:rsidRPr="000D64FA" w:rsidRDefault="004D064C">
      <w:pPr>
        <w:rPr>
          <w:rFonts w:ascii="Cambria Math" w:eastAsiaTheme="minorEastAsia" w:hAnsi="Cambria Math" w:hint="eastAsia"/>
          <w:sz w:val="28"/>
          <w:szCs w:val="28"/>
        </w:rPr>
      </w:pPr>
    </w:p>
    <w:p w:rsidR="00336EFE" w:rsidRPr="000D64FA" w:rsidRDefault="00336EFE" w:rsidP="00336EFE">
      <w:pPr>
        <w:spacing w:line="360" w:lineRule="auto"/>
        <w:rPr>
          <w:rFonts w:ascii="Cambria Math" w:hAnsi="Cambria Math" w:hint="eastAsia"/>
          <w:sz w:val="28"/>
          <w:szCs w:val="28"/>
        </w:rPr>
      </w:pPr>
      <w:r w:rsidRPr="000D64FA">
        <w:rPr>
          <w:rFonts w:ascii="Cambria Math" w:eastAsia="黑体" w:hAnsi="Cambria Math"/>
          <w:sz w:val="28"/>
          <w:szCs w:val="28"/>
        </w:rPr>
        <w:t>本规范主要起草人：</w:t>
      </w:r>
    </w:p>
    <w:p w:rsidR="00336EFE" w:rsidRPr="000D64FA" w:rsidRDefault="00336EFE" w:rsidP="00336EFE">
      <w:pPr>
        <w:spacing w:line="360" w:lineRule="auto"/>
        <w:ind w:left="1402"/>
        <w:rPr>
          <w:rFonts w:ascii="Cambria Math" w:hAnsi="Cambria Math" w:hint="eastAsia"/>
          <w:sz w:val="28"/>
        </w:rPr>
      </w:pPr>
      <w:r w:rsidRPr="000D64FA">
        <w:rPr>
          <w:rFonts w:ascii="Cambria Math" w:hAnsi="Cambria Math" w:cs="宋体"/>
          <w:sz w:val="28"/>
        </w:rPr>
        <w:t>姚宇光（贵州省计量测试院）</w:t>
      </w:r>
    </w:p>
    <w:p w:rsidR="00336EFE" w:rsidRPr="000D64FA" w:rsidRDefault="00336EFE" w:rsidP="00336EFE">
      <w:pPr>
        <w:spacing w:line="360" w:lineRule="auto"/>
        <w:ind w:left="1402"/>
        <w:rPr>
          <w:rFonts w:ascii="Cambria Math" w:hAnsi="Cambria Math" w:hint="eastAsia"/>
          <w:sz w:val="28"/>
        </w:rPr>
      </w:pPr>
      <w:r w:rsidRPr="000D64FA">
        <w:rPr>
          <w:rFonts w:ascii="Cambria Math" w:hAnsi="Cambria Math" w:cs="宋体"/>
          <w:sz w:val="28"/>
        </w:rPr>
        <w:t>胡</w:t>
      </w:r>
      <w:r w:rsidRPr="000D64FA">
        <w:rPr>
          <w:rFonts w:ascii="Cambria Math" w:hAnsi="Cambria Math" w:cs="宋体"/>
          <w:sz w:val="28"/>
        </w:rPr>
        <w:t xml:space="preserve">  </w:t>
      </w:r>
      <w:r w:rsidRPr="000D64FA">
        <w:rPr>
          <w:rFonts w:ascii="Cambria Math" w:hAnsi="Cambria Math" w:cs="宋体"/>
          <w:sz w:val="28"/>
        </w:rPr>
        <w:t>波（贵州省计量测试院）</w:t>
      </w:r>
    </w:p>
    <w:p w:rsidR="00336EFE" w:rsidRPr="000D64FA" w:rsidRDefault="00336EFE" w:rsidP="00336EFE">
      <w:pPr>
        <w:spacing w:line="360" w:lineRule="auto"/>
        <w:ind w:left="1402"/>
        <w:rPr>
          <w:rFonts w:ascii="Cambria Math" w:hAnsi="Cambria Math" w:hint="eastAsia"/>
          <w:sz w:val="28"/>
        </w:rPr>
      </w:pPr>
      <w:r w:rsidRPr="000D64FA">
        <w:rPr>
          <w:rFonts w:ascii="Cambria Math" w:hAnsi="Cambria Math" w:cs="宋体"/>
          <w:sz w:val="28"/>
        </w:rPr>
        <w:t>黄</w:t>
      </w:r>
      <w:r w:rsidRPr="000D64FA">
        <w:rPr>
          <w:rFonts w:ascii="Cambria Math" w:hAnsi="Cambria Math" w:cs="宋体"/>
          <w:sz w:val="28"/>
        </w:rPr>
        <w:t xml:space="preserve">  </w:t>
      </w:r>
      <w:r w:rsidRPr="000D64FA">
        <w:rPr>
          <w:rFonts w:ascii="Cambria Math" w:hAnsi="Cambria Math" w:cs="宋体"/>
          <w:sz w:val="28"/>
        </w:rPr>
        <w:t>宁（</w:t>
      </w:r>
      <w:r w:rsidRPr="000D64FA">
        <w:rPr>
          <w:rFonts w:ascii="Cambria Math" w:hAnsi="Cambria Math"/>
          <w:sz w:val="28"/>
          <w:szCs w:val="28"/>
        </w:rPr>
        <w:t>毕节市市场监督管理局检验检测中心</w:t>
      </w:r>
      <w:r w:rsidRPr="000D64FA">
        <w:rPr>
          <w:rFonts w:ascii="Cambria Math" w:hAnsi="Cambria Math" w:cs="黑体"/>
          <w:sz w:val="28"/>
        </w:rPr>
        <w:t>）</w:t>
      </w:r>
    </w:p>
    <w:p w:rsidR="00336EFE" w:rsidRPr="000D64FA" w:rsidRDefault="00336EFE" w:rsidP="00336EFE">
      <w:pPr>
        <w:spacing w:line="360" w:lineRule="auto"/>
        <w:ind w:firstLineChars="300" w:firstLine="840"/>
        <w:rPr>
          <w:rFonts w:ascii="Cambria Math" w:eastAsia="黑体" w:hAnsi="Cambria Math" w:hint="eastAsia"/>
          <w:sz w:val="28"/>
        </w:rPr>
      </w:pPr>
      <w:r w:rsidRPr="000D64FA">
        <w:rPr>
          <w:rFonts w:ascii="Cambria Math" w:eastAsia="黑体" w:hAnsi="Cambria Math"/>
          <w:sz w:val="28"/>
          <w:szCs w:val="28"/>
        </w:rPr>
        <w:t>参加起草人：</w:t>
      </w:r>
    </w:p>
    <w:p w:rsidR="00336EFE" w:rsidRPr="000D64FA" w:rsidRDefault="00336EFE" w:rsidP="00336EFE">
      <w:pPr>
        <w:spacing w:line="360" w:lineRule="auto"/>
        <w:ind w:left="1402"/>
        <w:rPr>
          <w:rFonts w:ascii="Cambria Math" w:hAnsi="Cambria Math" w:hint="eastAsia"/>
          <w:sz w:val="28"/>
        </w:rPr>
      </w:pPr>
      <w:r w:rsidRPr="000D64FA">
        <w:rPr>
          <w:rFonts w:ascii="Cambria Math" w:hAnsi="Cambria Math" w:cs="宋体"/>
          <w:sz w:val="28"/>
        </w:rPr>
        <w:t>王</w:t>
      </w:r>
      <w:r w:rsidRPr="000D64FA">
        <w:rPr>
          <w:rFonts w:ascii="Cambria Math" w:hAnsi="Cambria Math" w:cs="宋体"/>
          <w:sz w:val="28"/>
        </w:rPr>
        <w:t xml:space="preserve">  </w:t>
      </w:r>
      <w:r w:rsidRPr="000D64FA">
        <w:rPr>
          <w:rFonts w:ascii="Cambria Math" w:hAnsi="Cambria Math" w:cs="宋体"/>
          <w:sz w:val="28"/>
        </w:rPr>
        <w:t>俊（贵州省计量测试院）</w:t>
      </w:r>
    </w:p>
    <w:p w:rsidR="00336EFE" w:rsidRPr="000D64FA" w:rsidRDefault="00336EFE" w:rsidP="00336EFE">
      <w:pPr>
        <w:spacing w:line="360" w:lineRule="auto"/>
        <w:ind w:left="1402"/>
        <w:rPr>
          <w:rFonts w:ascii="Cambria Math" w:hAnsi="Cambria Math" w:cs="宋体" w:hint="eastAsia"/>
          <w:sz w:val="28"/>
        </w:rPr>
      </w:pPr>
      <w:r w:rsidRPr="000D64FA">
        <w:rPr>
          <w:rFonts w:ascii="Cambria Math" w:hAnsi="Cambria Math" w:cs="宋体"/>
          <w:sz w:val="28"/>
        </w:rPr>
        <w:t>娄鑫鑫（</w:t>
      </w:r>
      <w:r w:rsidRPr="000D64FA">
        <w:rPr>
          <w:rFonts w:ascii="Cambria Math" w:eastAsiaTheme="minorEastAsia" w:hAnsi="Cambria Math"/>
          <w:sz w:val="28"/>
          <w:szCs w:val="28"/>
        </w:rPr>
        <w:t>遵义市产品质量检验检测院</w:t>
      </w:r>
      <w:r w:rsidRPr="000D64FA">
        <w:rPr>
          <w:rFonts w:ascii="Cambria Math" w:hAnsi="Cambria Math" w:cs="宋体"/>
          <w:sz w:val="28"/>
        </w:rPr>
        <w:t>）</w:t>
      </w:r>
    </w:p>
    <w:p w:rsidR="00336EFE" w:rsidRPr="000D64FA" w:rsidRDefault="00336EFE" w:rsidP="00336EFE">
      <w:pPr>
        <w:spacing w:line="360" w:lineRule="auto"/>
        <w:ind w:left="1402"/>
        <w:rPr>
          <w:rFonts w:ascii="Cambria Math" w:hAnsi="Cambria Math" w:cs="宋体" w:hint="eastAsia"/>
          <w:sz w:val="28"/>
        </w:rPr>
      </w:pPr>
      <w:r w:rsidRPr="000D64FA">
        <w:rPr>
          <w:rFonts w:ascii="Cambria Math" w:hAnsi="Cambria Math" w:cs="宋体"/>
          <w:sz w:val="28"/>
        </w:rPr>
        <w:t>陈</w:t>
      </w:r>
      <w:r w:rsidRPr="000D64FA">
        <w:rPr>
          <w:rFonts w:ascii="Cambria Math" w:hAnsi="Cambria Math" w:cs="宋体"/>
          <w:sz w:val="28"/>
        </w:rPr>
        <w:t xml:space="preserve">  </w:t>
      </w:r>
      <w:r w:rsidRPr="000D64FA">
        <w:rPr>
          <w:rFonts w:ascii="Cambria Math" w:hAnsi="Cambria Math" w:cs="宋体"/>
          <w:sz w:val="28"/>
        </w:rPr>
        <w:t>恩（</w:t>
      </w:r>
      <w:r w:rsidRPr="000D64FA">
        <w:rPr>
          <w:rFonts w:ascii="Cambria Math" w:eastAsiaTheme="minorEastAsia" w:hAnsi="Cambria Math"/>
          <w:sz w:val="28"/>
          <w:szCs w:val="28"/>
        </w:rPr>
        <w:t>六盘水市检验检测中心</w:t>
      </w:r>
      <w:r w:rsidRPr="000D64FA">
        <w:rPr>
          <w:rFonts w:ascii="Cambria Math" w:hAnsi="Cambria Math" w:cs="宋体"/>
          <w:sz w:val="28"/>
        </w:rPr>
        <w:t>）</w:t>
      </w:r>
    </w:p>
    <w:p w:rsidR="00336EFE" w:rsidRPr="000D64FA" w:rsidRDefault="00336EFE" w:rsidP="00336EFE">
      <w:pPr>
        <w:spacing w:line="360" w:lineRule="auto"/>
        <w:ind w:left="1402"/>
        <w:rPr>
          <w:rFonts w:ascii="Cambria Math" w:hAnsi="Cambria Math" w:cs="宋体" w:hint="eastAsia"/>
          <w:sz w:val="28"/>
        </w:rPr>
      </w:pPr>
      <w:r w:rsidRPr="000D64FA">
        <w:rPr>
          <w:rFonts w:ascii="Cambria Math" w:hAnsi="Cambria Math" w:cs="宋体"/>
          <w:sz w:val="28"/>
        </w:rPr>
        <w:t>罗艺青</w:t>
      </w:r>
      <w:r w:rsidRPr="000D64FA">
        <w:rPr>
          <w:rFonts w:ascii="Cambria Math" w:hAnsi="Cambria Math"/>
          <w:sz w:val="28"/>
          <w:szCs w:val="28"/>
        </w:rPr>
        <w:t>（贵州能源大数据科技有限公司）</w:t>
      </w:r>
    </w:p>
    <w:p w:rsidR="00967F47" w:rsidRPr="000D64FA" w:rsidRDefault="00967F47" w:rsidP="00967F47">
      <w:pPr>
        <w:rPr>
          <w:rFonts w:ascii="Cambria Math" w:eastAsiaTheme="minorEastAsia" w:hAnsi="Cambria Math" w:hint="eastAsia"/>
          <w:sz w:val="28"/>
          <w:szCs w:val="28"/>
        </w:rPr>
      </w:pPr>
    </w:p>
    <w:p w:rsidR="00967F47" w:rsidRPr="000D64FA" w:rsidRDefault="00967F47">
      <w:pPr>
        <w:rPr>
          <w:rFonts w:ascii="Cambria Math" w:eastAsiaTheme="minorEastAsia" w:hAnsi="Cambria Math" w:hint="eastAsia"/>
          <w:sz w:val="28"/>
          <w:szCs w:val="28"/>
        </w:rPr>
        <w:sectPr w:rsidR="00967F47" w:rsidRPr="000D64FA">
          <w:headerReference w:type="default" r:id="rId13"/>
          <w:pgSz w:w="11906" w:h="16838"/>
          <w:pgMar w:top="1440" w:right="1800" w:bottom="1440" w:left="1800" w:header="851" w:footer="992" w:gutter="0"/>
          <w:cols w:space="425"/>
          <w:docGrid w:type="lines" w:linePitch="312"/>
        </w:sectPr>
      </w:pPr>
    </w:p>
    <w:p w:rsidR="00336EFE" w:rsidRPr="000D64FA" w:rsidRDefault="00336EFE" w:rsidP="00240574">
      <w:pPr>
        <w:spacing w:beforeLines="100" w:before="312" w:afterLines="100" w:after="312" w:line="360" w:lineRule="auto"/>
        <w:jc w:val="center"/>
        <w:rPr>
          <w:rFonts w:ascii="Cambria Math" w:eastAsia="黑体" w:hAnsi="Cambria Math" w:hint="eastAsia"/>
          <w:sz w:val="44"/>
          <w:szCs w:val="44"/>
        </w:rPr>
      </w:pPr>
      <w:r w:rsidRPr="000D64FA">
        <w:rPr>
          <w:rFonts w:ascii="Cambria Math" w:eastAsia="黑体" w:hAnsi="Cambria Math"/>
          <w:sz w:val="44"/>
          <w:szCs w:val="44"/>
          <w:lang w:val="zh-CN"/>
        </w:rPr>
        <w:lastRenderedPageBreak/>
        <w:t>目</w:t>
      </w:r>
      <w:r w:rsidRPr="000D64FA">
        <w:rPr>
          <w:rFonts w:ascii="Cambria Math" w:eastAsia="黑体" w:hAnsi="Cambria Math"/>
          <w:sz w:val="44"/>
          <w:szCs w:val="44"/>
          <w:lang w:val="zh-CN"/>
        </w:rPr>
        <w:t xml:space="preserve">    </w:t>
      </w:r>
      <w:r w:rsidRPr="000D64FA">
        <w:rPr>
          <w:rFonts w:ascii="Cambria Math" w:eastAsia="黑体" w:hAnsi="Cambria Math"/>
          <w:sz w:val="44"/>
          <w:szCs w:val="44"/>
          <w:lang w:val="zh-CN"/>
        </w:rPr>
        <w:t>录</w:t>
      </w:r>
    </w:p>
    <w:p w:rsidR="003709E1" w:rsidRPr="000D64FA" w:rsidRDefault="003709E1" w:rsidP="003709E1">
      <w:pPr>
        <w:spacing w:line="360" w:lineRule="auto"/>
        <w:rPr>
          <w:rFonts w:ascii="宋体" w:hAnsi="宋体"/>
          <w:sz w:val="24"/>
          <w:szCs w:val="24"/>
        </w:rPr>
      </w:pPr>
      <w:r w:rsidRPr="000D64FA">
        <w:rPr>
          <w:rFonts w:ascii="宋体" w:hAnsi="宋体" w:cs="宋体"/>
          <w:sz w:val="24"/>
          <w:szCs w:val="24"/>
        </w:rPr>
        <w:t>引言</w:t>
      </w:r>
      <w:r w:rsidRPr="000D64FA">
        <w:rPr>
          <w:rFonts w:ascii="宋体" w:hAnsi="宋体" w:cs="宋体" w:hint="eastAsia"/>
          <w:sz w:val="24"/>
          <w:szCs w:val="24"/>
        </w:rPr>
        <w:t xml:space="preserve"> </w:t>
      </w:r>
      <w:r w:rsidRPr="000D64FA">
        <w:rPr>
          <w:rFonts w:ascii="宋体" w:hAnsi="宋体" w:cs="宋体"/>
          <w:sz w:val="24"/>
          <w:szCs w:val="24"/>
        </w:rPr>
        <w:t>.............................................................（Ⅱ）</w:t>
      </w:r>
      <w:r w:rsidRPr="000D64FA">
        <w:rPr>
          <w:rFonts w:ascii="宋体" w:hAnsi="宋体" w:cs="宋体"/>
          <w:sz w:val="24"/>
          <w:szCs w:val="24"/>
        </w:rPr>
        <w:cr/>
      </w:r>
      <w:hyperlink w:anchor="br6" w:history="1">
        <w:r w:rsidRPr="000D64FA">
          <w:rPr>
            <w:rFonts w:ascii="宋体" w:hAnsi="宋体" w:cs="宋体"/>
            <w:sz w:val="24"/>
            <w:szCs w:val="24"/>
          </w:rPr>
          <w:t>1</w:t>
        </w:r>
      </w:hyperlink>
      <w:r w:rsidRPr="000D64FA">
        <w:rPr>
          <w:rFonts w:ascii="宋体" w:hAnsi="宋体" w:hint="eastAsia"/>
          <w:sz w:val="24"/>
          <w:szCs w:val="24"/>
        </w:rPr>
        <w:t xml:space="preserve">  </w:t>
      </w:r>
      <w:hyperlink w:anchor="br6" w:history="1">
        <w:r w:rsidRPr="000D64FA">
          <w:rPr>
            <w:rFonts w:ascii="宋体" w:hAnsi="宋体" w:cs="宋体"/>
            <w:sz w:val="24"/>
            <w:szCs w:val="24"/>
          </w:rPr>
          <w:t>范围</w:t>
        </w:r>
      </w:hyperlink>
      <w:r w:rsidRPr="000D64FA">
        <w:rPr>
          <w:rFonts w:ascii="宋体" w:hAnsi="宋体" w:cs="宋体"/>
          <w:sz w:val="24"/>
          <w:szCs w:val="24"/>
        </w:rPr>
        <w:t>........................................................ ..</w:t>
      </w:r>
      <w:r w:rsidRPr="000D64FA">
        <w:rPr>
          <w:rFonts w:ascii="宋体" w:hAnsi="宋体" w:cs="宋体" w:hint="eastAsia"/>
          <w:sz w:val="24"/>
          <w:szCs w:val="24"/>
        </w:rPr>
        <w:t xml:space="preserve"> </w:t>
      </w:r>
      <w:hyperlink w:anchor="br6" w:history="1">
        <w:r w:rsidRPr="000D64FA">
          <w:rPr>
            <w:rFonts w:ascii="宋体" w:hAnsi="宋体" w:cs="宋体"/>
            <w:sz w:val="24"/>
            <w:szCs w:val="24"/>
          </w:rPr>
          <w:t>（</w:t>
        </w:r>
      </w:hyperlink>
      <w:hyperlink w:anchor="br6" w:history="1">
        <w:r w:rsidRPr="000D64FA">
          <w:rPr>
            <w:rFonts w:ascii="宋体" w:hAnsi="宋体" w:cs="宋体"/>
            <w:sz w:val="24"/>
            <w:szCs w:val="24"/>
          </w:rPr>
          <w:t>1</w:t>
        </w:r>
      </w:hyperlink>
      <w:hyperlink w:anchor="br6" w:history="1">
        <w:r w:rsidRPr="000D64FA">
          <w:rPr>
            <w:rFonts w:ascii="宋体" w:hAnsi="宋体" w:cs="宋体"/>
            <w:sz w:val="24"/>
            <w:szCs w:val="24"/>
          </w:rPr>
          <w:t>）</w:t>
        </w:r>
        <w:r w:rsidRPr="000D64FA">
          <w:rPr>
            <w:rFonts w:ascii="宋体" w:hAnsi="宋体" w:cs="宋体"/>
            <w:sz w:val="24"/>
            <w:szCs w:val="24"/>
          </w:rPr>
          <w:cr/>
        </w:r>
      </w:hyperlink>
      <w:hyperlink w:anchor="br6" w:history="1">
        <w:r w:rsidRPr="000D64FA">
          <w:rPr>
            <w:rFonts w:ascii="宋体" w:hAnsi="宋体" w:cs="宋体"/>
            <w:sz w:val="24"/>
            <w:szCs w:val="24"/>
          </w:rPr>
          <w:t>2</w:t>
        </w:r>
      </w:hyperlink>
      <w:r w:rsidRPr="000D64FA">
        <w:rPr>
          <w:rFonts w:ascii="宋体" w:hAnsi="宋体" w:hint="eastAsia"/>
          <w:sz w:val="24"/>
          <w:szCs w:val="24"/>
        </w:rPr>
        <w:t xml:space="preserve">  </w:t>
      </w:r>
      <w:hyperlink w:anchor="br6" w:history="1">
        <w:r w:rsidRPr="000D64FA">
          <w:rPr>
            <w:rFonts w:ascii="宋体" w:hAnsi="宋体" w:cs="宋体"/>
            <w:sz w:val="24"/>
            <w:szCs w:val="24"/>
          </w:rPr>
          <w:t>引用文件</w:t>
        </w:r>
      </w:hyperlink>
      <w:r w:rsidRPr="000D64FA">
        <w:rPr>
          <w:rFonts w:ascii="宋体" w:hAnsi="宋体" w:cs="宋体"/>
          <w:sz w:val="24"/>
          <w:szCs w:val="24"/>
        </w:rPr>
        <w:t>.................................................... ..</w:t>
      </w:r>
      <w:r w:rsidRPr="000D64FA">
        <w:rPr>
          <w:rFonts w:ascii="宋体" w:hAnsi="宋体" w:cs="宋体" w:hint="eastAsia"/>
          <w:sz w:val="24"/>
          <w:szCs w:val="24"/>
        </w:rPr>
        <w:t xml:space="preserve"> </w:t>
      </w:r>
      <w:hyperlink w:anchor="br6" w:history="1"/>
      <w:hyperlink w:anchor="br6" w:history="1">
        <w:r w:rsidRPr="000D64FA">
          <w:rPr>
            <w:rFonts w:ascii="宋体" w:hAnsi="宋体" w:cs="宋体"/>
            <w:sz w:val="24"/>
            <w:szCs w:val="24"/>
          </w:rPr>
          <w:t>（</w:t>
        </w:r>
      </w:hyperlink>
      <w:hyperlink w:anchor="br6" w:history="1">
        <w:r w:rsidR="001427A7">
          <w:rPr>
            <w:rFonts w:ascii="宋体" w:hAnsi="宋体" w:cs="宋体" w:hint="eastAsia"/>
            <w:sz w:val="24"/>
            <w:szCs w:val="24"/>
          </w:rPr>
          <w:t>1</w:t>
        </w:r>
      </w:hyperlink>
      <w:hyperlink w:anchor="br6" w:history="1">
        <w:r w:rsidRPr="000D64FA">
          <w:rPr>
            <w:rFonts w:ascii="宋体" w:hAnsi="宋体" w:cs="宋体"/>
            <w:sz w:val="24"/>
            <w:szCs w:val="24"/>
          </w:rPr>
          <w:t>）</w:t>
        </w:r>
        <w:r w:rsidRPr="000D64FA">
          <w:rPr>
            <w:rFonts w:ascii="宋体" w:hAnsi="宋体" w:cs="宋体"/>
            <w:sz w:val="24"/>
            <w:szCs w:val="24"/>
          </w:rPr>
          <w:cr/>
        </w:r>
      </w:hyperlink>
      <w:hyperlink w:anchor="br6" w:history="1">
        <w:r w:rsidRPr="000D64FA">
          <w:rPr>
            <w:rFonts w:ascii="宋体" w:hAnsi="宋体" w:cs="宋体"/>
            <w:sz w:val="24"/>
            <w:szCs w:val="24"/>
          </w:rPr>
          <w:t>3</w:t>
        </w:r>
      </w:hyperlink>
      <w:r w:rsidRPr="000D64FA">
        <w:rPr>
          <w:rFonts w:ascii="宋体" w:hAnsi="宋体" w:hint="eastAsia"/>
          <w:sz w:val="24"/>
          <w:szCs w:val="24"/>
        </w:rPr>
        <w:t xml:space="preserve">  术语和计量单位</w:t>
      </w:r>
      <w:r w:rsidRPr="000D64FA">
        <w:rPr>
          <w:rFonts w:ascii="宋体" w:hAnsi="宋体" w:cs="宋体"/>
          <w:sz w:val="24"/>
          <w:szCs w:val="24"/>
        </w:rPr>
        <w:t>.............................. ...............</w:t>
      </w:r>
      <w:r w:rsidRPr="000D64FA">
        <w:rPr>
          <w:rFonts w:ascii="宋体" w:hAnsi="宋体"/>
          <w:sz w:val="24"/>
          <w:szCs w:val="24"/>
        </w:rPr>
        <w:t xml:space="preserve"> .</w:t>
      </w:r>
      <w:r w:rsidRPr="000D64FA">
        <w:rPr>
          <w:rFonts w:ascii="宋体" w:hAnsi="宋体" w:cs="宋体"/>
          <w:sz w:val="24"/>
          <w:szCs w:val="24"/>
        </w:rPr>
        <w:t>..</w:t>
      </w:r>
      <w:r w:rsidRPr="000D64FA">
        <w:rPr>
          <w:rFonts w:ascii="宋体" w:hAnsi="宋体" w:cs="宋体" w:hint="eastAsia"/>
          <w:sz w:val="24"/>
          <w:szCs w:val="24"/>
        </w:rPr>
        <w:t xml:space="preserve"> </w:t>
      </w:r>
      <w:hyperlink w:anchor="br6" w:history="1"/>
      <w:hyperlink w:anchor="br6" w:history="1">
        <w:r w:rsidRPr="000D64FA">
          <w:rPr>
            <w:rFonts w:ascii="宋体" w:hAnsi="宋体" w:cs="宋体"/>
            <w:sz w:val="24"/>
            <w:szCs w:val="24"/>
          </w:rPr>
          <w:t>（</w:t>
        </w:r>
      </w:hyperlink>
      <w:hyperlink w:anchor="br6" w:history="1">
        <w:r w:rsidR="001427A7">
          <w:rPr>
            <w:rFonts w:ascii="宋体" w:hAnsi="宋体" w:cs="宋体" w:hint="eastAsia"/>
            <w:sz w:val="24"/>
            <w:szCs w:val="24"/>
          </w:rPr>
          <w:t>1</w:t>
        </w:r>
      </w:hyperlink>
      <w:r w:rsidRPr="000D64FA">
        <w:rPr>
          <w:rFonts w:ascii="宋体" w:hAnsi="宋体" w:hint="eastAsia"/>
          <w:sz w:val="24"/>
          <w:szCs w:val="24"/>
        </w:rPr>
        <w:t>）</w:t>
      </w:r>
    </w:p>
    <w:p w:rsidR="003709E1" w:rsidRPr="000D64FA" w:rsidRDefault="003709E1" w:rsidP="003709E1">
      <w:pPr>
        <w:spacing w:line="360" w:lineRule="auto"/>
        <w:rPr>
          <w:rFonts w:ascii="宋体" w:hAnsi="宋体"/>
          <w:sz w:val="24"/>
          <w:szCs w:val="24"/>
        </w:rPr>
      </w:pPr>
      <w:r w:rsidRPr="000D64FA">
        <w:rPr>
          <w:rFonts w:ascii="宋体" w:hAnsi="宋体" w:cs="宋体" w:hint="eastAsia"/>
          <w:sz w:val="24"/>
          <w:szCs w:val="24"/>
        </w:rPr>
        <w:t xml:space="preserve">4  </w:t>
      </w:r>
      <w:hyperlink w:anchor="br6" w:history="1">
        <w:r w:rsidRPr="000D64FA">
          <w:rPr>
            <w:rFonts w:ascii="宋体" w:hAnsi="宋体" w:cs="宋体"/>
            <w:sz w:val="24"/>
            <w:szCs w:val="24"/>
          </w:rPr>
          <w:t>概述</w:t>
        </w:r>
      </w:hyperlink>
      <w:r w:rsidRPr="000D64FA">
        <w:rPr>
          <w:rFonts w:ascii="宋体" w:hAnsi="宋体" w:cs="宋体"/>
          <w:sz w:val="24"/>
          <w:szCs w:val="24"/>
        </w:rPr>
        <w:t>......................................................</w:t>
      </w:r>
      <w:r w:rsidRPr="000D64FA">
        <w:rPr>
          <w:rFonts w:ascii="宋体" w:hAnsi="宋体"/>
          <w:sz w:val="24"/>
          <w:szCs w:val="24"/>
        </w:rPr>
        <w:t>.</w:t>
      </w:r>
      <w:r w:rsidRPr="000D64FA">
        <w:rPr>
          <w:rFonts w:ascii="宋体" w:hAnsi="宋体" w:cs="宋体"/>
          <w:sz w:val="24"/>
          <w:szCs w:val="24"/>
        </w:rPr>
        <w:t>...</w:t>
      </w:r>
      <w:r w:rsidRPr="000D64FA">
        <w:rPr>
          <w:rFonts w:ascii="宋体" w:hAnsi="宋体" w:cs="宋体" w:hint="eastAsia"/>
          <w:sz w:val="24"/>
          <w:szCs w:val="24"/>
        </w:rPr>
        <w:t xml:space="preserve">  </w:t>
      </w:r>
      <w:hyperlink w:anchor="br6" w:history="1"/>
      <w:hyperlink w:anchor="br6" w:history="1">
        <w:r w:rsidRPr="000D64FA">
          <w:rPr>
            <w:rFonts w:ascii="宋体" w:hAnsi="宋体" w:cs="宋体"/>
            <w:sz w:val="24"/>
            <w:szCs w:val="24"/>
          </w:rPr>
          <w:t>（</w:t>
        </w:r>
      </w:hyperlink>
      <w:hyperlink w:anchor="br6" w:history="1">
        <w:r w:rsidRPr="000D64FA">
          <w:rPr>
            <w:rFonts w:ascii="宋体" w:hAnsi="宋体" w:cs="宋体" w:hint="eastAsia"/>
            <w:sz w:val="24"/>
            <w:szCs w:val="24"/>
          </w:rPr>
          <w:t>2</w:t>
        </w:r>
      </w:hyperlink>
      <w:r w:rsidRPr="000D64FA">
        <w:rPr>
          <w:rFonts w:ascii="宋体" w:hAnsi="宋体" w:hint="eastAsia"/>
          <w:sz w:val="24"/>
          <w:szCs w:val="24"/>
        </w:rPr>
        <w:t>）</w:t>
      </w:r>
    </w:p>
    <w:p w:rsidR="003709E1" w:rsidRPr="000D64FA" w:rsidRDefault="003709E1" w:rsidP="003709E1">
      <w:pPr>
        <w:spacing w:line="360" w:lineRule="auto"/>
        <w:rPr>
          <w:rFonts w:ascii="宋体" w:hAnsi="宋体" w:cs="宋体"/>
          <w:sz w:val="24"/>
          <w:szCs w:val="24"/>
        </w:rPr>
      </w:pPr>
      <w:r w:rsidRPr="000D64FA">
        <w:rPr>
          <w:rFonts w:ascii="宋体" w:hAnsi="宋体"/>
          <w:sz w:val="24"/>
          <w:szCs w:val="24"/>
        </w:rPr>
        <w:t>5</w:t>
      </w:r>
      <w:r w:rsidRPr="000D64FA">
        <w:rPr>
          <w:rFonts w:ascii="宋体" w:hAnsi="宋体" w:hint="eastAsia"/>
          <w:sz w:val="24"/>
          <w:szCs w:val="24"/>
        </w:rPr>
        <w:t xml:space="preserve">  </w:t>
      </w:r>
      <w:hyperlink w:anchor="br6" w:history="1">
        <w:r w:rsidRPr="000D64FA">
          <w:rPr>
            <w:rFonts w:ascii="宋体" w:hAnsi="宋体" w:cs="宋体"/>
            <w:sz w:val="24"/>
            <w:szCs w:val="24"/>
          </w:rPr>
          <w:t>计量特性</w:t>
        </w:r>
      </w:hyperlink>
      <w:r w:rsidRPr="000D64FA">
        <w:rPr>
          <w:rFonts w:ascii="宋体" w:hAnsi="宋体" w:cs="宋体"/>
          <w:sz w:val="24"/>
          <w:szCs w:val="24"/>
        </w:rPr>
        <w:t>.......................................................</w:t>
      </w:r>
      <w:r w:rsidRPr="000D64FA">
        <w:rPr>
          <w:rFonts w:ascii="宋体" w:hAnsi="宋体"/>
          <w:sz w:val="24"/>
          <w:szCs w:val="24"/>
        </w:rPr>
        <w:t xml:space="preserve"> </w:t>
      </w:r>
      <w:hyperlink w:anchor="br6" w:history="1">
        <w:r w:rsidRPr="000D64FA">
          <w:rPr>
            <w:rFonts w:ascii="宋体" w:hAnsi="宋体" w:cs="宋体"/>
            <w:sz w:val="24"/>
            <w:szCs w:val="24"/>
          </w:rPr>
          <w:t>（</w:t>
        </w:r>
      </w:hyperlink>
      <w:hyperlink w:anchor="br6" w:history="1">
        <w:r w:rsidRPr="000D64FA">
          <w:rPr>
            <w:rFonts w:ascii="宋体" w:hAnsi="宋体" w:cs="宋体" w:hint="eastAsia"/>
            <w:sz w:val="24"/>
            <w:szCs w:val="24"/>
          </w:rPr>
          <w:t>3</w:t>
        </w:r>
      </w:hyperlink>
      <w:hyperlink w:anchor="br6" w:history="1">
        <w:r w:rsidRPr="000D64FA">
          <w:rPr>
            <w:rFonts w:ascii="宋体" w:hAnsi="宋体" w:cs="宋体"/>
            <w:sz w:val="24"/>
            <w:szCs w:val="24"/>
          </w:rPr>
          <w:t>）</w:t>
        </w:r>
      </w:hyperlink>
    </w:p>
    <w:p w:rsidR="003709E1" w:rsidRPr="000D64FA" w:rsidRDefault="003709E1" w:rsidP="003709E1">
      <w:pPr>
        <w:spacing w:line="360" w:lineRule="auto"/>
        <w:rPr>
          <w:rFonts w:ascii="宋体" w:hAnsi="宋体" w:cs="宋体"/>
          <w:sz w:val="24"/>
          <w:szCs w:val="24"/>
        </w:rPr>
      </w:pPr>
      <w:r w:rsidRPr="000D64FA">
        <w:rPr>
          <w:rFonts w:ascii="宋体" w:hAnsi="宋体" w:cs="宋体" w:hint="eastAsia"/>
          <w:sz w:val="24"/>
          <w:szCs w:val="24"/>
        </w:rPr>
        <w:t xml:space="preserve">6  </w:t>
      </w:r>
      <w:r w:rsidRPr="000D64FA">
        <w:rPr>
          <w:rFonts w:ascii="宋体" w:hAnsi="宋体" w:cs="宋体"/>
          <w:sz w:val="24"/>
          <w:szCs w:val="24"/>
        </w:rPr>
        <w:t>校准条件...................................</w:t>
      </w:r>
      <w:r w:rsidRPr="000D64FA">
        <w:rPr>
          <w:rFonts w:ascii="宋体" w:hAnsi="宋体"/>
          <w:sz w:val="24"/>
          <w:szCs w:val="24"/>
        </w:rPr>
        <w:t xml:space="preserve"> </w:t>
      </w:r>
      <w:r w:rsidRPr="000D64FA">
        <w:rPr>
          <w:rFonts w:ascii="宋体" w:hAnsi="宋体" w:cs="宋体"/>
          <w:sz w:val="24"/>
          <w:szCs w:val="24"/>
        </w:rPr>
        <w:t>....................（</w:t>
      </w:r>
      <w:r w:rsidRPr="000D64FA">
        <w:rPr>
          <w:rFonts w:ascii="宋体" w:hAnsi="宋体" w:cs="宋体" w:hint="eastAsia"/>
          <w:sz w:val="24"/>
          <w:szCs w:val="24"/>
        </w:rPr>
        <w:t>3</w:t>
      </w:r>
      <w:r w:rsidRPr="000D64FA">
        <w:rPr>
          <w:rFonts w:ascii="宋体" w:hAnsi="宋体" w:cs="宋体"/>
          <w:sz w:val="24"/>
          <w:szCs w:val="24"/>
        </w:rPr>
        <w:t>）</w:t>
      </w:r>
    </w:p>
    <w:p w:rsidR="003709E1" w:rsidRPr="000D64FA" w:rsidRDefault="003709E1" w:rsidP="003709E1">
      <w:pPr>
        <w:spacing w:line="360" w:lineRule="auto"/>
        <w:rPr>
          <w:rFonts w:ascii="宋体" w:hAnsi="宋体" w:cs="宋体"/>
          <w:sz w:val="24"/>
          <w:szCs w:val="24"/>
        </w:rPr>
      </w:pPr>
      <w:r w:rsidRPr="000D64FA">
        <w:rPr>
          <w:rFonts w:ascii="宋体" w:hAnsi="宋体" w:cs="宋体" w:hint="eastAsia"/>
          <w:sz w:val="24"/>
          <w:szCs w:val="24"/>
        </w:rPr>
        <w:t xml:space="preserve">7  </w:t>
      </w:r>
      <w:r w:rsidRPr="000D64FA">
        <w:rPr>
          <w:rFonts w:ascii="宋体" w:hAnsi="宋体" w:cs="宋体"/>
          <w:sz w:val="24"/>
          <w:szCs w:val="24"/>
        </w:rPr>
        <w:t>校准项目和校准方法.</w:t>
      </w:r>
      <w:proofErr w:type="gramStart"/>
      <w:r w:rsidRPr="000D64FA">
        <w:rPr>
          <w:rFonts w:ascii="宋体" w:hAnsi="宋体" w:cs="宋体"/>
          <w:sz w:val="24"/>
          <w:szCs w:val="24"/>
        </w:rPr>
        <w:t>........................... .............</w:t>
      </w:r>
      <w:r w:rsidRPr="000D64FA">
        <w:rPr>
          <w:rFonts w:ascii="宋体" w:hAnsi="宋体"/>
          <w:sz w:val="24"/>
          <w:szCs w:val="24"/>
        </w:rPr>
        <w:t xml:space="preserve"> .</w:t>
      </w:r>
      <w:r w:rsidRPr="000D64FA">
        <w:rPr>
          <w:rFonts w:ascii="宋体" w:hAnsi="宋体" w:cs="宋体"/>
          <w:sz w:val="24"/>
          <w:szCs w:val="24"/>
        </w:rPr>
        <w:t>..</w:t>
      </w:r>
      <w:proofErr w:type="gramEnd"/>
      <w:r w:rsidRPr="000D64FA">
        <w:rPr>
          <w:rFonts w:ascii="宋体" w:hAnsi="宋体" w:cs="宋体" w:hint="eastAsia"/>
          <w:sz w:val="24"/>
          <w:szCs w:val="24"/>
        </w:rPr>
        <w:t xml:space="preserve"> </w:t>
      </w:r>
      <w:r w:rsidRPr="000D64FA">
        <w:rPr>
          <w:rFonts w:ascii="宋体" w:hAnsi="宋体" w:cs="宋体"/>
          <w:sz w:val="24"/>
          <w:szCs w:val="24"/>
        </w:rPr>
        <w:t>（</w:t>
      </w:r>
      <w:r w:rsidR="001427A7">
        <w:rPr>
          <w:rFonts w:ascii="宋体" w:hAnsi="宋体" w:cs="宋体" w:hint="eastAsia"/>
          <w:sz w:val="24"/>
          <w:szCs w:val="24"/>
        </w:rPr>
        <w:t>4</w:t>
      </w:r>
      <w:r w:rsidRPr="000D64FA">
        <w:rPr>
          <w:rFonts w:ascii="宋体" w:hAnsi="宋体" w:cs="宋体"/>
          <w:sz w:val="24"/>
          <w:szCs w:val="24"/>
        </w:rPr>
        <w:t>）</w:t>
      </w:r>
    </w:p>
    <w:p w:rsidR="003709E1" w:rsidRPr="000D64FA" w:rsidRDefault="003709E1" w:rsidP="003709E1">
      <w:pPr>
        <w:spacing w:line="360" w:lineRule="auto"/>
        <w:rPr>
          <w:rFonts w:ascii="宋体" w:hAnsi="宋体" w:cs="宋体"/>
          <w:sz w:val="24"/>
          <w:szCs w:val="24"/>
        </w:rPr>
      </w:pPr>
      <w:r w:rsidRPr="000D64FA">
        <w:rPr>
          <w:rFonts w:ascii="宋体" w:hAnsi="宋体" w:hint="eastAsia"/>
          <w:sz w:val="24"/>
          <w:szCs w:val="24"/>
        </w:rPr>
        <w:t xml:space="preserve">8  </w:t>
      </w:r>
      <w:hyperlink w:anchor="br9" w:history="1">
        <w:r w:rsidRPr="000D64FA">
          <w:rPr>
            <w:rFonts w:ascii="宋体" w:hAnsi="宋体" w:cs="宋体"/>
            <w:sz w:val="24"/>
            <w:szCs w:val="24"/>
          </w:rPr>
          <w:t>校准结果表达</w:t>
        </w:r>
      </w:hyperlink>
      <w:r w:rsidRPr="000D64FA">
        <w:rPr>
          <w:rFonts w:ascii="宋体" w:hAnsi="宋体" w:cs="宋体"/>
          <w:sz w:val="24"/>
          <w:szCs w:val="24"/>
        </w:rPr>
        <w:t>..</w:t>
      </w:r>
      <w:hyperlink w:anchor="br9" w:history="1">
        <w:r w:rsidRPr="000D64FA">
          <w:rPr>
            <w:rFonts w:ascii="宋体" w:hAnsi="宋体" w:cs="宋体"/>
            <w:sz w:val="24"/>
            <w:szCs w:val="24"/>
          </w:rPr>
          <w:t>.............................................</w:t>
        </w:r>
      </w:hyperlink>
      <w:r w:rsidRPr="000D64FA">
        <w:rPr>
          <w:rFonts w:ascii="宋体" w:hAnsi="宋体" w:cs="宋体"/>
          <w:sz w:val="24"/>
          <w:szCs w:val="24"/>
        </w:rPr>
        <w:t>.</w:t>
      </w:r>
      <w:r w:rsidRPr="000D64FA">
        <w:rPr>
          <w:rFonts w:ascii="宋体" w:hAnsi="宋体"/>
          <w:sz w:val="24"/>
          <w:szCs w:val="24"/>
        </w:rPr>
        <w:t>.</w:t>
      </w:r>
      <w:r w:rsidRPr="000D64FA">
        <w:rPr>
          <w:rFonts w:ascii="宋体" w:hAnsi="宋体" w:cs="宋体"/>
          <w:sz w:val="24"/>
          <w:szCs w:val="24"/>
        </w:rPr>
        <w:t>.</w:t>
      </w:r>
      <w:r w:rsidRPr="000D64FA">
        <w:rPr>
          <w:rFonts w:ascii="宋体" w:hAnsi="宋体" w:cs="宋体" w:hint="eastAsia"/>
          <w:sz w:val="24"/>
          <w:szCs w:val="24"/>
        </w:rPr>
        <w:t xml:space="preserve"> </w:t>
      </w:r>
      <w:hyperlink w:anchor="br9" w:history="1"/>
      <w:hyperlink w:anchor="br9" w:history="1">
        <w:r w:rsidRPr="000D64FA">
          <w:rPr>
            <w:rFonts w:ascii="宋体" w:hAnsi="宋体" w:cs="宋体"/>
            <w:sz w:val="24"/>
            <w:szCs w:val="24"/>
          </w:rPr>
          <w:t>（</w:t>
        </w:r>
      </w:hyperlink>
      <w:r w:rsidRPr="000D64FA">
        <w:rPr>
          <w:rFonts w:ascii="宋体" w:hAnsi="宋体" w:hint="eastAsia"/>
          <w:sz w:val="24"/>
          <w:szCs w:val="24"/>
        </w:rPr>
        <w:t>1</w:t>
      </w:r>
      <w:r w:rsidR="001427A7">
        <w:rPr>
          <w:rFonts w:ascii="宋体" w:hAnsi="宋体" w:hint="eastAsia"/>
          <w:sz w:val="24"/>
          <w:szCs w:val="24"/>
        </w:rPr>
        <w:t>2</w:t>
      </w:r>
      <w:hyperlink w:anchor="br9" w:history="1">
        <w:r w:rsidRPr="000D64FA">
          <w:rPr>
            <w:rFonts w:ascii="宋体" w:hAnsi="宋体" w:cs="宋体"/>
            <w:sz w:val="24"/>
            <w:szCs w:val="24"/>
          </w:rPr>
          <w:t>）</w:t>
        </w:r>
        <w:r w:rsidRPr="000D64FA">
          <w:rPr>
            <w:rFonts w:ascii="宋体" w:hAnsi="宋体" w:cs="宋体"/>
            <w:sz w:val="24"/>
            <w:szCs w:val="24"/>
          </w:rPr>
          <w:cr/>
        </w:r>
      </w:hyperlink>
      <w:r w:rsidRPr="000D64FA">
        <w:rPr>
          <w:rFonts w:ascii="宋体" w:hAnsi="宋体" w:hint="eastAsia"/>
          <w:sz w:val="24"/>
          <w:szCs w:val="24"/>
        </w:rPr>
        <w:t xml:space="preserve">9  </w:t>
      </w:r>
      <w:hyperlink w:anchor="br10" w:history="1"/>
      <w:hyperlink w:anchor="br10" w:history="1">
        <w:r w:rsidRPr="000D64FA">
          <w:rPr>
            <w:rFonts w:ascii="宋体" w:hAnsi="宋体" w:cs="宋体"/>
            <w:sz w:val="24"/>
            <w:szCs w:val="24"/>
          </w:rPr>
          <w:t>复校时间间隔</w:t>
        </w:r>
      </w:hyperlink>
      <w:hyperlink w:anchor="br10" w:history="1">
        <w:r w:rsidRPr="000D64FA">
          <w:rPr>
            <w:rFonts w:ascii="宋体" w:hAnsi="宋体" w:cs="宋体"/>
            <w:sz w:val="24"/>
            <w:szCs w:val="24"/>
          </w:rPr>
          <w:t>...............................................</w:t>
        </w:r>
      </w:hyperlink>
      <w:r w:rsidRPr="000D64FA">
        <w:rPr>
          <w:rFonts w:ascii="宋体" w:hAnsi="宋体" w:cs="宋体"/>
          <w:sz w:val="24"/>
          <w:szCs w:val="24"/>
        </w:rPr>
        <w:t>.</w:t>
      </w:r>
      <w:r w:rsidRPr="000D64FA">
        <w:rPr>
          <w:rFonts w:ascii="宋体" w:hAnsi="宋体"/>
          <w:sz w:val="24"/>
          <w:szCs w:val="24"/>
        </w:rPr>
        <w:t>.</w:t>
      </w:r>
      <w:r w:rsidRPr="000D64FA">
        <w:rPr>
          <w:rFonts w:ascii="宋体" w:hAnsi="宋体" w:cs="宋体"/>
          <w:sz w:val="24"/>
          <w:szCs w:val="24"/>
        </w:rPr>
        <w:t>.</w:t>
      </w:r>
      <w:r w:rsidRPr="000D64FA">
        <w:rPr>
          <w:rFonts w:ascii="宋体" w:hAnsi="宋体" w:cs="宋体" w:hint="eastAsia"/>
          <w:sz w:val="24"/>
          <w:szCs w:val="24"/>
        </w:rPr>
        <w:t xml:space="preserve"> </w:t>
      </w:r>
      <w:hyperlink w:anchor="br10" w:history="1"/>
      <w:hyperlink w:anchor="br10" w:history="1">
        <w:r w:rsidRPr="000D64FA">
          <w:rPr>
            <w:rFonts w:ascii="宋体" w:hAnsi="宋体" w:cs="宋体"/>
            <w:sz w:val="24"/>
            <w:szCs w:val="24"/>
          </w:rPr>
          <w:t>（</w:t>
        </w:r>
      </w:hyperlink>
      <w:r w:rsidRPr="000D64FA">
        <w:rPr>
          <w:rFonts w:ascii="宋体" w:hAnsi="宋体" w:hint="eastAsia"/>
          <w:sz w:val="24"/>
          <w:szCs w:val="24"/>
        </w:rPr>
        <w:t>1</w:t>
      </w:r>
      <w:r w:rsidR="001427A7">
        <w:rPr>
          <w:rFonts w:ascii="宋体" w:hAnsi="宋体" w:hint="eastAsia"/>
          <w:sz w:val="24"/>
          <w:szCs w:val="24"/>
        </w:rPr>
        <w:t>3</w:t>
      </w:r>
      <w:hyperlink w:anchor="br10" w:history="1">
        <w:r w:rsidRPr="000D64FA">
          <w:rPr>
            <w:rFonts w:ascii="宋体" w:hAnsi="宋体" w:cs="宋体"/>
            <w:sz w:val="24"/>
            <w:szCs w:val="24"/>
          </w:rPr>
          <w:t>）</w:t>
        </w:r>
        <w:r w:rsidRPr="000D64FA">
          <w:rPr>
            <w:rFonts w:ascii="宋体" w:hAnsi="宋体" w:cs="宋体"/>
            <w:sz w:val="24"/>
            <w:szCs w:val="24"/>
          </w:rPr>
          <w:cr/>
        </w:r>
      </w:hyperlink>
      <w:r w:rsidRPr="000D64FA">
        <w:rPr>
          <w:rFonts w:ascii="宋体" w:hAnsi="宋体" w:cs="宋体"/>
          <w:sz w:val="24"/>
          <w:szCs w:val="24"/>
        </w:rPr>
        <w:t>附录 A</w:t>
      </w:r>
      <w:r w:rsidRPr="000D64FA">
        <w:rPr>
          <w:rFonts w:ascii="宋体" w:hAnsi="宋体" w:cs="宋体" w:hint="eastAsia"/>
          <w:sz w:val="24"/>
          <w:szCs w:val="24"/>
        </w:rPr>
        <w:t xml:space="preserve">  </w:t>
      </w:r>
      <w:hyperlink w:anchor="br11" w:history="1">
        <w:r w:rsidRPr="000D64FA">
          <w:rPr>
            <w:rFonts w:ascii="宋体" w:hAnsi="宋体" w:cs="宋体"/>
            <w:sz w:val="24"/>
            <w:szCs w:val="24"/>
          </w:rPr>
          <w:t>校准原始记录格式</w:t>
        </w:r>
      </w:hyperlink>
      <w:hyperlink w:anchor="br11" w:history="1"/>
      <w:hyperlink w:anchor="br10" w:history="1">
        <w:r w:rsidRPr="000D64FA">
          <w:rPr>
            <w:rFonts w:ascii="宋体" w:hAnsi="宋体" w:cs="宋体"/>
            <w:sz w:val="24"/>
            <w:szCs w:val="24"/>
          </w:rPr>
          <w:t>.......................................</w:t>
        </w:r>
      </w:hyperlink>
      <w:r w:rsidRPr="000D64FA">
        <w:rPr>
          <w:rFonts w:ascii="宋体" w:hAnsi="宋体"/>
          <w:sz w:val="24"/>
          <w:szCs w:val="24"/>
        </w:rPr>
        <w:t>.</w:t>
      </w:r>
      <w:r w:rsidRPr="000D64FA">
        <w:rPr>
          <w:rFonts w:ascii="宋体" w:hAnsi="宋体" w:cs="宋体"/>
          <w:sz w:val="24"/>
          <w:szCs w:val="24"/>
        </w:rPr>
        <w:t>.</w:t>
      </w:r>
      <w:r w:rsidRPr="000D64FA">
        <w:rPr>
          <w:rFonts w:ascii="宋体" w:hAnsi="宋体" w:hint="eastAsia"/>
          <w:sz w:val="24"/>
          <w:szCs w:val="24"/>
        </w:rPr>
        <w:t xml:space="preserve"> </w:t>
      </w:r>
      <w:hyperlink w:anchor="br11" w:history="1"/>
      <w:hyperlink w:anchor="br11" w:history="1">
        <w:r w:rsidRPr="000D64FA">
          <w:rPr>
            <w:rFonts w:ascii="宋体" w:hAnsi="宋体" w:cs="宋体"/>
            <w:sz w:val="24"/>
            <w:szCs w:val="24"/>
          </w:rPr>
          <w:t>（</w:t>
        </w:r>
      </w:hyperlink>
      <w:r w:rsidRPr="000D64FA">
        <w:rPr>
          <w:rFonts w:ascii="宋体" w:hAnsi="宋体" w:hint="eastAsia"/>
          <w:sz w:val="24"/>
          <w:szCs w:val="24"/>
        </w:rPr>
        <w:t>1</w:t>
      </w:r>
      <w:r w:rsidR="001427A7">
        <w:rPr>
          <w:rFonts w:ascii="宋体" w:hAnsi="宋体" w:hint="eastAsia"/>
          <w:sz w:val="24"/>
          <w:szCs w:val="24"/>
        </w:rPr>
        <w:t>4</w:t>
      </w:r>
      <w:hyperlink w:anchor="br11" w:history="1">
        <w:r w:rsidRPr="000D64FA">
          <w:rPr>
            <w:rFonts w:ascii="宋体" w:hAnsi="宋体" w:cs="宋体"/>
            <w:sz w:val="24"/>
            <w:szCs w:val="24"/>
          </w:rPr>
          <w:t>）</w:t>
        </w:r>
        <w:r w:rsidRPr="000D64FA">
          <w:rPr>
            <w:rFonts w:ascii="宋体" w:hAnsi="宋体" w:cs="宋体"/>
            <w:sz w:val="24"/>
            <w:szCs w:val="24"/>
          </w:rPr>
          <w:cr/>
        </w:r>
      </w:hyperlink>
      <w:hyperlink w:anchor="br11" w:history="1">
        <w:r w:rsidRPr="000D64FA">
          <w:rPr>
            <w:rFonts w:ascii="宋体" w:hAnsi="宋体" w:cs="宋体"/>
            <w:sz w:val="24"/>
            <w:szCs w:val="24"/>
          </w:rPr>
          <w:t>附录</w:t>
        </w:r>
      </w:hyperlink>
      <w:hyperlink w:anchor="br11" w:history="1"/>
      <w:hyperlink w:anchor="br11" w:history="1">
        <w:r w:rsidRPr="000D64FA">
          <w:rPr>
            <w:rFonts w:ascii="宋体" w:hAnsi="宋体" w:cs="宋体"/>
            <w:sz w:val="24"/>
            <w:szCs w:val="24"/>
          </w:rPr>
          <w:t>B</w:t>
        </w:r>
      </w:hyperlink>
      <w:r w:rsidRPr="000D64FA">
        <w:rPr>
          <w:rFonts w:ascii="宋体" w:hAnsi="宋体" w:hint="eastAsia"/>
          <w:sz w:val="24"/>
          <w:szCs w:val="24"/>
        </w:rPr>
        <w:t xml:space="preserve">  </w:t>
      </w:r>
      <w:hyperlink w:anchor="br11" w:history="1"/>
      <w:hyperlink w:anchor="br12" w:history="1">
        <w:r w:rsidRPr="000D64FA">
          <w:rPr>
            <w:rFonts w:ascii="宋体" w:hAnsi="宋体" w:cs="宋体"/>
            <w:sz w:val="24"/>
            <w:szCs w:val="24"/>
          </w:rPr>
          <w:t>校准证书内页格式</w:t>
        </w:r>
      </w:hyperlink>
      <w:hyperlink w:anchor="br10" w:history="1">
        <w:r w:rsidRPr="000D64FA">
          <w:rPr>
            <w:rFonts w:ascii="宋体" w:hAnsi="宋体" w:cs="宋体"/>
            <w:sz w:val="24"/>
            <w:szCs w:val="24"/>
          </w:rPr>
          <w:t>.......................................</w:t>
        </w:r>
      </w:hyperlink>
      <w:r w:rsidRPr="000D64FA">
        <w:rPr>
          <w:rFonts w:ascii="宋体" w:hAnsi="宋体"/>
          <w:sz w:val="24"/>
          <w:szCs w:val="24"/>
        </w:rPr>
        <w:t>..</w:t>
      </w:r>
      <w:r w:rsidRPr="000D64FA">
        <w:rPr>
          <w:rFonts w:ascii="宋体" w:hAnsi="宋体" w:cs="宋体"/>
          <w:sz w:val="24"/>
          <w:szCs w:val="24"/>
        </w:rPr>
        <w:t>.</w:t>
      </w:r>
      <w:hyperlink w:anchor="br12" w:history="1"/>
      <w:hyperlink w:anchor="br12" w:history="1">
        <w:r w:rsidRPr="000D64FA">
          <w:rPr>
            <w:rFonts w:ascii="宋体" w:hAnsi="宋体" w:cs="宋体"/>
            <w:sz w:val="24"/>
            <w:szCs w:val="24"/>
          </w:rPr>
          <w:t>（</w:t>
        </w:r>
      </w:hyperlink>
      <w:r w:rsidRPr="000D64FA">
        <w:rPr>
          <w:rFonts w:ascii="宋体" w:hAnsi="宋体" w:hint="eastAsia"/>
          <w:sz w:val="24"/>
          <w:szCs w:val="24"/>
        </w:rPr>
        <w:t>1</w:t>
      </w:r>
      <w:r w:rsidR="001427A7">
        <w:rPr>
          <w:rFonts w:ascii="宋体" w:hAnsi="宋体" w:hint="eastAsia"/>
          <w:sz w:val="24"/>
          <w:szCs w:val="24"/>
        </w:rPr>
        <w:t>7</w:t>
      </w:r>
      <w:hyperlink w:anchor="br12" w:history="1">
        <w:r w:rsidRPr="000D64FA">
          <w:rPr>
            <w:rFonts w:ascii="宋体" w:hAnsi="宋体" w:cs="宋体"/>
            <w:sz w:val="24"/>
            <w:szCs w:val="24"/>
          </w:rPr>
          <w:t>）</w:t>
        </w:r>
        <w:r w:rsidRPr="000D64FA">
          <w:rPr>
            <w:rFonts w:ascii="宋体" w:hAnsi="宋体" w:cs="宋体"/>
            <w:sz w:val="24"/>
            <w:szCs w:val="24"/>
          </w:rPr>
          <w:cr/>
        </w:r>
      </w:hyperlink>
      <w:r w:rsidRPr="000D64FA">
        <w:rPr>
          <w:rFonts w:ascii="宋体" w:hAnsi="宋体" w:cs="宋体"/>
          <w:sz w:val="24"/>
          <w:szCs w:val="24"/>
        </w:rPr>
        <w:t>附录 C</w:t>
      </w:r>
      <w:r w:rsidRPr="000D64FA">
        <w:rPr>
          <w:rFonts w:ascii="宋体" w:hAnsi="宋体" w:cs="宋体" w:hint="eastAsia"/>
          <w:sz w:val="24"/>
          <w:szCs w:val="24"/>
        </w:rPr>
        <w:t xml:space="preserve">  </w:t>
      </w:r>
      <w:hyperlink w:anchor="br13" w:history="1">
        <w:r w:rsidRPr="000D64FA">
          <w:rPr>
            <w:rFonts w:ascii="宋体" w:hAnsi="宋体" w:cs="宋体"/>
            <w:sz w:val="24"/>
            <w:szCs w:val="24"/>
          </w:rPr>
          <w:t>测量</w:t>
        </w:r>
        <w:r w:rsidRPr="000D64FA">
          <w:rPr>
            <w:rFonts w:ascii="宋体" w:hAnsi="宋体" w:cs="宋体" w:hint="eastAsia"/>
            <w:sz w:val="24"/>
            <w:szCs w:val="24"/>
          </w:rPr>
          <w:t>结果的</w:t>
        </w:r>
        <w:r w:rsidRPr="000D64FA">
          <w:rPr>
            <w:rFonts w:ascii="宋体" w:hAnsi="宋体" w:cs="宋体"/>
            <w:sz w:val="24"/>
            <w:szCs w:val="24"/>
          </w:rPr>
          <w:t>不确定度评定示例</w:t>
        </w:r>
      </w:hyperlink>
      <w:hyperlink w:anchor="br13" w:history="1">
        <w:r w:rsidRPr="000D64FA">
          <w:rPr>
            <w:rFonts w:ascii="宋体" w:hAnsi="宋体" w:cs="宋体"/>
            <w:sz w:val="24"/>
            <w:szCs w:val="24"/>
          </w:rPr>
          <w:t>........</w:t>
        </w:r>
      </w:hyperlink>
      <w:r w:rsidRPr="000D64FA">
        <w:rPr>
          <w:rFonts w:ascii="宋体" w:hAnsi="宋体"/>
          <w:sz w:val="24"/>
          <w:szCs w:val="24"/>
        </w:rPr>
        <w:t>.......................</w:t>
      </w:r>
      <w:r w:rsidRPr="000D64FA">
        <w:rPr>
          <w:rFonts w:ascii="宋体" w:hAnsi="宋体" w:cs="宋体"/>
          <w:sz w:val="24"/>
          <w:szCs w:val="24"/>
        </w:rPr>
        <w:t>.</w:t>
      </w:r>
      <w:hyperlink w:anchor="br13" w:history="1"/>
      <w:hyperlink w:anchor="br13" w:history="1">
        <w:r w:rsidRPr="000D64FA">
          <w:rPr>
            <w:rFonts w:ascii="宋体" w:hAnsi="宋体" w:cs="宋体"/>
            <w:sz w:val="24"/>
            <w:szCs w:val="24"/>
          </w:rPr>
          <w:t>（</w:t>
        </w:r>
      </w:hyperlink>
      <w:r w:rsidR="001427A7">
        <w:rPr>
          <w:rFonts w:ascii="宋体" w:hAnsi="宋体" w:hint="eastAsia"/>
          <w:sz w:val="24"/>
          <w:szCs w:val="24"/>
        </w:rPr>
        <w:t>18</w:t>
      </w:r>
      <w:hyperlink w:anchor="br13" w:history="1">
        <w:r w:rsidRPr="000D64FA">
          <w:rPr>
            <w:rFonts w:ascii="宋体" w:hAnsi="宋体" w:cs="宋体"/>
            <w:sz w:val="24"/>
            <w:szCs w:val="24"/>
          </w:rPr>
          <w:t>）</w:t>
        </w:r>
      </w:hyperlink>
    </w:p>
    <w:p w:rsidR="00EC3777" w:rsidRPr="000D64FA" w:rsidRDefault="00EC3777" w:rsidP="00EC3777">
      <w:pPr>
        <w:rPr>
          <w:rFonts w:ascii="Cambria Math" w:eastAsiaTheme="minorEastAsia" w:hAnsi="Cambria Math" w:hint="eastAsia"/>
          <w:sz w:val="28"/>
          <w:szCs w:val="28"/>
        </w:rPr>
      </w:pPr>
    </w:p>
    <w:p w:rsidR="00EC3777" w:rsidRPr="000D64FA" w:rsidRDefault="00EC3777" w:rsidP="00EC3777">
      <w:pPr>
        <w:rPr>
          <w:rFonts w:ascii="Cambria Math" w:eastAsiaTheme="minorEastAsia" w:hAnsi="Cambria Math" w:hint="eastAsia"/>
          <w:sz w:val="28"/>
          <w:szCs w:val="28"/>
        </w:rPr>
      </w:pPr>
    </w:p>
    <w:p w:rsidR="00EC3777" w:rsidRPr="000D64FA" w:rsidRDefault="00EC3777" w:rsidP="00EC3777">
      <w:pPr>
        <w:rPr>
          <w:rFonts w:ascii="Cambria Math" w:eastAsiaTheme="minorEastAsia" w:hAnsi="Cambria Math" w:hint="eastAsia"/>
          <w:sz w:val="28"/>
          <w:szCs w:val="28"/>
        </w:rPr>
      </w:pPr>
    </w:p>
    <w:p w:rsidR="00EC3777" w:rsidRPr="000D64FA" w:rsidRDefault="00EC3777" w:rsidP="00EC3777">
      <w:pPr>
        <w:tabs>
          <w:tab w:val="left" w:pos="7560"/>
        </w:tabs>
        <w:rPr>
          <w:rFonts w:ascii="Cambria Math" w:eastAsiaTheme="minorEastAsia" w:hAnsi="Cambria Math" w:hint="eastAsia"/>
          <w:sz w:val="28"/>
          <w:szCs w:val="28"/>
        </w:rPr>
      </w:pPr>
      <w:r w:rsidRPr="000D64FA">
        <w:rPr>
          <w:rFonts w:ascii="Cambria Math" w:eastAsiaTheme="minorEastAsia" w:hAnsi="Cambria Math"/>
          <w:sz w:val="28"/>
          <w:szCs w:val="28"/>
        </w:rPr>
        <w:tab/>
      </w:r>
    </w:p>
    <w:p w:rsidR="00EC3777" w:rsidRPr="000D64FA" w:rsidRDefault="00EC3777" w:rsidP="00EC3777">
      <w:pPr>
        <w:rPr>
          <w:rFonts w:ascii="Cambria Math" w:eastAsiaTheme="minorEastAsia" w:hAnsi="Cambria Math" w:hint="eastAsia"/>
          <w:sz w:val="28"/>
          <w:szCs w:val="28"/>
        </w:rPr>
      </w:pPr>
    </w:p>
    <w:p w:rsidR="00EC3777" w:rsidRPr="000D64FA" w:rsidRDefault="00EC3777" w:rsidP="00EC3777">
      <w:pPr>
        <w:rPr>
          <w:rFonts w:ascii="Cambria Math" w:eastAsiaTheme="minorEastAsia" w:hAnsi="Cambria Math" w:hint="eastAsia"/>
          <w:sz w:val="28"/>
          <w:szCs w:val="28"/>
        </w:rPr>
      </w:pPr>
    </w:p>
    <w:p w:rsidR="00EC3777" w:rsidRPr="000D64FA" w:rsidRDefault="00EC3777" w:rsidP="00EC3777">
      <w:pPr>
        <w:rPr>
          <w:rFonts w:ascii="Cambria Math" w:eastAsiaTheme="minorEastAsia" w:hAnsi="Cambria Math" w:hint="eastAsia"/>
          <w:sz w:val="28"/>
          <w:szCs w:val="28"/>
        </w:rPr>
      </w:pPr>
    </w:p>
    <w:p w:rsidR="00EC3777" w:rsidRPr="000D64FA" w:rsidRDefault="00EC3777" w:rsidP="00EC3777">
      <w:pPr>
        <w:rPr>
          <w:rFonts w:ascii="Cambria Math" w:eastAsiaTheme="minorEastAsia" w:hAnsi="Cambria Math" w:hint="eastAsia"/>
          <w:sz w:val="28"/>
          <w:szCs w:val="28"/>
        </w:rPr>
      </w:pPr>
    </w:p>
    <w:p w:rsidR="00EC3777" w:rsidRPr="000D64FA" w:rsidRDefault="00EC3777" w:rsidP="00EC3777">
      <w:pPr>
        <w:rPr>
          <w:rFonts w:ascii="Cambria Math" w:eastAsiaTheme="minorEastAsia" w:hAnsi="Cambria Math" w:hint="eastAsia"/>
          <w:sz w:val="28"/>
          <w:szCs w:val="28"/>
        </w:rPr>
      </w:pPr>
    </w:p>
    <w:p w:rsidR="00EC3777" w:rsidRPr="000D64FA" w:rsidRDefault="00EC3777" w:rsidP="00EC3777">
      <w:pPr>
        <w:rPr>
          <w:rFonts w:ascii="Cambria Math" w:eastAsiaTheme="minorEastAsia" w:hAnsi="Cambria Math" w:hint="eastAsia"/>
          <w:sz w:val="28"/>
          <w:szCs w:val="28"/>
        </w:rPr>
        <w:sectPr w:rsidR="00EC3777" w:rsidRPr="000D64FA" w:rsidSect="00EC3777">
          <w:footerReference w:type="default" r:id="rId14"/>
          <w:pgSz w:w="11906" w:h="16838"/>
          <w:pgMar w:top="1440" w:right="1800" w:bottom="1440" w:left="1800" w:header="851" w:footer="992" w:gutter="0"/>
          <w:pgNumType w:start="1"/>
          <w:cols w:space="425"/>
          <w:docGrid w:type="lines" w:linePitch="312"/>
        </w:sectPr>
      </w:pPr>
    </w:p>
    <w:p w:rsidR="00967F47" w:rsidRPr="000D64FA" w:rsidRDefault="00967F47" w:rsidP="00240574">
      <w:pPr>
        <w:spacing w:beforeLines="100" w:before="312" w:afterLines="100" w:after="312" w:line="360" w:lineRule="auto"/>
        <w:jc w:val="center"/>
        <w:rPr>
          <w:rFonts w:ascii="Cambria Math" w:eastAsia="黑体" w:hAnsi="Cambria Math" w:hint="eastAsia"/>
          <w:sz w:val="44"/>
          <w:szCs w:val="44"/>
        </w:rPr>
      </w:pPr>
      <w:r w:rsidRPr="000D64FA">
        <w:rPr>
          <w:rFonts w:ascii="Cambria Math" w:eastAsia="黑体" w:hAnsi="Cambria Math"/>
          <w:sz w:val="44"/>
          <w:szCs w:val="44"/>
        </w:rPr>
        <w:lastRenderedPageBreak/>
        <w:t>引</w:t>
      </w:r>
      <w:r w:rsidRPr="000D64FA">
        <w:rPr>
          <w:rFonts w:ascii="Cambria Math" w:eastAsia="黑体" w:hAnsi="Cambria Math"/>
          <w:sz w:val="44"/>
          <w:szCs w:val="44"/>
        </w:rPr>
        <w:t xml:space="preserve">   </w:t>
      </w:r>
      <w:r w:rsidRPr="000D64FA">
        <w:rPr>
          <w:rFonts w:ascii="Cambria Math" w:eastAsia="黑体" w:hAnsi="Cambria Math"/>
          <w:sz w:val="44"/>
          <w:szCs w:val="44"/>
        </w:rPr>
        <w:t>言</w:t>
      </w:r>
    </w:p>
    <w:p w:rsidR="00495F60" w:rsidRPr="000D64FA" w:rsidRDefault="00495F60" w:rsidP="00E3361B">
      <w:pPr>
        <w:spacing w:line="360" w:lineRule="auto"/>
        <w:ind w:firstLineChars="200" w:firstLine="480"/>
        <w:rPr>
          <w:rFonts w:ascii="宋体" w:hAnsi="宋体" w:cs="宋体"/>
          <w:sz w:val="24"/>
        </w:rPr>
      </w:pPr>
      <w:r w:rsidRPr="000D64FA">
        <w:rPr>
          <w:rFonts w:ascii="宋体" w:hAnsi="宋体" w:cs="宋体"/>
          <w:sz w:val="24"/>
        </w:rPr>
        <w:t>本规范按照</w:t>
      </w:r>
      <w:r w:rsidR="00E3361B" w:rsidRPr="000D64FA">
        <w:rPr>
          <w:rFonts w:ascii="宋体" w:hAnsi="宋体" w:cs="宋体"/>
          <w:sz w:val="24"/>
        </w:rPr>
        <w:t>JJF</w:t>
      </w:r>
      <w:r w:rsidR="00E3361B" w:rsidRPr="000D64FA">
        <w:rPr>
          <w:rFonts w:ascii="宋体" w:hAnsi="宋体" w:cs="宋体" w:hint="eastAsia"/>
          <w:sz w:val="24"/>
        </w:rPr>
        <w:t xml:space="preserve"> </w:t>
      </w:r>
      <w:r w:rsidRPr="000D64FA">
        <w:rPr>
          <w:rFonts w:ascii="宋体" w:hAnsi="宋体" w:cs="宋体"/>
          <w:sz w:val="24"/>
        </w:rPr>
        <w:t>1071—2010</w:t>
      </w:r>
      <w:r w:rsidR="00E3361B" w:rsidRPr="000D64FA">
        <w:rPr>
          <w:rFonts w:ascii="宋体" w:hAnsi="宋体" w:cs="宋体"/>
          <w:sz w:val="24"/>
        </w:rPr>
        <w:t>《国家计量校准规范编写规则》</w:t>
      </w:r>
      <w:r w:rsidR="00E3361B" w:rsidRPr="000D64FA">
        <w:rPr>
          <w:rFonts w:ascii="宋体" w:hAnsi="宋体" w:cs="宋体" w:hint="eastAsia"/>
          <w:sz w:val="24"/>
        </w:rPr>
        <w:t>、</w:t>
      </w:r>
      <w:r w:rsidR="00E3361B" w:rsidRPr="000D64FA">
        <w:rPr>
          <w:rFonts w:ascii="宋体" w:hAnsi="宋体" w:cs="宋体"/>
          <w:sz w:val="24"/>
        </w:rPr>
        <w:t>JJF</w:t>
      </w:r>
      <w:r w:rsidR="00E3361B" w:rsidRPr="000D64FA">
        <w:rPr>
          <w:rFonts w:ascii="宋体" w:hAnsi="宋体" w:cs="宋体" w:hint="eastAsia"/>
          <w:sz w:val="24"/>
        </w:rPr>
        <w:t xml:space="preserve"> </w:t>
      </w:r>
      <w:r w:rsidRPr="000D64FA">
        <w:rPr>
          <w:rFonts w:ascii="宋体" w:hAnsi="宋体" w:cs="宋体"/>
          <w:sz w:val="24"/>
        </w:rPr>
        <w:t>1059.1—2012《测量不确定度评定与表示》和JJF 1001－2011《通用计量术语及定义》等基础性系列规范进行制定。</w:t>
      </w:r>
    </w:p>
    <w:p w:rsidR="00495F60" w:rsidRPr="000D64FA" w:rsidRDefault="00495F60" w:rsidP="00E3361B">
      <w:pPr>
        <w:spacing w:line="360" w:lineRule="auto"/>
        <w:ind w:firstLineChars="200" w:firstLine="480"/>
        <w:rPr>
          <w:rFonts w:ascii="宋体" w:hAnsi="宋体"/>
          <w:sz w:val="24"/>
          <w:szCs w:val="24"/>
        </w:rPr>
      </w:pPr>
      <w:r w:rsidRPr="000D64FA">
        <w:rPr>
          <w:rFonts w:ascii="宋体" w:hAnsi="宋体" w:cs="宋体"/>
          <w:sz w:val="24"/>
        </w:rPr>
        <w:t>本规范参考了</w:t>
      </w:r>
      <w:r w:rsidR="00472D77" w:rsidRPr="000D64FA">
        <w:rPr>
          <w:rFonts w:ascii="宋体" w:hAnsi="宋体"/>
          <w:sz w:val="24"/>
          <w:szCs w:val="24"/>
        </w:rPr>
        <w:t>JJG 259—2005《标准金属量器》、</w:t>
      </w:r>
      <w:r w:rsidRPr="000D64FA">
        <w:rPr>
          <w:rFonts w:ascii="宋体" w:hAnsi="宋体"/>
          <w:sz w:val="24"/>
          <w:szCs w:val="24"/>
        </w:rPr>
        <w:t>JJG 443</w:t>
      </w:r>
      <w:r w:rsidR="00AD1D40" w:rsidRPr="000D64FA">
        <w:rPr>
          <w:rFonts w:ascii="宋体" w:hAnsi="宋体"/>
          <w:sz w:val="24"/>
          <w:szCs w:val="24"/>
        </w:rPr>
        <w:t>—</w:t>
      </w:r>
      <w:r w:rsidRPr="000D64FA">
        <w:rPr>
          <w:rFonts w:ascii="宋体" w:hAnsi="宋体"/>
          <w:sz w:val="24"/>
          <w:szCs w:val="24"/>
        </w:rPr>
        <w:t>2015 《燃油加油机》、</w:t>
      </w:r>
      <w:r w:rsidR="00AD1D40" w:rsidRPr="000D64FA">
        <w:rPr>
          <w:rFonts w:ascii="宋体" w:hAnsi="宋体"/>
          <w:sz w:val="24"/>
          <w:szCs w:val="24"/>
        </w:rPr>
        <w:t>JJG 667—</w:t>
      </w:r>
      <w:r w:rsidRPr="000D64FA">
        <w:rPr>
          <w:rFonts w:ascii="宋体" w:hAnsi="宋体"/>
          <w:sz w:val="24"/>
          <w:szCs w:val="24"/>
        </w:rPr>
        <w:t>2010《液体容积式流量计》、</w:t>
      </w:r>
      <w:r w:rsidR="00AD1D40" w:rsidRPr="000D64FA">
        <w:rPr>
          <w:rFonts w:ascii="宋体" w:hAnsi="宋体"/>
          <w:sz w:val="24"/>
          <w:szCs w:val="24"/>
        </w:rPr>
        <w:t>JJG 1030—</w:t>
      </w:r>
      <w:r w:rsidRPr="000D64FA">
        <w:rPr>
          <w:rFonts w:ascii="宋体" w:hAnsi="宋体"/>
          <w:sz w:val="24"/>
          <w:szCs w:val="24"/>
        </w:rPr>
        <w:t>2007《超声流量计》、</w:t>
      </w:r>
      <w:r w:rsidR="00AD1D40" w:rsidRPr="000D64FA">
        <w:rPr>
          <w:rFonts w:ascii="宋体" w:hAnsi="宋体"/>
          <w:sz w:val="24"/>
          <w:szCs w:val="24"/>
        </w:rPr>
        <w:t>JJG 1037—</w:t>
      </w:r>
      <w:r w:rsidRPr="000D64FA">
        <w:rPr>
          <w:rFonts w:ascii="宋体" w:hAnsi="宋体"/>
          <w:sz w:val="24"/>
          <w:szCs w:val="24"/>
        </w:rPr>
        <w:t>2008《涡轮流量计》、</w:t>
      </w:r>
      <w:r w:rsidR="00AD1D40" w:rsidRPr="000D64FA">
        <w:rPr>
          <w:rFonts w:ascii="宋体" w:hAnsi="宋体"/>
          <w:sz w:val="24"/>
          <w:szCs w:val="24"/>
        </w:rPr>
        <w:t>JJG 1033—</w:t>
      </w:r>
      <w:r w:rsidRPr="000D64FA">
        <w:rPr>
          <w:rFonts w:ascii="宋体" w:hAnsi="宋体"/>
          <w:sz w:val="24"/>
          <w:szCs w:val="24"/>
        </w:rPr>
        <w:t>2007《电磁流量计》和CJ/T</w:t>
      </w:r>
      <w:r w:rsidR="00AD1D40" w:rsidRPr="000D64FA">
        <w:rPr>
          <w:rFonts w:ascii="宋体" w:hAnsi="宋体"/>
          <w:sz w:val="24"/>
          <w:szCs w:val="24"/>
        </w:rPr>
        <w:t xml:space="preserve"> 364—</w:t>
      </w:r>
      <w:r w:rsidRPr="000D64FA">
        <w:rPr>
          <w:rFonts w:ascii="宋体" w:hAnsi="宋体"/>
          <w:sz w:val="24"/>
          <w:szCs w:val="24"/>
        </w:rPr>
        <w:t>2011《管道式电磁流量计在线校准要求》</w:t>
      </w:r>
      <w:r w:rsidRPr="000D64FA">
        <w:rPr>
          <w:rFonts w:ascii="宋体" w:hAnsi="宋体" w:cs="宋体"/>
          <w:sz w:val="24"/>
        </w:rPr>
        <w:t>编制而成。</w:t>
      </w:r>
    </w:p>
    <w:p w:rsidR="00EC317C" w:rsidRPr="000D64FA" w:rsidRDefault="00967F47" w:rsidP="00EC317C">
      <w:pPr>
        <w:jc w:val="left"/>
        <w:rPr>
          <w:rFonts w:ascii="Cambria Math" w:eastAsiaTheme="minorEastAsia" w:hAnsi="Cambria Math" w:hint="eastAsia"/>
          <w:sz w:val="24"/>
          <w:szCs w:val="24"/>
        </w:rPr>
        <w:sectPr w:rsidR="00EC317C" w:rsidRPr="000D64FA" w:rsidSect="00EC3777">
          <w:footerReference w:type="default" r:id="rId15"/>
          <w:pgSz w:w="11906" w:h="16838"/>
          <w:pgMar w:top="1440" w:right="1800" w:bottom="1440" w:left="1800" w:header="851" w:footer="992" w:gutter="0"/>
          <w:pgNumType w:start="1"/>
          <w:cols w:space="425"/>
          <w:docGrid w:type="lines" w:linePitch="312"/>
        </w:sectPr>
      </w:pPr>
      <w:r w:rsidRPr="000D64FA">
        <w:rPr>
          <w:rFonts w:ascii="Cambria Math" w:eastAsiaTheme="minorEastAsia" w:hAnsi="Cambria Math"/>
          <w:sz w:val="24"/>
          <w:szCs w:val="24"/>
        </w:rPr>
        <w:br w:type="page"/>
      </w:r>
    </w:p>
    <w:p w:rsidR="00151BEE" w:rsidRPr="000D64FA" w:rsidRDefault="00151BEE" w:rsidP="0055102F">
      <w:pPr>
        <w:jc w:val="center"/>
        <w:rPr>
          <w:rFonts w:ascii="Cambria Math" w:eastAsia="黑体" w:hAnsi="Cambria Math" w:hint="eastAsia"/>
          <w:sz w:val="32"/>
          <w:szCs w:val="32"/>
        </w:rPr>
      </w:pPr>
      <w:r w:rsidRPr="000D64FA">
        <w:rPr>
          <w:rFonts w:ascii="Cambria Math" w:eastAsia="黑体" w:hAnsi="Cambria Math"/>
          <w:sz w:val="32"/>
          <w:szCs w:val="32"/>
        </w:rPr>
        <w:lastRenderedPageBreak/>
        <w:t>液体流量计在线校准规范</w:t>
      </w:r>
    </w:p>
    <w:p w:rsidR="00151BEE" w:rsidRPr="00996E05" w:rsidRDefault="00151BEE" w:rsidP="00240574">
      <w:pPr>
        <w:spacing w:beforeLines="50" w:before="156" w:afterLines="50" w:after="156" w:line="360" w:lineRule="auto"/>
        <w:rPr>
          <w:rFonts w:ascii="黑体" w:eastAsia="黑体" w:hAnsi="黑体"/>
          <w:sz w:val="24"/>
          <w:szCs w:val="24"/>
        </w:rPr>
      </w:pPr>
      <w:r w:rsidRPr="00996E05">
        <w:rPr>
          <w:rFonts w:ascii="黑体" w:eastAsia="黑体" w:hAnsi="黑体"/>
          <w:sz w:val="24"/>
          <w:szCs w:val="24"/>
        </w:rPr>
        <w:t xml:space="preserve">1 </w:t>
      </w:r>
      <w:r w:rsidR="00AD1D40" w:rsidRPr="00996E05">
        <w:rPr>
          <w:rFonts w:ascii="黑体" w:eastAsia="黑体" w:hAnsi="黑体"/>
          <w:sz w:val="24"/>
          <w:szCs w:val="24"/>
        </w:rPr>
        <w:t xml:space="preserve"> </w:t>
      </w:r>
      <w:r w:rsidRPr="00996E05">
        <w:rPr>
          <w:rFonts w:ascii="黑体" w:eastAsia="黑体" w:hAnsi="黑体"/>
          <w:sz w:val="24"/>
          <w:szCs w:val="24"/>
        </w:rPr>
        <w:t>范围</w:t>
      </w:r>
    </w:p>
    <w:p w:rsidR="00151BEE" w:rsidRPr="000D64FA" w:rsidRDefault="00151BEE" w:rsidP="00B55CA5">
      <w:pPr>
        <w:spacing w:line="360" w:lineRule="auto"/>
        <w:ind w:firstLineChars="200" w:firstLine="480"/>
        <w:rPr>
          <w:rFonts w:ascii="Cambria Math" w:hAnsi="Cambria Math" w:hint="eastAsia"/>
          <w:sz w:val="24"/>
          <w:szCs w:val="24"/>
        </w:rPr>
      </w:pPr>
      <w:r w:rsidRPr="000D64FA">
        <w:rPr>
          <w:rFonts w:ascii="Cambria Math" w:hAnsi="Cambria Math"/>
          <w:sz w:val="24"/>
          <w:szCs w:val="24"/>
        </w:rPr>
        <w:t>本规范适用于</w:t>
      </w:r>
      <w:r w:rsidR="00101D9E" w:rsidRPr="000D64FA">
        <w:rPr>
          <w:rFonts w:ascii="Cambria Math" w:hAnsi="Cambria Math"/>
          <w:sz w:val="24"/>
          <w:szCs w:val="24"/>
        </w:rPr>
        <w:t>封闭</w:t>
      </w:r>
      <w:r w:rsidRPr="000D64FA">
        <w:rPr>
          <w:rFonts w:ascii="Cambria Math" w:hAnsi="Cambria Math"/>
          <w:sz w:val="24"/>
          <w:szCs w:val="24"/>
        </w:rPr>
        <w:t>管道</w:t>
      </w:r>
      <w:r w:rsidR="0016723A" w:rsidRPr="000D64FA">
        <w:rPr>
          <w:rFonts w:ascii="Cambria Math" w:hAnsi="Cambria Math"/>
          <w:sz w:val="24"/>
          <w:szCs w:val="24"/>
        </w:rPr>
        <w:t>安装的</w:t>
      </w:r>
      <w:r w:rsidR="00907EAE" w:rsidRPr="000D64FA">
        <w:rPr>
          <w:rFonts w:ascii="Cambria Math" w:hAnsi="Cambria Math"/>
          <w:sz w:val="24"/>
          <w:szCs w:val="24"/>
        </w:rPr>
        <w:t>满管流</w:t>
      </w:r>
      <w:r w:rsidRPr="000D64FA">
        <w:rPr>
          <w:rFonts w:ascii="Cambria Math" w:hAnsi="Cambria Math"/>
          <w:sz w:val="24"/>
          <w:szCs w:val="24"/>
        </w:rPr>
        <w:t>液体流量计</w:t>
      </w:r>
      <w:r w:rsidR="0016723A" w:rsidRPr="000D64FA">
        <w:rPr>
          <w:rFonts w:ascii="Cambria Math" w:hAnsi="Cambria Math"/>
          <w:sz w:val="24"/>
          <w:szCs w:val="24"/>
        </w:rPr>
        <w:t>的在线校准</w:t>
      </w:r>
      <w:r w:rsidRPr="000D64FA">
        <w:rPr>
          <w:rFonts w:ascii="Cambria Math" w:hAnsi="Cambria Math"/>
          <w:sz w:val="24"/>
          <w:szCs w:val="24"/>
        </w:rPr>
        <w:t>。</w:t>
      </w:r>
    </w:p>
    <w:p w:rsidR="00151BEE" w:rsidRPr="00996E05" w:rsidRDefault="00151BEE" w:rsidP="00240574">
      <w:pPr>
        <w:spacing w:beforeLines="50" w:before="156" w:afterLines="50" w:after="156" w:line="360" w:lineRule="auto"/>
        <w:rPr>
          <w:rFonts w:ascii="黑体" w:eastAsia="黑体" w:hAnsi="黑体"/>
          <w:sz w:val="24"/>
          <w:szCs w:val="24"/>
        </w:rPr>
      </w:pPr>
      <w:r w:rsidRPr="00996E05">
        <w:rPr>
          <w:rFonts w:ascii="黑体" w:eastAsia="黑体" w:hAnsi="黑体"/>
          <w:sz w:val="24"/>
          <w:szCs w:val="24"/>
        </w:rPr>
        <w:t>2</w:t>
      </w:r>
      <w:r w:rsidR="00AD1D40" w:rsidRPr="00996E05">
        <w:rPr>
          <w:rFonts w:ascii="黑体" w:eastAsia="黑体" w:hAnsi="黑体"/>
          <w:sz w:val="24"/>
          <w:szCs w:val="24"/>
        </w:rPr>
        <w:t xml:space="preserve">  </w:t>
      </w:r>
      <w:r w:rsidRPr="00996E05">
        <w:rPr>
          <w:rFonts w:ascii="黑体" w:eastAsia="黑体" w:hAnsi="黑体"/>
          <w:sz w:val="24"/>
          <w:szCs w:val="24"/>
        </w:rPr>
        <w:t>引用文件</w:t>
      </w:r>
    </w:p>
    <w:p w:rsidR="00151BEE" w:rsidRPr="000D64FA" w:rsidRDefault="00151BEE" w:rsidP="00B55CA5">
      <w:pPr>
        <w:spacing w:line="360" w:lineRule="auto"/>
        <w:ind w:firstLineChars="200" w:firstLine="480"/>
        <w:rPr>
          <w:rFonts w:ascii="宋体" w:hAnsi="宋体"/>
          <w:sz w:val="24"/>
          <w:szCs w:val="24"/>
        </w:rPr>
      </w:pPr>
      <w:r w:rsidRPr="000D64FA">
        <w:rPr>
          <w:rFonts w:ascii="宋体" w:hAnsi="宋体"/>
          <w:sz w:val="24"/>
          <w:szCs w:val="24"/>
        </w:rPr>
        <w:t>本规范引用了下列文件:</w:t>
      </w:r>
    </w:p>
    <w:p w:rsidR="002E1007" w:rsidRPr="000D64FA" w:rsidRDefault="002E1007" w:rsidP="00B55CA5">
      <w:pPr>
        <w:spacing w:line="360" w:lineRule="auto"/>
        <w:ind w:firstLineChars="200" w:firstLine="480"/>
        <w:rPr>
          <w:rFonts w:ascii="宋体" w:hAnsi="宋体"/>
          <w:sz w:val="24"/>
          <w:szCs w:val="24"/>
        </w:rPr>
      </w:pPr>
      <w:r w:rsidRPr="000D64FA">
        <w:rPr>
          <w:rFonts w:ascii="宋体" w:hAnsi="宋体"/>
          <w:sz w:val="24"/>
          <w:szCs w:val="24"/>
        </w:rPr>
        <w:t>JJG</w:t>
      </w:r>
      <w:r w:rsidR="00E46EA0" w:rsidRPr="000D64FA">
        <w:rPr>
          <w:rFonts w:ascii="宋体" w:hAnsi="宋体" w:hint="eastAsia"/>
          <w:sz w:val="24"/>
          <w:szCs w:val="24"/>
        </w:rPr>
        <w:t xml:space="preserve"> </w:t>
      </w:r>
      <w:r w:rsidR="00AD1D40" w:rsidRPr="000D64FA">
        <w:rPr>
          <w:rFonts w:ascii="宋体" w:hAnsi="宋体"/>
          <w:sz w:val="24"/>
          <w:szCs w:val="24"/>
        </w:rPr>
        <w:t>259—</w:t>
      </w:r>
      <w:r w:rsidRPr="000D64FA">
        <w:rPr>
          <w:rFonts w:ascii="宋体" w:hAnsi="宋体"/>
          <w:sz w:val="24"/>
          <w:szCs w:val="24"/>
        </w:rPr>
        <w:t>200</w:t>
      </w:r>
      <w:r w:rsidR="00AD1D40" w:rsidRPr="000D64FA">
        <w:rPr>
          <w:rFonts w:ascii="宋体" w:hAnsi="宋体"/>
          <w:sz w:val="24"/>
          <w:szCs w:val="24"/>
        </w:rPr>
        <w:t xml:space="preserve">5  </w:t>
      </w:r>
      <w:r w:rsidRPr="000D64FA">
        <w:rPr>
          <w:rFonts w:ascii="宋体" w:hAnsi="宋体"/>
          <w:sz w:val="24"/>
          <w:szCs w:val="24"/>
        </w:rPr>
        <w:t>标准金属量器</w:t>
      </w:r>
    </w:p>
    <w:p w:rsidR="00E43399" w:rsidRPr="000D64FA" w:rsidRDefault="00E43399" w:rsidP="00B55CA5">
      <w:pPr>
        <w:spacing w:line="360" w:lineRule="auto"/>
        <w:ind w:firstLineChars="200" w:firstLine="480"/>
        <w:rPr>
          <w:rFonts w:ascii="宋体" w:hAnsi="宋体"/>
          <w:sz w:val="24"/>
          <w:szCs w:val="24"/>
        </w:rPr>
      </w:pPr>
      <w:r w:rsidRPr="000D64FA">
        <w:rPr>
          <w:rFonts w:ascii="宋体" w:hAnsi="宋体"/>
          <w:sz w:val="24"/>
          <w:szCs w:val="24"/>
        </w:rPr>
        <w:t>JJG 443</w:t>
      </w:r>
      <w:r w:rsidR="00AD1D40" w:rsidRPr="000D64FA">
        <w:rPr>
          <w:rFonts w:ascii="宋体" w:hAnsi="宋体"/>
          <w:sz w:val="24"/>
          <w:szCs w:val="24"/>
        </w:rPr>
        <w:t>—</w:t>
      </w:r>
      <w:r w:rsidRPr="000D64FA">
        <w:rPr>
          <w:rFonts w:ascii="宋体" w:hAnsi="宋体"/>
          <w:sz w:val="24"/>
          <w:szCs w:val="24"/>
        </w:rPr>
        <w:t xml:space="preserve">2015 </w:t>
      </w:r>
      <w:r w:rsidR="00AD1D40" w:rsidRPr="000D64FA">
        <w:rPr>
          <w:rFonts w:ascii="宋体" w:hAnsi="宋体"/>
          <w:sz w:val="24"/>
          <w:szCs w:val="24"/>
        </w:rPr>
        <w:t xml:space="preserve"> </w:t>
      </w:r>
      <w:r w:rsidRPr="000D64FA">
        <w:rPr>
          <w:rFonts w:ascii="宋体" w:hAnsi="宋体"/>
          <w:sz w:val="24"/>
          <w:szCs w:val="24"/>
        </w:rPr>
        <w:t>燃油</w:t>
      </w:r>
      <w:r w:rsidR="00AD1D40" w:rsidRPr="000D64FA">
        <w:rPr>
          <w:rFonts w:ascii="宋体" w:hAnsi="宋体"/>
          <w:sz w:val="24"/>
          <w:szCs w:val="24"/>
        </w:rPr>
        <w:t>加油机</w:t>
      </w:r>
    </w:p>
    <w:p w:rsidR="00907EAE" w:rsidRPr="000D64FA" w:rsidRDefault="00907EAE" w:rsidP="00B55CA5">
      <w:pPr>
        <w:spacing w:line="360" w:lineRule="auto"/>
        <w:ind w:firstLineChars="200" w:firstLine="480"/>
        <w:rPr>
          <w:rFonts w:ascii="宋体" w:hAnsi="宋体"/>
          <w:sz w:val="24"/>
          <w:szCs w:val="24"/>
        </w:rPr>
      </w:pPr>
      <w:r w:rsidRPr="000D64FA">
        <w:rPr>
          <w:rFonts w:ascii="宋体" w:hAnsi="宋体"/>
          <w:sz w:val="24"/>
          <w:szCs w:val="24"/>
        </w:rPr>
        <w:t xml:space="preserve">JJG </w:t>
      </w:r>
      <w:r w:rsidR="00AD1D40" w:rsidRPr="000D64FA">
        <w:rPr>
          <w:rFonts w:ascii="宋体" w:hAnsi="宋体"/>
          <w:sz w:val="24"/>
          <w:szCs w:val="24"/>
        </w:rPr>
        <w:t>667—</w:t>
      </w:r>
      <w:r w:rsidRPr="000D64FA">
        <w:rPr>
          <w:rFonts w:ascii="宋体" w:hAnsi="宋体"/>
          <w:sz w:val="24"/>
          <w:szCs w:val="24"/>
        </w:rPr>
        <w:t>2010</w:t>
      </w:r>
      <w:r w:rsidR="00AD1D40" w:rsidRPr="000D64FA">
        <w:rPr>
          <w:rFonts w:ascii="宋体" w:hAnsi="宋体"/>
          <w:sz w:val="24"/>
          <w:szCs w:val="24"/>
        </w:rPr>
        <w:t xml:space="preserve">  </w:t>
      </w:r>
      <w:r w:rsidRPr="000D64FA">
        <w:rPr>
          <w:rFonts w:ascii="宋体" w:hAnsi="宋体"/>
          <w:sz w:val="24"/>
          <w:szCs w:val="24"/>
        </w:rPr>
        <w:t>液体容积式</w:t>
      </w:r>
      <w:r w:rsidR="00AD1D40" w:rsidRPr="000D64FA">
        <w:rPr>
          <w:rFonts w:ascii="宋体" w:hAnsi="宋体"/>
          <w:sz w:val="24"/>
          <w:szCs w:val="24"/>
        </w:rPr>
        <w:t>流量计</w:t>
      </w:r>
    </w:p>
    <w:p w:rsidR="00907EAE" w:rsidRPr="000D64FA" w:rsidRDefault="00907EAE" w:rsidP="00B55CA5">
      <w:pPr>
        <w:spacing w:line="360" w:lineRule="auto"/>
        <w:ind w:firstLineChars="200" w:firstLine="480"/>
        <w:rPr>
          <w:rFonts w:ascii="宋体" w:hAnsi="宋体"/>
          <w:sz w:val="24"/>
          <w:szCs w:val="24"/>
        </w:rPr>
      </w:pPr>
      <w:r w:rsidRPr="000D64FA">
        <w:rPr>
          <w:rFonts w:ascii="宋体" w:hAnsi="宋体"/>
          <w:sz w:val="24"/>
          <w:szCs w:val="24"/>
        </w:rPr>
        <w:t xml:space="preserve">JJG </w:t>
      </w:r>
      <w:r w:rsidR="00AD1D40" w:rsidRPr="000D64FA">
        <w:rPr>
          <w:rFonts w:ascii="宋体" w:hAnsi="宋体"/>
          <w:sz w:val="24"/>
          <w:szCs w:val="24"/>
        </w:rPr>
        <w:t>1030—</w:t>
      </w:r>
      <w:r w:rsidRPr="000D64FA">
        <w:rPr>
          <w:rFonts w:ascii="宋体" w:hAnsi="宋体"/>
          <w:sz w:val="24"/>
          <w:szCs w:val="24"/>
        </w:rPr>
        <w:t>2007</w:t>
      </w:r>
      <w:r w:rsidR="00AD1D40" w:rsidRPr="000D64FA">
        <w:rPr>
          <w:rFonts w:ascii="宋体" w:hAnsi="宋体"/>
          <w:sz w:val="24"/>
          <w:szCs w:val="24"/>
        </w:rPr>
        <w:t xml:space="preserve">  </w:t>
      </w:r>
      <w:r w:rsidRPr="000D64FA">
        <w:rPr>
          <w:rFonts w:ascii="宋体" w:hAnsi="宋体"/>
          <w:sz w:val="24"/>
          <w:szCs w:val="24"/>
        </w:rPr>
        <w:t>超</w:t>
      </w:r>
      <w:r w:rsidR="00AD1D40" w:rsidRPr="000D64FA">
        <w:rPr>
          <w:rFonts w:ascii="宋体" w:hAnsi="宋体"/>
          <w:sz w:val="24"/>
          <w:szCs w:val="24"/>
        </w:rPr>
        <w:t>声流量计</w:t>
      </w:r>
    </w:p>
    <w:p w:rsidR="00AD1D40" w:rsidRPr="000D64FA" w:rsidRDefault="00AD1D40" w:rsidP="00B55CA5">
      <w:pPr>
        <w:spacing w:line="360" w:lineRule="auto"/>
        <w:ind w:firstLineChars="200" w:firstLine="480"/>
        <w:rPr>
          <w:rFonts w:ascii="宋体" w:hAnsi="宋体"/>
          <w:sz w:val="24"/>
          <w:szCs w:val="24"/>
        </w:rPr>
      </w:pPr>
      <w:r w:rsidRPr="000D64FA">
        <w:rPr>
          <w:rFonts w:ascii="宋体" w:hAnsi="宋体"/>
          <w:sz w:val="24"/>
          <w:szCs w:val="24"/>
        </w:rPr>
        <w:t>JJG 1033—2007  电磁流量计</w:t>
      </w:r>
    </w:p>
    <w:p w:rsidR="00907EAE" w:rsidRPr="000D64FA" w:rsidRDefault="00907EAE" w:rsidP="00B55CA5">
      <w:pPr>
        <w:spacing w:line="360" w:lineRule="auto"/>
        <w:ind w:firstLineChars="200" w:firstLine="480"/>
        <w:rPr>
          <w:rFonts w:ascii="宋体" w:hAnsi="宋体"/>
          <w:sz w:val="24"/>
          <w:szCs w:val="24"/>
        </w:rPr>
      </w:pPr>
      <w:r w:rsidRPr="000D64FA">
        <w:rPr>
          <w:rFonts w:ascii="宋体" w:hAnsi="宋体"/>
          <w:sz w:val="24"/>
          <w:szCs w:val="24"/>
        </w:rPr>
        <w:t xml:space="preserve">JJG </w:t>
      </w:r>
      <w:r w:rsidR="00AD1D40" w:rsidRPr="000D64FA">
        <w:rPr>
          <w:rFonts w:ascii="宋体" w:hAnsi="宋体"/>
          <w:sz w:val="24"/>
          <w:szCs w:val="24"/>
        </w:rPr>
        <w:t>1037—</w:t>
      </w:r>
      <w:r w:rsidRPr="000D64FA">
        <w:rPr>
          <w:rFonts w:ascii="宋体" w:hAnsi="宋体"/>
          <w:sz w:val="24"/>
          <w:szCs w:val="24"/>
        </w:rPr>
        <w:t>2008</w:t>
      </w:r>
      <w:r w:rsidR="00AD1D40" w:rsidRPr="000D64FA">
        <w:rPr>
          <w:rFonts w:ascii="宋体" w:hAnsi="宋体"/>
          <w:sz w:val="24"/>
          <w:szCs w:val="24"/>
        </w:rPr>
        <w:t xml:space="preserve">  </w:t>
      </w:r>
      <w:r w:rsidRPr="000D64FA">
        <w:rPr>
          <w:rFonts w:ascii="宋体" w:hAnsi="宋体"/>
          <w:sz w:val="24"/>
          <w:szCs w:val="24"/>
        </w:rPr>
        <w:t>涡轮</w:t>
      </w:r>
      <w:r w:rsidR="00AD1D40" w:rsidRPr="000D64FA">
        <w:rPr>
          <w:rFonts w:ascii="宋体" w:hAnsi="宋体"/>
          <w:sz w:val="24"/>
          <w:szCs w:val="24"/>
        </w:rPr>
        <w:t>流量计</w:t>
      </w:r>
    </w:p>
    <w:p w:rsidR="00151BEE" w:rsidRPr="000D64FA" w:rsidRDefault="00151BEE" w:rsidP="00B55CA5">
      <w:pPr>
        <w:spacing w:line="360" w:lineRule="auto"/>
        <w:ind w:firstLineChars="200" w:firstLine="480"/>
        <w:rPr>
          <w:rFonts w:ascii="宋体" w:hAnsi="宋体"/>
          <w:sz w:val="24"/>
          <w:szCs w:val="24"/>
        </w:rPr>
      </w:pPr>
      <w:r w:rsidRPr="000D64FA">
        <w:rPr>
          <w:rFonts w:ascii="宋体" w:hAnsi="宋体"/>
          <w:sz w:val="24"/>
          <w:szCs w:val="24"/>
        </w:rPr>
        <w:t>CJ</w:t>
      </w:r>
      <w:r w:rsidR="00AD1D40" w:rsidRPr="000D64FA">
        <w:rPr>
          <w:rFonts w:ascii="宋体" w:hAnsi="宋体"/>
          <w:sz w:val="24"/>
          <w:szCs w:val="24"/>
        </w:rPr>
        <w:t>/</w:t>
      </w:r>
      <w:r w:rsidRPr="000D64FA">
        <w:rPr>
          <w:rFonts w:ascii="宋体" w:hAnsi="宋体"/>
          <w:sz w:val="24"/>
          <w:szCs w:val="24"/>
        </w:rPr>
        <w:t>T 364</w:t>
      </w:r>
      <w:r w:rsidR="00AD1D40" w:rsidRPr="000D64FA">
        <w:rPr>
          <w:rFonts w:ascii="宋体" w:hAnsi="宋体"/>
          <w:sz w:val="24"/>
          <w:szCs w:val="24"/>
        </w:rPr>
        <w:t xml:space="preserve">  管道式电磁流量计在线校准要求</w:t>
      </w:r>
    </w:p>
    <w:p w:rsidR="00151BEE" w:rsidRPr="000D64FA" w:rsidRDefault="00151BEE" w:rsidP="00B55CA5">
      <w:pPr>
        <w:spacing w:line="360" w:lineRule="auto"/>
        <w:ind w:firstLineChars="200" w:firstLine="480"/>
        <w:rPr>
          <w:rFonts w:ascii="宋体" w:hAnsi="宋体"/>
          <w:sz w:val="24"/>
          <w:szCs w:val="24"/>
        </w:rPr>
      </w:pPr>
      <w:r w:rsidRPr="000D64FA">
        <w:rPr>
          <w:rFonts w:ascii="宋体" w:hAnsi="宋体"/>
          <w:sz w:val="24"/>
          <w:szCs w:val="24"/>
        </w:rPr>
        <w:t>凡是注日期的引用文件，仅注日期的版本适用于</w:t>
      </w:r>
      <w:r w:rsidR="00811898" w:rsidRPr="000D64FA">
        <w:rPr>
          <w:rFonts w:ascii="宋体" w:hAnsi="宋体"/>
          <w:sz w:val="24"/>
          <w:szCs w:val="24"/>
        </w:rPr>
        <w:t>本</w:t>
      </w:r>
      <w:r w:rsidRPr="000D64FA">
        <w:rPr>
          <w:rFonts w:ascii="宋体" w:hAnsi="宋体"/>
          <w:sz w:val="24"/>
          <w:szCs w:val="24"/>
        </w:rPr>
        <w:t>规范;凡是不注日期的引用文件，其最新版本(包含所有的修改单)适用于本规范。</w:t>
      </w:r>
    </w:p>
    <w:p w:rsidR="00151BEE" w:rsidRPr="00996E05" w:rsidRDefault="00151BEE" w:rsidP="00240574">
      <w:pPr>
        <w:spacing w:beforeLines="50" w:before="156" w:afterLines="50" w:after="156" w:line="360" w:lineRule="auto"/>
        <w:rPr>
          <w:rFonts w:ascii="黑体" w:eastAsia="黑体" w:hAnsi="黑体"/>
          <w:sz w:val="24"/>
          <w:szCs w:val="24"/>
        </w:rPr>
      </w:pPr>
      <w:r w:rsidRPr="00996E05">
        <w:rPr>
          <w:rFonts w:ascii="黑体" w:eastAsia="黑体" w:hAnsi="黑体"/>
          <w:sz w:val="24"/>
          <w:szCs w:val="24"/>
        </w:rPr>
        <w:t xml:space="preserve">3 </w:t>
      </w:r>
      <w:r w:rsidR="00AD1D40" w:rsidRPr="00996E05">
        <w:rPr>
          <w:rFonts w:ascii="黑体" w:eastAsia="黑体" w:hAnsi="黑体"/>
          <w:sz w:val="24"/>
          <w:szCs w:val="24"/>
        </w:rPr>
        <w:t xml:space="preserve"> 术语和计量单位</w:t>
      </w:r>
    </w:p>
    <w:p w:rsidR="00151BEE" w:rsidRPr="000D64FA" w:rsidRDefault="00151BEE" w:rsidP="00AD1D40">
      <w:pPr>
        <w:spacing w:line="360" w:lineRule="auto"/>
        <w:rPr>
          <w:rFonts w:ascii="宋体" w:hAnsi="宋体"/>
          <w:sz w:val="24"/>
          <w:szCs w:val="24"/>
        </w:rPr>
      </w:pPr>
      <w:r w:rsidRPr="000D64FA">
        <w:rPr>
          <w:rFonts w:ascii="宋体" w:hAnsi="宋体"/>
          <w:sz w:val="24"/>
          <w:szCs w:val="24"/>
        </w:rPr>
        <w:t>3.1</w:t>
      </w:r>
      <w:r w:rsidR="00FC79ED" w:rsidRPr="000D64FA">
        <w:rPr>
          <w:rFonts w:ascii="宋体" w:hAnsi="宋体"/>
          <w:sz w:val="24"/>
          <w:szCs w:val="24"/>
        </w:rPr>
        <w:t xml:space="preserve">  </w:t>
      </w:r>
      <w:r w:rsidRPr="000D64FA">
        <w:rPr>
          <w:rFonts w:ascii="宋体" w:hAnsi="宋体"/>
          <w:sz w:val="24"/>
          <w:szCs w:val="24"/>
        </w:rPr>
        <w:t>术语</w:t>
      </w:r>
    </w:p>
    <w:p w:rsidR="00151BEE" w:rsidRPr="000D64FA" w:rsidRDefault="00151BEE" w:rsidP="00AD1D40">
      <w:pPr>
        <w:spacing w:line="360" w:lineRule="auto"/>
        <w:rPr>
          <w:rFonts w:ascii="宋体" w:hAnsi="宋体"/>
          <w:sz w:val="24"/>
          <w:szCs w:val="24"/>
        </w:rPr>
      </w:pPr>
      <w:r w:rsidRPr="000D64FA">
        <w:rPr>
          <w:rFonts w:ascii="宋体" w:hAnsi="宋体"/>
          <w:sz w:val="24"/>
          <w:szCs w:val="24"/>
        </w:rPr>
        <w:t xml:space="preserve">3.1.1 </w:t>
      </w:r>
      <w:r w:rsidR="00AD1D40" w:rsidRPr="000D64FA">
        <w:rPr>
          <w:rFonts w:ascii="宋体" w:hAnsi="宋体"/>
          <w:sz w:val="24"/>
          <w:szCs w:val="24"/>
        </w:rPr>
        <w:t xml:space="preserve"> </w:t>
      </w:r>
      <w:r w:rsidRPr="000D64FA">
        <w:rPr>
          <w:rFonts w:ascii="宋体" w:hAnsi="宋体"/>
          <w:sz w:val="24"/>
          <w:szCs w:val="24"/>
        </w:rPr>
        <w:t>在线校准</w:t>
      </w:r>
      <w:r w:rsidR="00FC79ED" w:rsidRPr="000D64FA">
        <w:rPr>
          <w:rFonts w:ascii="宋体" w:hAnsi="宋体"/>
          <w:sz w:val="24"/>
          <w:szCs w:val="24"/>
        </w:rPr>
        <w:t xml:space="preserve">  online calibration</w:t>
      </w:r>
    </w:p>
    <w:p w:rsidR="00151BEE" w:rsidRPr="000D64FA" w:rsidRDefault="00151BEE" w:rsidP="00AD1D40">
      <w:pPr>
        <w:spacing w:line="360" w:lineRule="auto"/>
        <w:ind w:firstLineChars="200" w:firstLine="480"/>
        <w:rPr>
          <w:rFonts w:ascii="宋体" w:hAnsi="宋体"/>
          <w:sz w:val="24"/>
          <w:szCs w:val="24"/>
        </w:rPr>
      </w:pPr>
      <w:r w:rsidRPr="000D64FA">
        <w:rPr>
          <w:rFonts w:ascii="宋体" w:hAnsi="宋体"/>
          <w:sz w:val="24"/>
          <w:szCs w:val="24"/>
        </w:rPr>
        <w:t>为确定测量仪器在</w:t>
      </w:r>
      <w:r w:rsidR="00A40553" w:rsidRPr="000D64FA">
        <w:rPr>
          <w:rFonts w:ascii="宋体" w:hAnsi="宋体"/>
          <w:sz w:val="24"/>
          <w:szCs w:val="24"/>
        </w:rPr>
        <w:t>实际</w:t>
      </w:r>
      <w:r w:rsidR="00101D9E" w:rsidRPr="000D64FA">
        <w:rPr>
          <w:rFonts w:ascii="宋体" w:hAnsi="宋体"/>
          <w:sz w:val="24"/>
          <w:szCs w:val="24"/>
        </w:rPr>
        <w:t>工作条件下</w:t>
      </w:r>
      <w:r w:rsidRPr="000D64FA">
        <w:rPr>
          <w:rFonts w:ascii="宋体" w:hAnsi="宋体"/>
          <w:sz w:val="24"/>
          <w:szCs w:val="24"/>
        </w:rPr>
        <w:t>使用时</w:t>
      </w:r>
      <w:r w:rsidR="00A40553" w:rsidRPr="000D64FA">
        <w:rPr>
          <w:rFonts w:ascii="宋体" w:hAnsi="宋体"/>
          <w:sz w:val="24"/>
          <w:szCs w:val="24"/>
        </w:rPr>
        <w:t>显示</w:t>
      </w:r>
      <w:r w:rsidRPr="000D64FA">
        <w:rPr>
          <w:rFonts w:ascii="宋体" w:hAnsi="宋体"/>
          <w:sz w:val="24"/>
          <w:szCs w:val="24"/>
        </w:rPr>
        <w:t>的量值与对应的测量所复现的量值之间关系的一组操作。</w:t>
      </w:r>
    </w:p>
    <w:p w:rsidR="00472D77" w:rsidRPr="000D64FA" w:rsidRDefault="00472D77" w:rsidP="00472D77">
      <w:pPr>
        <w:spacing w:line="360" w:lineRule="auto"/>
        <w:rPr>
          <w:rFonts w:ascii="宋体" w:hAnsi="宋体"/>
          <w:sz w:val="24"/>
          <w:szCs w:val="24"/>
        </w:rPr>
      </w:pPr>
      <w:r w:rsidRPr="000D64FA">
        <w:rPr>
          <w:rFonts w:ascii="宋体" w:hAnsi="宋体"/>
          <w:sz w:val="24"/>
          <w:szCs w:val="24"/>
        </w:rPr>
        <w:t>3.1.2</w:t>
      </w:r>
      <w:r w:rsidR="00B55CA5" w:rsidRPr="000D64FA">
        <w:rPr>
          <w:rFonts w:ascii="宋体" w:hAnsi="宋体"/>
          <w:sz w:val="24"/>
          <w:szCs w:val="24"/>
        </w:rPr>
        <w:t xml:space="preserve">  </w:t>
      </w:r>
      <w:r w:rsidR="00B04893" w:rsidRPr="000D64FA">
        <w:rPr>
          <w:rFonts w:ascii="宋体" w:hAnsi="宋体"/>
          <w:sz w:val="24"/>
          <w:szCs w:val="24"/>
        </w:rPr>
        <w:t>流量</w:t>
      </w:r>
      <w:r w:rsidRPr="000D64FA">
        <w:rPr>
          <w:rFonts w:ascii="宋体" w:hAnsi="宋体"/>
          <w:sz w:val="24"/>
          <w:szCs w:val="24"/>
        </w:rPr>
        <w:t>零点漂移</w:t>
      </w:r>
      <w:r w:rsidR="00B55CA5" w:rsidRPr="000D64FA">
        <w:rPr>
          <w:rFonts w:ascii="宋体" w:hAnsi="宋体"/>
          <w:sz w:val="24"/>
          <w:szCs w:val="24"/>
        </w:rPr>
        <w:t xml:space="preserve">  </w:t>
      </w:r>
      <w:r w:rsidRPr="000D64FA">
        <w:rPr>
          <w:rFonts w:ascii="宋体" w:hAnsi="宋体"/>
          <w:sz w:val="24"/>
          <w:szCs w:val="24"/>
        </w:rPr>
        <w:t>zero drift</w:t>
      </w:r>
    </w:p>
    <w:p w:rsidR="00472D77" w:rsidRPr="000D64FA" w:rsidRDefault="00472D77" w:rsidP="00472D77">
      <w:pPr>
        <w:spacing w:line="360" w:lineRule="auto"/>
        <w:ind w:firstLineChars="200" w:firstLine="480"/>
        <w:rPr>
          <w:rFonts w:ascii="宋体" w:hAnsi="宋体"/>
          <w:sz w:val="24"/>
          <w:szCs w:val="24"/>
        </w:rPr>
      </w:pPr>
      <w:r w:rsidRPr="000D64FA">
        <w:rPr>
          <w:rFonts w:ascii="宋体" w:hAnsi="宋体"/>
          <w:sz w:val="24"/>
          <w:szCs w:val="24"/>
        </w:rPr>
        <w:t>实际流量为零时，流量计的示值与</w:t>
      </w:r>
      <w:r w:rsidR="00B04893" w:rsidRPr="000D64FA">
        <w:rPr>
          <w:rFonts w:ascii="宋体" w:hAnsi="宋体"/>
          <w:sz w:val="24"/>
          <w:szCs w:val="24"/>
        </w:rPr>
        <w:t>其</w:t>
      </w:r>
      <w:r w:rsidRPr="000D64FA">
        <w:rPr>
          <w:rFonts w:ascii="宋体" w:hAnsi="宋体"/>
          <w:sz w:val="24"/>
          <w:szCs w:val="24"/>
        </w:rPr>
        <w:t>量程上限值之比。</w:t>
      </w:r>
    </w:p>
    <w:p w:rsidR="00151BEE" w:rsidRPr="000D64FA" w:rsidRDefault="00151BEE" w:rsidP="00AD1D40">
      <w:pPr>
        <w:spacing w:line="360" w:lineRule="auto"/>
        <w:rPr>
          <w:rFonts w:ascii="宋体" w:hAnsi="宋体"/>
          <w:sz w:val="24"/>
          <w:szCs w:val="24"/>
        </w:rPr>
      </w:pPr>
      <w:r w:rsidRPr="000D64FA">
        <w:rPr>
          <w:rFonts w:ascii="宋体" w:hAnsi="宋体"/>
          <w:sz w:val="24"/>
          <w:szCs w:val="24"/>
        </w:rPr>
        <w:t>3.1.</w:t>
      </w:r>
      <w:r w:rsidR="00472D77" w:rsidRPr="000D64FA">
        <w:rPr>
          <w:rFonts w:ascii="宋体" w:hAnsi="宋体"/>
          <w:sz w:val="24"/>
          <w:szCs w:val="24"/>
        </w:rPr>
        <w:t>3</w:t>
      </w:r>
      <w:r w:rsidR="00AD1D40" w:rsidRPr="000D64FA">
        <w:rPr>
          <w:rFonts w:ascii="宋体" w:hAnsi="宋体"/>
          <w:sz w:val="24"/>
          <w:szCs w:val="24"/>
        </w:rPr>
        <w:t xml:space="preserve">  </w:t>
      </w:r>
      <w:r w:rsidRPr="000D64FA">
        <w:rPr>
          <w:rFonts w:ascii="宋体" w:hAnsi="宋体"/>
          <w:sz w:val="24"/>
          <w:szCs w:val="24"/>
        </w:rPr>
        <w:t>超声换能器</w:t>
      </w:r>
      <w:r w:rsidR="00FC79ED" w:rsidRPr="000D64FA">
        <w:rPr>
          <w:rFonts w:ascii="宋体" w:hAnsi="宋体"/>
          <w:sz w:val="24"/>
          <w:szCs w:val="24"/>
        </w:rPr>
        <w:t xml:space="preserve">  </w:t>
      </w:r>
      <w:r w:rsidRPr="000D64FA">
        <w:rPr>
          <w:rFonts w:ascii="宋体" w:hAnsi="宋体"/>
          <w:sz w:val="24"/>
          <w:szCs w:val="24"/>
        </w:rPr>
        <w:t>ultraso</w:t>
      </w:r>
      <w:r w:rsidR="00FC79ED" w:rsidRPr="000D64FA">
        <w:rPr>
          <w:rFonts w:ascii="宋体" w:hAnsi="宋体"/>
          <w:sz w:val="24"/>
          <w:szCs w:val="24"/>
        </w:rPr>
        <w:t>nic transducer</w:t>
      </w:r>
    </w:p>
    <w:p w:rsidR="00151BEE" w:rsidRPr="000D64FA" w:rsidRDefault="00151BEE" w:rsidP="00AD1D40">
      <w:pPr>
        <w:spacing w:line="360" w:lineRule="auto"/>
        <w:ind w:firstLineChars="200" w:firstLine="480"/>
        <w:rPr>
          <w:rFonts w:ascii="宋体" w:hAnsi="宋体"/>
          <w:sz w:val="24"/>
          <w:szCs w:val="24"/>
        </w:rPr>
      </w:pPr>
      <w:r w:rsidRPr="000D64FA">
        <w:rPr>
          <w:rFonts w:ascii="宋体" w:hAnsi="宋体"/>
          <w:sz w:val="24"/>
          <w:szCs w:val="24"/>
        </w:rPr>
        <w:t>在电信号作用下可产生声波输出，并可将声波信号转换为电信号的器件</w:t>
      </w:r>
    </w:p>
    <w:p w:rsidR="002E1007" w:rsidRPr="000D64FA" w:rsidRDefault="00FC79ED" w:rsidP="00AD1D40">
      <w:pPr>
        <w:spacing w:line="360" w:lineRule="auto"/>
        <w:ind w:firstLineChars="200" w:firstLine="480"/>
        <w:rPr>
          <w:rFonts w:ascii="宋体" w:hAnsi="宋体"/>
          <w:sz w:val="24"/>
          <w:szCs w:val="24"/>
        </w:rPr>
      </w:pPr>
      <w:r w:rsidRPr="000D64FA">
        <w:rPr>
          <w:rFonts w:ascii="宋体" w:hAnsi="宋体"/>
          <w:sz w:val="24"/>
          <w:szCs w:val="24"/>
        </w:rPr>
        <w:t>[</w:t>
      </w:r>
      <w:r w:rsidR="002E1007" w:rsidRPr="000D64FA">
        <w:rPr>
          <w:rFonts w:ascii="宋体" w:hAnsi="宋体"/>
          <w:sz w:val="24"/>
          <w:szCs w:val="24"/>
        </w:rPr>
        <w:t>来源：JJG 1030-2007</w:t>
      </w:r>
      <w:r w:rsidRPr="000D64FA">
        <w:rPr>
          <w:rFonts w:ascii="宋体" w:hAnsi="宋体"/>
          <w:sz w:val="24"/>
          <w:szCs w:val="24"/>
        </w:rPr>
        <w:t>，</w:t>
      </w:r>
      <w:r w:rsidR="00472D77" w:rsidRPr="000D64FA">
        <w:rPr>
          <w:rFonts w:ascii="宋体" w:hAnsi="宋体"/>
          <w:sz w:val="24"/>
          <w:szCs w:val="24"/>
        </w:rPr>
        <w:t>3</w:t>
      </w:r>
      <w:r w:rsidRPr="000D64FA">
        <w:rPr>
          <w:rFonts w:ascii="宋体" w:hAnsi="宋体"/>
          <w:sz w:val="24"/>
          <w:szCs w:val="24"/>
        </w:rPr>
        <w:t>.</w:t>
      </w:r>
      <w:r w:rsidR="00472D77" w:rsidRPr="000D64FA">
        <w:rPr>
          <w:rFonts w:ascii="宋体" w:hAnsi="宋体"/>
          <w:sz w:val="24"/>
          <w:szCs w:val="24"/>
        </w:rPr>
        <w:t>2</w:t>
      </w:r>
      <w:r w:rsidRPr="000D64FA">
        <w:rPr>
          <w:rFonts w:ascii="宋体" w:hAnsi="宋体"/>
          <w:sz w:val="24"/>
          <w:szCs w:val="24"/>
        </w:rPr>
        <w:t>]</w:t>
      </w:r>
    </w:p>
    <w:p w:rsidR="00151BEE" w:rsidRPr="000D64FA" w:rsidRDefault="00151BEE" w:rsidP="00AD1D40">
      <w:pPr>
        <w:spacing w:line="360" w:lineRule="auto"/>
        <w:rPr>
          <w:rFonts w:ascii="宋体" w:hAnsi="宋体"/>
          <w:sz w:val="24"/>
          <w:szCs w:val="24"/>
        </w:rPr>
      </w:pPr>
      <w:r w:rsidRPr="000D64FA">
        <w:rPr>
          <w:rFonts w:ascii="宋体" w:hAnsi="宋体"/>
          <w:sz w:val="24"/>
          <w:szCs w:val="24"/>
        </w:rPr>
        <w:t>3.1.</w:t>
      </w:r>
      <w:r w:rsidR="00472D77" w:rsidRPr="000D64FA">
        <w:rPr>
          <w:rFonts w:ascii="宋体" w:hAnsi="宋体"/>
          <w:sz w:val="24"/>
          <w:szCs w:val="24"/>
        </w:rPr>
        <w:t>4</w:t>
      </w:r>
      <w:r w:rsidR="00AD1D40" w:rsidRPr="000D64FA">
        <w:rPr>
          <w:rFonts w:ascii="宋体" w:hAnsi="宋体"/>
          <w:sz w:val="24"/>
          <w:szCs w:val="24"/>
        </w:rPr>
        <w:t xml:space="preserve">  </w:t>
      </w:r>
      <w:proofErr w:type="gramStart"/>
      <w:r w:rsidRPr="000D64FA">
        <w:rPr>
          <w:rFonts w:ascii="宋体" w:hAnsi="宋体"/>
          <w:sz w:val="24"/>
          <w:szCs w:val="24"/>
        </w:rPr>
        <w:t>外夹式</w:t>
      </w:r>
      <w:proofErr w:type="gramEnd"/>
      <w:r w:rsidRPr="000D64FA">
        <w:rPr>
          <w:rFonts w:ascii="宋体" w:hAnsi="宋体"/>
          <w:sz w:val="24"/>
          <w:szCs w:val="24"/>
        </w:rPr>
        <w:t>超声流量计</w:t>
      </w:r>
      <w:r w:rsidR="00FC79ED" w:rsidRPr="000D64FA">
        <w:rPr>
          <w:rFonts w:ascii="宋体" w:hAnsi="宋体"/>
          <w:sz w:val="24"/>
          <w:szCs w:val="24"/>
        </w:rPr>
        <w:t xml:space="preserve">  </w:t>
      </w:r>
      <w:r w:rsidRPr="000D64FA">
        <w:rPr>
          <w:rFonts w:ascii="宋体" w:hAnsi="宋体"/>
          <w:sz w:val="24"/>
          <w:szCs w:val="24"/>
        </w:rPr>
        <w:t>clamp-on ultrasonic meter</w:t>
      </w:r>
      <w:r w:rsidR="00FC79ED" w:rsidRPr="000D64FA">
        <w:rPr>
          <w:rFonts w:ascii="宋体" w:hAnsi="宋体"/>
          <w:sz w:val="24"/>
          <w:szCs w:val="24"/>
        </w:rPr>
        <w:t>s</w:t>
      </w:r>
    </w:p>
    <w:p w:rsidR="00151BEE" w:rsidRPr="000D64FA" w:rsidRDefault="00151BEE" w:rsidP="00AD1D40">
      <w:pPr>
        <w:spacing w:line="360" w:lineRule="auto"/>
        <w:ind w:firstLineChars="200" w:firstLine="480"/>
        <w:rPr>
          <w:rFonts w:ascii="宋体" w:hAnsi="宋体"/>
          <w:sz w:val="24"/>
          <w:szCs w:val="24"/>
        </w:rPr>
      </w:pPr>
      <w:r w:rsidRPr="000D64FA">
        <w:rPr>
          <w:rFonts w:ascii="宋体" w:hAnsi="宋体"/>
          <w:sz w:val="24"/>
          <w:szCs w:val="24"/>
        </w:rPr>
        <w:t>将换能器固定在流体管道外，声波传播的路径透过流体管道壁的流量计。</w:t>
      </w:r>
    </w:p>
    <w:p w:rsidR="002E1007" w:rsidRPr="000D64FA" w:rsidRDefault="00FC79ED" w:rsidP="00AD1D40">
      <w:pPr>
        <w:spacing w:line="360" w:lineRule="auto"/>
        <w:ind w:firstLineChars="200" w:firstLine="480"/>
        <w:rPr>
          <w:rFonts w:ascii="宋体" w:hAnsi="宋体"/>
          <w:sz w:val="24"/>
          <w:szCs w:val="24"/>
        </w:rPr>
      </w:pPr>
      <w:r w:rsidRPr="000D64FA">
        <w:rPr>
          <w:rFonts w:ascii="宋体" w:hAnsi="宋体"/>
          <w:sz w:val="24"/>
          <w:szCs w:val="24"/>
        </w:rPr>
        <w:t>[</w:t>
      </w:r>
      <w:r w:rsidR="002E1007" w:rsidRPr="000D64FA">
        <w:rPr>
          <w:rFonts w:ascii="宋体" w:hAnsi="宋体"/>
          <w:sz w:val="24"/>
          <w:szCs w:val="24"/>
        </w:rPr>
        <w:t>来源：JJG 1030-2007</w:t>
      </w:r>
      <w:r w:rsidRPr="000D64FA">
        <w:rPr>
          <w:rFonts w:ascii="宋体" w:hAnsi="宋体"/>
          <w:sz w:val="24"/>
          <w:szCs w:val="24"/>
        </w:rPr>
        <w:t>，</w:t>
      </w:r>
      <w:r w:rsidR="00472D77" w:rsidRPr="000D64FA">
        <w:rPr>
          <w:rFonts w:ascii="宋体" w:hAnsi="宋体"/>
          <w:sz w:val="24"/>
          <w:szCs w:val="24"/>
        </w:rPr>
        <w:t>3</w:t>
      </w:r>
      <w:r w:rsidRPr="000D64FA">
        <w:rPr>
          <w:rFonts w:ascii="宋体" w:hAnsi="宋体"/>
          <w:sz w:val="24"/>
          <w:szCs w:val="24"/>
        </w:rPr>
        <w:t>.</w:t>
      </w:r>
      <w:r w:rsidR="00472D77" w:rsidRPr="000D64FA">
        <w:rPr>
          <w:rFonts w:ascii="宋体" w:hAnsi="宋体"/>
          <w:sz w:val="24"/>
          <w:szCs w:val="24"/>
        </w:rPr>
        <w:t>4</w:t>
      </w:r>
      <w:r w:rsidRPr="000D64FA">
        <w:rPr>
          <w:rFonts w:ascii="宋体" w:hAnsi="宋体"/>
          <w:sz w:val="24"/>
          <w:szCs w:val="24"/>
        </w:rPr>
        <w:t>]</w:t>
      </w:r>
    </w:p>
    <w:p w:rsidR="00151BEE" w:rsidRPr="000D64FA" w:rsidRDefault="00151BEE" w:rsidP="00AD1D40">
      <w:pPr>
        <w:spacing w:line="360" w:lineRule="auto"/>
        <w:rPr>
          <w:rFonts w:ascii="宋体" w:hAnsi="宋体"/>
          <w:sz w:val="24"/>
          <w:szCs w:val="24"/>
        </w:rPr>
      </w:pPr>
      <w:r w:rsidRPr="000D64FA">
        <w:rPr>
          <w:rFonts w:ascii="宋体" w:hAnsi="宋体"/>
          <w:sz w:val="24"/>
          <w:szCs w:val="24"/>
        </w:rPr>
        <w:lastRenderedPageBreak/>
        <w:t>3.1.</w:t>
      </w:r>
      <w:r w:rsidR="00472D77" w:rsidRPr="000D64FA">
        <w:rPr>
          <w:rFonts w:ascii="宋体" w:hAnsi="宋体"/>
          <w:sz w:val="24"/>
          <w:szCs w:val="24"/>
        </w:rPr>
        <w:t>5</w:t>
      </w:r>
      <w:r w:rsidR="00AD1D40" w:rsidRPr="000D64FA">
        <w:rPr>
          <w:rFonts w:ascii="宋体" w:hAnsi="宋体"/>
          <w:sz w:val="24"/>
          <w:szCs w:val="24"/>
        </w:rPr>
        <w:t xml:space="preserve">  </w:t>
      </w:r>
      <w:r w:rsidR="007F69D9" w:rsidRPr="000D64FA">
        <w:rPr>
          <w:rFonts w:ascii="宋体" w:hAnsi="宋体"/>
          <w:sz w:val="24"/>
          <w:szCs w:val="24"/>
        </w:rPr>
        <w:t>标准</w:t>
      </w:r>
      <w:r w:rsidRPr="000D64FA">
        <w:rPr>
          <w:rFonts w:ascii="宋体" w:hAnsi="宋体"/>
          <w:sz w:val="24"/>
          <w:szCs w:val="24"/>
        </w:rPr>
        <w:t>管段</w:t>
      </w:r>
      <w:r w:rsidR="00FC79ED" w:rsidRPr="000D64FA">
        <w:rPr>
          <w:rFonts w:ascii="宋体" w:hAnsi="宋体"/>
          <w:sz w:val="24"/>
          <w:szCs w:val="24"/>
        </w:rPr>
        <w:t xml:space="preserve">  standard pipeline</w:t>
      </w:r>
    </w:p>
    <w:p w:rsidR="00151BEE" w:rsidRPr="000D64FA" w:rsidRDefault="00151BEE" w:rsidP="00AD1D40">
      <w:pPr>
        <w:spacing w:line="360" w:lineRule="auto"/>
        <w:ind w:firstLineChars="200" w:firstLine="480"/>
        <w:rPr>
          <w:rFonts w:ascii="宋体" w:hAnsi="宋体"/>
          <w:sz w:val="24"/>
          <w:szCs w:val="24"/>
        </w:rPr>
      </w:pPr>
      <w:r w:rsidRPr="000D64FA">
        <w:rPr>
          <w:rFonts w:ascii="宋体" w:hAnsi="宋体"/>
          <w:sz w:val="24"/>
          <w:szCs w:val="24"/>
        </w:rPr>
        <w:t>与液体流量计相连接的、适合器安装的、尺寸</w:t>
      </w:r>
      <w:proofErr w:type="gramStart"/>
      <w:r w:rsidRPr="000D64FA">
        <w:rPr>
          <w:rFonts w:ascii="宋体" w:hAnsi="宋体"/>
          <w:sz w:val="24"/>
          <w:szCs w:val="24"/>
        </w:rPr>
        <w:t>已知且</w:t>
      </w:r>
      <w:proofErr w:type="gramEnd"/>
      <w:r w:rsidRPr="000D64FA">
        <w:rPr>
          <w:rFonts w:ascii="宋体" w:hAnsi="宋体"/>
          <w:sz w:val="24"/>
          <w:szCs w:val="24"/>
        </w:rPr>
        <w:t>稳定的一段管道。</w:t>
      </w:r>
    </w:p>
    <w:p w:rsidR="007F69D9" w:rsidRPr="000D64FA" w:rsidRDefault="00B16A3E" w:rsidP="00AD1D40">
      <w:pPr>
        <w:spacing w:line="360" w:lineRule="auto"/>
        <w:rPr>
          <w:rFonts w:ascii="宋体" w:hAnsi="宋体"/>
          <w:sz w:val="24"/>
          <w:szCs w:val="24"/>
        </w:rPr>
      </w:pPr>
      <w:r w:rsidRPr="000D64FA">
        <w:rPr>
          <w:rFonts w:ascii="宋体" w:hAnsi="宋体"/>
          <w:sz w:val="24"/>
          <w:szCs w:val="24"/>
        </w:rPr>
        <w:t>3.1.</w:t>
      </w:r>
      <w:r w:rsidR="00472D77" w:rsidRPr="000D64FA">
        <w:rPr>
          <w:rFonts w:ascii="宋体" w:hAnsi="宋体"/>
          <w:sz w:val="24"/>
          <w:szCs w:val="24"/>
        </w:rPr>
        <w:t>6</w:t>
      </w:r>
      <w:r w:rsidR="00AD1D40" w:rsidRPr="000D64FA">
        <w:rPr>
          <w:rFonts w:ascii="宋体" w:hAnsi="宋体"/>
          <w:sz w:val="24"/>
          <w:szCs w:val="24"/>
        </w:rPr>
        <w:t xml:space="preserve">  </w:t>
      </w:r>
      <w:r w:rsidR="00041BBB" w:rsidRPr="000D64FA">
        <w:rPr>
          <w:rFonts w:ascii="宋体" w:hAnsi="宋体"/>
          <w:sz w:val="24"/>
          <w:szCs w:val="24"/>
        </w:rPr>
        <w:t>标准</w:t>
      </w:r>
      <w:r w:rsidR="00B55CA5" w:rsidRPr="000D64FA">
        <w:rPr>
          <w:rFonts w:ascii="宋体" w:hAnsi="宋体"/>
          <w:sz w:val="24"/>
          <w:szCs w:val="24"/>
        </w:rPr>
        <w:t xml:space="preserve">金属量器  </w:t>
      </w:r>
      <w:r w:rsidR="00041BBB" w:rsidRPr="000D64FA">
        <w:rPr>
          <w:rFonts w:ascii="宋体" w:hAnsi="宋体"/>
          <w:sz w:val="24"/>
          <w:szCs w:val="24"/>
        </w:rPr>
        <w:t>standard m</w:t>
      </w:r>
      <w:r w:rsidR="00B55CA5" w:rsidRPr="000D64FA">
        <w:rPr>
          <w:rFonts w:ascii="宋体" w:hAnsi="宋体"/>
          <w:sz w:val="24"/>
          <w:szCs w:val="24"/>
        </w:rPr>
        <w:t xml:space="preserve">etal </w:t>
      </w:r>
      <w:r w:rsidR="00041BBB" w:rsidRPr="000D64FA">
        <w:rPr>
          <w:rFonts w:ascii="宋体" w:hAnsi="宋体"/>
          <w:sz w:val="24"/>
          <w:szCs w:val="24"/>
        </w:rPr>
        <w:t>t</w:t>
      </w:r>
      <w:r w:rsidRPr="000D64FA">
        <w:rPr>
          <w:rFonts w:ascii="宋体" w:hAnsi="宋体"/>
          <w:sz w:val="24"/>
          <w:szCs w:val="24"/>
        </w:rPr>
        <w:t>ank</w:t>
      </w:r>
    </w:p>
    <w:p w:rsidR="00B16A3E" w:rsidRPr="000D64FA" w:rsidRDefault="00B16A3E" w:rsidP="00AD1D40">
      <w:pPr>
        <w:spacing w:line="360" w:lineRule="auto"/>
        <w:ind w:firstLineChars="200" w:firstLine="480"/>
        <w:rPr>
          <w:rFonts w:ascii="宋体" w:hAnsi="宋体"/>
          <w:sz w:val="24"/>
          <w:szCs w:val="24"/>
        </w:rPr>
      </w:pPr>
      <w:r w:rsidRPr="000D64FA">
        <w:rPr>
          <w:rFonts w:ascii="宋体" w:hAnsi="宋体"/>
          <w:sz w:val="24"/>
          <w:szCs w:val="24"/>
        </w:rPr>
        <w:t>按规定的结构，用金属（不锈钢、碳素钢等）制成的，具有确定的容积，可作为容量量值传递的计量器具。</w:t>
      </w:r>
    </w:p>
    <w:p w:rsidR="002E1007" w:rsidRPr="000D64FA" w:rsidRDefault="00FC79ED" w:rsidP="00AD1D40">
      <w:pPr>
        <w:spacing w:line="360" w:lineRule="auto"/>
        <w:ind w:firstLineChars="200" w:firstLine="480"/>
        <w:rPr>
          <w:rFonts w:ascii="宋体" w:hAnsi="宋体"/>
          <w:sz w:val="24"/>
          <w:szCs w:val="24"/>
        </w:rPr>
      </w:pPr>
      <w:r w:rsidRPr="000D64FA">
        <w:rPr>
          <w:rFonts w:ascii="宋体" w:hAnsi="宋体"/>
          <w:sz w:val="24"/>
          <w:szCs w:val="24"/>
        </w:rPr>
        <w:t>[</w:t>
      </w:r>
      <w:r w:rsidR="002E1007" w:rsidRPr="000D64FA">
        <w:rPr>
          <w:rFonts w:ascii="宋体" w:hAnsi="宋体"/>
          <w:sz w:val="24"/>
          <w:szCs w:val="24"/>
        </w:rPr>
        <w:t>来源：JJG</w:t>
      </w:r>
      <w:r w:rsidRPr="000D64FA">
        <w:rPr>
          <w:rFonts w:ascii="宋体" w:hAnsi="宋体"/>
          <w:sz w:val="24"/>
          <w:szCs w:val="24"/>
        </w:rPr>
        <w:t xml:space="preserve"> </w:t>
      </w:r>
      <w:r w:rsidR="002E1007" w:rsidRPr="000D64FA">
        <w:rPr>
          <w:rFonts w:ascii="宋体" w:hAnsi="宋体"/>
          <w:sz w:val="24"/>
          <w:szCs w:val="24"/>
        </w:rPr>
        <w:t>259-2005</w:t>
      </w:r>
      <w:r w:rsidRPr="000D64FA">
        <w:rPr>
          <w:rFonts w:ascii="宋体" w:hAnsi="宋体"/>
          <w:sz w:val="24"/>
          <w:szCs w:val="24"/>
        </w:rPr>
        <w:t>，</w:t>
      </w:r>
      <w:r w:rsidR="00472D77" w:rsidRPr="000D64FA">
        <w:rPr>
          <w:rFonts w:ascii="宋体" w:hAnsi="宋体"/>
          <w:sz w:val="24"/>
          <w:szCs w:val="24"/>
        </w:rPr>
        <w:t>3</w:t>
      </w:r>
      <w:r w:rsidRPr="000D64FA">
        <w:rPr>
          <w:rFonts w:ascii="宋体" w:hAnsi="宋体"/>
          <w:sz w:val="24"/>
          <w:szCs w:val="24"/>
        </w:rPr>
        <w:t>.</w:t>
      </w:r>
      <w:r w:rsidR="00472D77" w:rsidRPr="000D64FA">
        <w:rPr>
          <w:rFonts w:ascii="宋体" w:hAnsi="宋体"/>
          <w:sz w:val="24"/>
          <w:szCs w:val="24"/>
        </w:rPr>
        <w:t>1</w:t>
      </w:r>
      <w:r w:rsidRPr="000D64FA">
        <w:rPr>
          <w:rFonts w:ascii="宋体" w:hAnsi="宋体"/>
          <w:sz w:val="24"/>
          <w:szCs w:val="24"/>
        </w:rPr>
        <w:t>]</w:t>
      </w:r>
    </w:p>
    <w:p w:rsidR="00B16A3E" w:rsidRPr="000D64FA" w:rsidRDefault="00B16A3E" w:rsidP="00AD1D40">
      <w:pPr>
        <w:spacing w:line="360" w:lineRule="auto"/>
        <w:rPr>
          <w:rFonts w:ascii="宋体" w:hAnsi="宋体"/>
          <w:sz w:val="24"/>
          <w:szCs w:val="24"/>
        </w:rPr>
      </w:pPr>
      <w:r w:rsidRPr="000D64FA">
        <w:rPr>
          <w:rFonts w:ascii="宋体" w:hAnsi="宋体"/>
          <w:sz w:val="24"/>
          <w:szCs w:val="24"/>
        </w:rPr>
        <w:t>3.1.</w:t>
      </w:r>
      <w:r w:rsidR="00472D77" w:rsidRPr="000D64FA">
        <w:rPr>
          <w:rFonts w:ascii="宋体" w:hAnsi="宋体"/>
          <w:sz w:val="24"/>
          <w:szCs w:val="24"/>
        </w:rPr>
        <w:t>7</w:t>
      </w:r>
      <w:r w:rsidR="00B55CA5" w:rsidRPr="000D64FA">
        <w:rPr>
          <w:rFonts w:ascii="宋体" w:hAnsi="宋体"/>
          <w:sz w:val="24"/>
          <w:szCs w:val="24"/>
        </w:rPr>
        <w:t xml:space="preserve">  </w:t>
      </w:r>
      <w:r w:rsidRPr="000D64FA">
        <w:rPr>
          <w:rFonts w:ascii="宋体" w:hAnsi="宋体"/>
          <w:sz w:val="24"/>
          <w:szCs w:val="24"/>
        </w:rPr>
        <w:t>计量</w:t>
      </w:r>
      <w:proofErr w:type="gramStart"/>
      <w:r w:rsidRPr="000D64FA">
        <w:rPr>
          <w:rFonts w:ascii="宋体" w:hAnsi="宋体"/>
          <w:sz w:val="24"/>
          <w:szCs w:val="24"/>
        </w:rPr>
        <w:t>颈</w:t>
      </w:r>
      <w:proofErr w:type="gramEnd"/>
      <w:r w:rsidR="00B55CA5" w:rsidRPr="000D64FA">
        <w:rPr>
          <w:rFonts w:ascii="宋体" w:hAnsi="宋体"/>
          <w:sz w:val="24"/>
          <w:szCs w:val="24"/>
        </w:rPr>
        <w:t xml:space="preserve">  </w:t>
      </w:r>
      <w:r w:rsidR="00041BBB" w:rsidRPr="000D64FA">
        <w:rPr>
          <w:rFonts w:ascii="宋体" w:hAnsi="宋体"/>
          <w:sz w:val="24"/>
          <w:szCs w:val="24"/>
        </w:rPr>
        <w:t>measuring neck</w:t>
      </w:r>
    </w:p>
    <w:p w:rsidR="0059799A" w:rsidRPr="000D64FA" w:rsidRDefault="00B16A3E" w:rsidP="00AD1D40">
      <w:pPr>
        <w:spacing w:line="360" w:lineRule="auto"/>
        <w:ind w:firstLineChars="200" w:firstLine="480"/>
        <w:rPr>
          <w:rFonts w:ascii="宋体" w:hAnsi="宋体"/>
          <w:sz w:val="24"/>
          <w:szCs w:val="24"/>
        </w:rPr>
      </w:pPr>
      <w:r w:rsidRPr="000D64FA">
        <w:rPr>
          <w:rFonts w:ascii="宋体" w:hAnsi="宋体"/>
          <w:sz w:val="24"/>
          <w:szCs w:val="24"/>
        </w:rPr>
        <w:t>金属量器颈部的圆筒体部分。</w:t>
      </w:r>
    </w:p>
    <w:p w:rsidR="002E1007" w:rsidRPr="000D64FA" w:rsidRDefault="00FC79ED" w:rsidP="00AD1D40">
      <w:pPr>
        <w:spacing w:line="360" w:lineRule="auto"/>
        <w:ind w:firstLineChars="200" w:firstLine="480"/>
        <w:rPr>
          <w:rFonts w:ascii="宋体" w:hAnsi="宋体"/>
          <w:sz w:val="24"/>
          <w:szCs w:val="24"/>
        </w:rPr>
      </w:pPr>
      <w:r w:rsidRPr="000D64FA">
        <w:rPr>
          <w:rFonts w:ascii="宋体" w:hAnsi="宋体"/>
          <w:sz w:val="24"/>
          <w:szCs w:val="24"/>
        </w:rPr>
        <w:t>[</w:t>
      </w:r>
      <w:r w:rsidR="002E1007" w:rsidRPr="000D64FA">
        <w:rPr>
          <w:rFonts w:ascii="宋体" w:hAnsi="宋体"/>
          <w:sz w:val="24"/>
          <w:szCs w:val="24"/>
        </w:rPr>
        <w:t>来源：JJG</w:t>
      </w:r>
      <w:r w:rsidRPr="000D64FA">
        <w:rPr>
          <w:rFonts w:ascii="宋体" w:hAnsi="宋体"/>
          <w:sz w:val="24"/>
          <w:szCs w:val="24"/>
        </w:rPr>
        <w:t xml:space="preserve"> </w:t>
      </w:r>
      <w:r w:rsidR="002E1007" w:rsidRPr="000D64FA">
        <w:rPr>
          <w:rFonts w:ascii="宋体" w:hAnsi="宋体"/>
          <w:sz w:val="24"/>
          <w:szCs w:val="24"/>
        </w:rPr>
        <w:t>259-2005</w:t>
      </w:r>
      <w:r w:rsidRPr="000D64FA">
        <w:rPr>
          <w:rFonts w:ascii="宋体" w:hAnsi="宋体"/>
          <w:sz w:val="24"/>
          <w:szCs w:val="24"/>
        </w:rPr>
        <w:t xml:space="preserve">, </w:t>
      </w:r>
      <w:r w:rsidR="00472D77" w:rsidRPr="000D64FA">
        <w:rPr>
          <w:rFonts w:ascii="宋体" w:hAnsi="宋体"/>
          <w:sz w:val="24"/>
          <w:szCs w:val="24"/>
        </w:rPr>
        <w:t>3</w:t>
      </w:r>
      <w:r w:rsidRPr="000D64FA">
        <w:rPr>
          <w:rFonts w:ascii="宋体" w:hAnsi="宋体"/>
          <w:sz w:val="24"/>
          <w:szCs w:val="24"/>
        </w:rPr>
        <w:t>.</w:t>
      </w:r>
      <w:r w:rsidR="00472D77" w:rsidRPr="000D64FA">
        <w:rPr>
          <w:rFonts w:ascii="宋体" w:hAnsi="宋体"/>
          <w:sz w:val="24"/>
          <w:szCs w:val="24"/>
        </w:rPr>
        <w:t>7</w:t>
      </w:r>
      <w:r w:rsidRPr="000D64FA">
        <w:rPr>
          <w:rFonts w:ascii="宋体" w:hAnsi="宋体"/>
          <w:sz w:val="24"/>
          <w:szCs w:val="24"/>
        </w:rPr>
        <w:t>]</w:t>
      </w:r>
    </w:p>
    <w:p w:rsidR="00151BEE" w:rsidRPr="000D64FA" w:rsidRDefault="00151BEE" w:rsidP="00AD1D40">
      <w:pPr>
        <w:spacing w:line="360" w:lineRule="auto"/>
        <w:rPr>
          <w:rFonts w:ascii="宋体" w:hAnsi="宋体"/>
          <w:sz w:val="24"/>
          <w:szCs w:val="24"/>
        </w:rPr>
      </w:pPr>
      <w:r w:rsidRPr="000D64FA">
        <w:rPr>
          <w:rFonts w:ascii="宋体" w:hAnsi="宋体"/>
          <w:sz w:val="24"/>
          <w:szCs w:val="24"/>
        </w:rPr>
        <w:t>3.2</w:t>
      </w:r>
      <w:r w:rsidR="00AD1D40" w:rsidRPr="000D64FA">
        <w:rPr>
          <w:rFonts w:ascii="宋体" w:hAnsi="宋体"/>
          <w:sz w:val="24"/>
          <w:szCs w:val="24"/>
        </w:rPr>
        <w:t xml:space="preserve">  </w:t>
      </w:r>
      <w:r w:rsidRPr="000D64FA">
        <w:rPr>
          <w:rFonts w:ascii="宋体" w:hAnsi="宋体"/>
          <w:sz w:val="24"/>
          <w:szCs w:val="24"/>
        </w:rPr>
        <w:t>计量单位</w:t>
      </w:r>
    </w:p>
    <w:p w:rsidR="00151BEE" w:rsidRPr="000D64FA" w:rsidRDefault="00151BEE" w:rsidP="00AD1D40">
      <w:pPr>
        <w:spacing w:line="360" w:lineRule="auto"/>
        <w:rPr>
          <w:rFonts w:ascii="宋体" w:hAnsi="宋体"/>
          <w:sz w:val="24"/>
          <w:szCs w:val="24"/>
        </w:rPr>
      </w:pPr>
      <w:r w:rsidRPr="000D64FA">
        <w:rPr>
          <w:rFonts w:ascii="宋体" w:hAnsi="宋体"/>
          <w:sz w:val="24"/>
          <w:szCs w:val="24"/>
        </w:rPr>
        <w:t>3.2.1</w:t>
      </w:r>
      <w:r w:rsidR="00AD1D40" w:rsidRPr="000D64FA">
        <w:rPr>
          <w:rFonts w:ascii="宋体" w:hAnsi="宋体"/>
          <w:sz w:val="24"/>
          <w:szCs w:val="24"/>
        </w:rPr>
        <w:t xml:space="preserve">  </w:t>
      </w:r>
      <w:r w:rsidRPr="000D64FA">
        <w:rPr>
          <w:rFonts w:ascii="宋体" w:hAnsi="宋体"/>
          <w:sz w:val="24"/>
          <w:szCs w:val="24"/>
        </w:rPr>
        <w:t>体积单位</w:t>
      </w:r>
      <w:r w:rsidR="00FC79ED" w:rsidRPr="000D64FA">
        <w:rPr>
          <w:rFonts w:ascii="宋体" w:hAnsi="宋体"/>
          <w:sz w:val="24"/>
          <w:szCs w:val="24"/>
        </w:rPr>
        <w:t>：</w:t>
      </w:r>
      <w:r w:rsidR="00A40553" w:rsidRPr="000D64FA">
        <w:rPr>
          <w:rFonts w:ascii="宋体" w:hAnsi="宋体"/>
          <w:sz w:val="24"/>
          <w:szCs w:val="24"/>
        </w:rPr>
        <w:t>立方米，符号m</w:t>
      </w:r>
      <w:r w:rsidR="00A40553" w:rsidRPr="000D64FA">
        <w:rPr>
          <w:rFonts w:ascii="宋体" w:hAnsi="宋体"/>
          <w:sz w:val="24"/>
          <w:szCs w:val="24"/>
          <w:vertAlign w:val="superscript"/>
        </w:rPr>
        <w:t>3</w:t>
      </w:r>
      <w:r w:rsidR="00FC79ED" w:rsidRPr="000D64FA">
        <w:rPr>
          <w:rFonts w:ascii="宋体" w:hAnsi="宋体"/>
          <w:sz w:val="24"/>
          <w:szCs w:val="24"/>
        </w:rPr>
        <w:t>；</w:t>
      </w:r>
      <w:r w:rsidRPr="000D64FA">
        <w:rPr>
          <w:rFonts w:ascii="宋体" w:hAnsi="宋体"/>
          <w:sz w:val="24"/>
          <w:szCs w:val="24"/>
        </w:rPr>
        <w:t>或升，符号L。</w:t>
      </w:r>
    </w:p>
    <w:p w:rsidR="00151BEE" w:rsidRPr="000D64FA" w:rsidRDefault="00151BEE" w:rsidP="00AD1D40">
      <w:pPr>
        <w:spacing w:line="360" w:lineRule="auto"/>
        <w:rPr>
          <w:rFonts w:ascii="宋体" w:hAnsi="宋体"/>
          <w:sz w:val="24"/>
          <w:szCs w:val="24"/>
        </w:rPr>
      </w:pPr>
      <w:r w:rsidRPr="000D64FA">
        <w:rPr>
          <w:rFonts w:ascii="宋体" w:hAnsi="宋体"/>
          <w:sz w:val="24"/>
          <w:szCs w:val="24"/>
        </w:rPr>
        <w:t>3.2.2</w:t>
      </w:r>
      <w:r w:rsidR="00AD1D40" w:rsidRPr="000D64FA">
        <w:rPr>
          <w:rFonts w:ascii="宋体" w:hAnsi="宋体"/>
          <w:sz w:val="24"/>
          <w:szCs w:val="24"/>
        </w:rPr>
        <w:t xml:space="preserve">  </w:t>
      </w:r>
      <w:r w:rsidRPr="000D64FA">
        <w:rPr>
          <w:rFonts w:ascii="宋体" w:hAnsi="宋体"/>
          <w:sz w:val="24"/>
          <w:szCs w:val="24"/>
        </w:rPr>
        <w:t>瞬时流量单位</w:t>
      </w:r>
      <w:r w:rsidR="00FC79ED" w:rsidRPr="000D64FA">
        <w:rPr>
          <w:rFonts w:ascii="宋体" w:hAnsi="宋体"/>
          <w:sz w:val="24"/>
          <w:szCs w:val="24"/>
        </w:rPr>
        <w:t>：</w:t>
      </w:r>
      <w:r w:rsidRPr="000D64FA">
        <w:rPr>
          <w:rFonts w:ascii="宋体" w:hAnsi="宋体"/>
          <w:sz w:val="24"/>
          <w:szCs w:val="24"/>
        </w:rPr>
        <w:t>立方米每小时，符号m</w:t>
      </w:r>
      <w:r w:rsidR="00A40553" w:rsidRPr="000D64FA">
        <w:rPr>
          <w:rFonts w:ascii="宋体" w:hAnsi="宋体"/>
          <w:sz w:val="24"/>
          <w:szCs w:val="24"/>
          <w:vertAlign w:val="superscript"/>
        </w:rPr>
        <w:t>3</w:t>
      </w:r>
      <w:r w:rsidR="00FC79ED" w:rsidRPr="000D64FA">
        <w:rPr>
          <w:rFonts w:ascii="宋体" w:hAnsi="宋体"/>
          <w:sz w:val="24"/>
          <w:szCs w:val="24"/>
        </w:rPr>
        <w:t>/h；</w:t>
      </w:r>
      <w:r w:rsidRPr="000D64FA">
        <w:rPr>
          <w:rFonts w:ascii="宋体" w:hAnsi="宋体"/>
          <w:sz w:val="24"/>
          <w:szCs w:val="24"/>
        </w:rPr>
        <w:t>或升每分钟，符号</w:t>
      </w:r>
      <w:r w:rsidR="0055102F" w:rsidRPr="000D64FA">
        <w:rPr>
          <w:rFonts w:ascii="宋体" w:hAnsi="宋体"/>
          <w:sz w:val="24"/>
          <w:szCs w:val="24"/>
        </w:rPr>
        <w:t>L</w:t>
      </w:r>
      <w:r w:rsidRPr="000D64FA">
        <w:rPr>
          <w:rFonts w:ascii="宋体" w:hAnsi="宋体"/>
          <w:sz w:val="24"/>
          <w:szCs w:val="24"/>
        </w:rPr>
        <w:t>/min。</w:t>
      </w:r>
    </w:p>
    <w:p w:rsidR="00151BEE" w:rsidRPr="000D64FA" w:rsidRDefault="00151BEE" w:rsidP="00AD1D40">
      <w:pPr>
        <w:spacing w:line="360" w:lineRule="auto"/>
        <w:rPr>
          <w:rFonts w:ascii="宋体" w:hAnsi="宋体"/>
          <w:sz w:val="24"/>
          <w:szCs w:val="24"/>
        </w:rPr>
      </w:pPr>
      <w:r w:rsidRPr="000D64FA">
        <w:rPr>
          <w:rFonts w:ascii="宋体" w:hAnsi="宋体"/>
          <w:sz w:val="24"/>
          <w:szCs w:val="24"/>
        </w:rPr>
        <w:t>3.2.3</w:t>
      </w:r>
      <w:r w:rsidR="00AD1D40" w:rsidRPr="000D64FA">
        <w:rPr>
          <w:rFonts w:ascii="宋体" w:hAnsi="宋体"/>
          <w:sz w:val="24"/>
          <w:szCs w:val="24"/>
        </w:rPr>
        <w:t xml:space="preserve">  </w:t>
      </w:r>
      <w:r w:rsidRPr="000D64FA">
        <w:rPr>
          <w:rFonts w:ascii="宋体" w:hAnsi="宋体"/>
          <w:sz w:val="24"/>
          <w:szCs w:val="24"/>
        </w:rPr>
        <w:t>流速单位</w:t>
      </w:r>
      <w:r w:rsidR="00FC79ED" w:rsidRPr="000D64FA">
        <w:rPr>
          <w:rFonts w:ascii="宋体" w:hAnsi="宋体"/>
          <w:sz w:val="24"/>
          <w:szCs w:val="24"/>
        </w:rPr>
        <w:t>：</w:t>
      </w:r>
      <w:r w:rsidRPr="000D64FA">
        <w:rPr>
          <w:rFonts w:ascii="宋体" w:hAnsi="宋体"/>
          <w:sz w:val="24"/>
          <w:szCs w:val="24"/>
        </w:rPr>
        <w:t>米每秒，符号m/s。</w:t>
      </w:r>
    </w:p>
    <w:p w:rsidR="00FC523C" w:rsidRPr="00996E05" w:rsidRDefault="00151BEE" w:rsidP="00240574">
      <w:pPr>
        <w:spacing w:beforeLines="50" w:before="156" w:afterLines="50" w:after="156" w:line="360" w:lineRule="auto"/>
        <w:rPr>
          <w:rFonts w:ascii="黑体" w:eastAsia="黑体" w:hAnsi="黑体"/>
          <w:sz w:val="24"/>
          <w:szCs w:val="24"/>
        </w:rPr>
      </w:pPr>
      <w:r w:rsidRPr="00996E05">
        <w:rPr>
          <w:rFonts w:ascii="黑体" w:eastAsia="黑体" w:hAnsi="黑体"/>
          <w:sz w:val="24"/>
          <w:szCs w:val="24"/>
        </w:rPr>
        <w:t>4</w:t>
      </w:r>
      <w:r w:rsidR="00AD1D40" w:rsidRPr="00996E05">
        <w:rPr>
          <w:rFonts w:ascii="黑体" w:eastAsia="黑体" w:hAnsi="黑体"/>
          <w:sz w:val="24"/>
          <w:szCs w:val="24"/>
        </w:rPr>
        <w:t xml:space="preserve">  </w:t>
      </w:r>
      <w:r w:rsidRPr="00996E05">
        <w:rPr>
          <w:rFonts w:ascii="黑体" w:eastAsia="黑体" w:hAnsi="黑体"/>
          <w:sz w:val="24"/>
          <w:szCs w:val="24"/>
        </w:rPr>
        <w:t>概述</w:t>
      </w:r>
    </w:p>
    <w:p w:rsidR="00312933" w:rsidRPr="000D64FA" w:rsidRDefault="00B55CA5" w:rsidP="00B55CA5">
      <w:pPr>
        <w:spacing w:line="360" w:lineRule="auto"/>
        <w:ind w:firstLineChars="200" w:firstLine="480"/>
        <w:rPr>
          <w:rFonts w:ascii="宋体" w:hAnsi="宋体"/>
          <w:sz w:val="24"/>
          <w:szCs w:val="24"/>
        </w:rPr>
      </w:pPr>
      <w:r w:rsidRPr="000D64FA">
        <w:rPr>
          <w:rFonts w:ascii="宋体" w:hAnsi="宋体"/>
          <w:sz w:val="24"/>
          <w:szCs w:val="24"/>
        </w:rPr>
        <w:t>液体流量计</w:t>
      </w:r>
      <w:r w:rsidR="00B73B50" w:rsidRPr="000D64FA">
        <w:rPr>
          <w:rFonts w:ascii="宋体" w:hAnsi="宋体"/>
          <w:sz w:val="24"/>
          <w:szCs w:val="24"/>
        </w:rPr>
        <w:t>主要</w:t>
      </w:r>
      <w:r w:rsidRPr="000D64FA">
        <w:rPr>
          <w:rFonts w:ascii="宋体" w:hAnsi="宋体"/>
          <w:sz w:val="24"/>
          <w:szCs w:val="24"/>
        </w:rPr>
        <w:t>用于测量流体的体积流量</w:t>
      </w:r>
      <w:r w:rsidR="00B73B50" w:rsidRPr="000D64FA">
        <w:rPr>
          <w:rFonts w:ascii="宋体" w:hAnsi="宋体"/>
          <w:sz w:val="24"/>
          <w:szCs w:val="24"/>
        </w:rPr>
        <w:t>。</w:t>
      </w:r>
      <w:r w:rsidRPr="000D64FA">
        <w:rPr>
          <w:rFonts w:ascii="宋体" w:hAnsi="宋体"/>
          <w:sz w:val="24"/>
          <w:szCs w:val="24"/>
        </w:rPr>
        <w:t>根据流量传感器工作原理，液体流量计分为电磁流量计、超声流量计、涡轮流量计、涡街流量计、差压式流量计、容积式流量计、科里奥利质量流量计等。</w:t>
      </w:r>
      <w:r w:rsidR="00B73B50" w:rsidRPr="000D64FA">
        <w:rPr>
          <w:rFonts w:ascii="宋体" w:hAnsi="宋体"/>
          <w:sz w:val="24"/>
          <w:szCs w:val="24"/>
        </w:rPr>
        <w:t>工作原理是流量传感器将流经流量计的液体流量信号转换为脉冲信号、电流信号或模拟信号，传递给计算装置进行计算（部分种类流量计会结合温度、压力信号修正），再由显示装置将计算装置算出的瞬时流量和累积流量转化为数字信号显示出来。</w:t>
      </w:r>
      <w:r w:rsidR="0075250C" w:rsidRPr="000D64FA">
        <w:rPr>
          <w:rFonts w:ascii="宋体" w:hAnsi="宋体"/>
          <w:sz w:val="24"/>
          <w:szCs w:val="24"/>
        </w:rPr>
        <w:t>液体流量计由</w:t>
      </w:r>
      <w:r w:rsidR="00312933" w:rsidRPr="000D64FA">
        <w:rPr>
          <w:rFonts w:ascii="宋体" w:hAnsi="宋体"/>
          <w:sz w:val="24"/>
          <w:szCs w:val="24"/>
        </w:rPr>
        <w:t>表体、流量</w:t>
      </w:r>
      <w:r w:rsidR="0075250C" w:rsidRPr="000D64FA">
        <w:rPr>
          <w:rFonts w:ascii="宋体" w:hAnsi="宋体"/>
          <w:sz w:val="24"/>
          <w:szCs w:val="24"/>
        </w:rPr>
        <w:t>传感器</w:t>
      </w:r>
      <w:r w:rsidR="00EE7DEE" w:rsidRPr="000D64FA">
        <w:rPr>
          <w:rFonts w:ascii="宋体" w:hAnsi="宋体"/>
          <w:sz w:val="24"/>
          <w:szCs w:val="24"/>
        </w:rPr>
        <w:t>、计算装置和显示装置</w:t>
      </w:r>
      <w:r w:rsidR="00B73B50" w:rsidRPr="000D64FA">
        <w:rPr>
          <w:rFonts w:ascii="宋体" w:hAnsi="宋体"/>
          <w:sz w:val="24"/>
          <w:szCs w:val="24"/>
        </w:rPr>
        <w:t>等组成，</w:t>
      </w:r>
      <w:r w:rsidRPr="000D64FA">
        <w:rPr>
          <w:rFonts w:ascii="宋体" w:hAnsi="宋体"/>
          <w:sz w:val="24"/>
          <w:szCs w:val="24"/>
        </w:rPr>
        <w:t>液体流量计通用结构示意图见图1。</w:t>
      </w:r>
    </w:p>
    <w:p w:rsidR="00F87BEA" w:rsidRPr="000D64FA" w:rsidRDefault="00F87BEA" w:rsidP="00D22F3D">
      <w:pPr>
        <w:spacing w:line="360" w:lineRule="auto"/>
        <w:jc w:val="center"/>
        <w:rPr>
          <w:rFonts w:ascii="Cambria Math" w:eastAsiaTheme="minorEastAsia" w:hAnsi="Cambria Math" w:hint="eastAsia"/>
          <w:sz w:val="24"/>
          <w:szCs w:val="24"/>
        </w:rPr>
      </w:pPr>
      <w:r w:rsidRPr="000D64FA">
        <w:rPr>
          <w:rFonts w:ascii="Cambria Math" w:eastAsiaTheme="minorEastAsia" w:hAnsi="Cambria Math"/>
          <w:noProof/>
          <w:sz w:val="24"/>
          <w:szCs w:val="24"/>
        </w:rPr>
        <w:drawing>
          <wp:inline distT="0" distB="0" distL="0" distR="0" wp14:anchorId="37BAFCB1" wp14:editId="1B7CE6E6">
            <wp:extent cx="4070122" cy="1770279"/>
            <wp:effectExtent l="19050" t="0" r="6578" b="0"/>
            <wp:docPr id="1" name="图片 0" descr="图片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3.png"/>
                    <pic:cNvPicPr/>
                  </pic:nvPicPr>
                  <pic:blipFill>
                    <a:blip r:embed="rId16" cstate="print"/>
                    <a:stretch>
                      <a:fillRect/>
                    </a:stretch>
                  </pic:blipFill>
                  <pic:spPr>
                    <a:xfrm>
                      <a:off x="0" y="0"/>
                      <a:ext cx="4082180" cy="1775524"/>
                    </a:xfrm>
                    <a:prstGeom prst="rect">
                      <a:avLst/>
                    </a:prstGeom>
                  </pic:spPr>
                </pic:pic>
              </a:graphicData>
            </a:graphic>
          </wp:inline>
        </w:drawing>
      </w:r>
    </w:p>
    <w:p w:rsidR="003E6460" w:rsidRPr="000D64FA" w:rsidRDefault="003E6460" w:rsidP="00D22F3D">
      <w:pPr>
        <w:spacing w:line="360" w:lineRule="auto"/>
        <w:jc w:val="center"/>
        <w:rPr>
          <w:rFonts w:ascii="宋体" w:hAnsi="宋体"/>
          <w:szCs w:val="21"/>
        </w:rPr>
      </w:pPr>
      <w:r w:rsidRPr="000D64FA">
        <w:rPr>
          <w:rFonts w:ascii="宋体" w:hAnsi="宋体"/>
          <w:szCs w:val="21"/>
        </w:rPr>
        <w:t>图1  液体流量计</w:t>
      </w:r>
      <w:r w:rsidR="00D923DB" w:rsidRPr="000D64FA">
        <w:rPr>
          <w:rFonts w:ascii="宋体" w:hAnsi="宋体"/>
          <w:szCs w:val="21"/>
        </w:rPr>
        <w:t>通用</w:t>
      </w:r>
      <w:r w:rsidRPr="000D64FA">
        <w:rPr>
          <w:rFonts w:ascii="宋体" w:hAnsi="宋体"/>
          <w:szCs w:val="21"/>
        </w:rPr>
        <w:t>结构示意图</w:t>
      </w:r>
    </w:p>
    <w:p w:rsidR="005D70C1" w:rsidRPr="00996E05" w:rsidRDefault="005D70C1" w:rsidP="00240574">
      <w:pPr>
        <w:spacing w:beforeLines="50" w:before="156" w:afterLines="50" w:after="156" w:line="360" w:lineRule="auto"/>
        <w:rPr>
          <w:rFonts w:ascii="黑体" w:eastAsia="黑体" w:hAnsi="黑体"/>
          <w:sz w:val="24"/>
          <w:szCs w:val="24"/>
        </w:rPr>
      </w:pPr>
      <w:r w:rsidRPr="00996E05">
        <w:rPr>
          <w:rFonts w:ascii="黑体" w:eastAsia="黑体" w:hAnsi="黑体"/>
          <w:sz w:val="24"/>
          <w:szCs w:val="24"/>
        </w:rPr>
        <w:lastRenderedPageBreak/>
        <w:t>5</w:t>
      </w:r>
      <w:r w:rsidR="00A51885" w:rsidRPr="00996E05">
        <w:rPr>
          <w:rFonts w:ascii="黑体" w:eastAsia="黑体" w:hAnsi="黑体"/>
          <w:sz w:val="24"/>
          <w:szCs w:val="24"/>
        </w:rPr>
        <w:t xml:space="preserve">  </w:t>
      </w:r>
      <w:r w:rsidRPr="00996E05">
        <w:rPr>
          <w:rFonts w:ascii="黑体" w:eastAsia="黑体" w:hAnsi="黑体"/>
          <w:sz w:val="24"/>
          <w:szCs w:val="24"/>
        </w:rPr>
        <w:t>计量特性</w:t>
      </w:r>
    </w:p>
    <w:p w:rsidR="005D70C1" w:rsidRPr="000D64FA" w:rsidRDefault="005D70C1" w:rsidP="00A40553">
      <w:pPr>
        <w:spacing w:line="360" w:lineRule="auto"/>
        <w:rPr>
          <w:rFonts w:ascii="宋体" w:hAnsi="宋体"/>
          <w:sz w:val="24"/>
          <w:szCs w:val="24"/>
        </w:rPr>
      </w:pPr>
      <w:r w:rsidRPr="000D64FA">
        <w:rPr>
          <w:rFonts w:ascii="宋体" w:hAnsi="宋体"/>
          <w:sz w:val="24"/>
          <w:szCs w:val="24"/>
        </w:rPr>
        <w:t>5.1</w:t>
      </w:r>
      <w:r w:rsidR="00A51885" w:rsidRPr="000D64FA">
        <w:rPr>
          <w:rFonts w:ascii="宋体" w:hAnsi="宋体"/>
          <w:sz w:val="24"/>
          <w:szCs w:val="24"/>
        </w:rPr>
        <w:t xml:space="preserve">  </w:t>
      </w:r>
      <w:r w:rsidRPr="000D64FA">
        <w:rPr>
          <w:rFonts w:ascii="宋体" w:hAnsi="宋体"/>
          <w:sz w:val="24"/>
          <w:szCs w:val="24"/>
        </w:rPr>
        <w:t>示值误差</w:t>
      </w:r>
    </w:p>
    <w:p w:rsidR="005D70C1" w:rsidRPr="000D64FA" w:rsidRDefault="00A51885" w:rsidP="004A5070">
      <w:pPr>
        <w:spacing w:line="360" w:lineRule="auto"/>
        <w:ind w:firstLineChars="200" w:firstLine="480"/>
        <w:rPr>
          <w:rFonts w:ascii="宋体" w:hAnsi="宋体"/>
          <w:sz w:val="24"/>
          <w:szCs w:val="24"/>
        </w:rPr>
      </w:pPr>
      <w:r w:rsidRPr="000D64FA">
        <w:rPr>
          <w:rFonts w:ascii="宋体" w:hAnsi="宋体"/>
          <w:sz w:val="24"/>
          <w:szCs w:val="24"/>
        </w:rPr>
        <w:t>液体流量计在规定的流量范围内准确度等级及</w:t>
      </w:r>
      <w:r w:rsidR="005D70C1" w:rsidRPr="000D64FA">
        <w:rPr>
          <w:rFonts w:ascii="宋体" w:hAnsi="宋体"/>
          <w:sz w:val="24"/>
          <w:szCs w:val="24"/>
        </w:rPr>
        <w:t>最大允许误差见表1。</w:t>
      </w:r>
    </w:p>
    <w:p w:rsidR="004A5070" w:rsidRPr="000D64FA" w:rsidRDefault="005D70C1" w:rsidP="0060480D">
      <w:pPr>
        <w:spacing w:line="360" w:lineRule="auto"/>
        <w:jc w:val="center"/>
        <w:rPr>
          <w:rFonts w:ascii="Cambria Math" w:eastAsia="黑体" w:hAnsi="Cambria Math" w:hint="eastAsia"/>
          <w:szCs w:val="21"/>
        </w:rPr>
      </w:pPr>
      <w:r w:rsidRPr="000D64FA">
        <w:rPr>
          <w:rFonts w:ascii="Cambria Math" w:eastAsia="黑体" w:hAnsi="Cambria Math"/>
          <w:szCs w:val="21"/>
        </w:rPr>
        <w:t>表</w:t>
      </w:r>
      <w:r w:rsidR="0060480D" w:rsidRPr="000D64FA">
        <w:rPr>
          <w:rFonts w:ascii="Cambria Math" w:eastAsia="黑体" w:hAnsi="Cambria Math"/>
          <w:szCs w:val="21"/>
        </w:rPr>
        <w:t xml:space="preserve">1  </w:t>
      </w:r>
      <w:r w:rsidRPr="000D64FA">
        <w:rPr>
          <w:rFonts w:ascii="Cambria Math" w:eastAsia="黑体" w:hAnsi="Cambria Math"/>
          <w:szCs w:val="21"/>
        </w:rPr>
        <w:t>液体流量计准确度等级及最大允许误差</w:t>
      </w:r>
    </w:p>
    <w:tbl>
      <w:tblPr>
        <w:tblStyle w:val="a5"/>
        <w:tblW w:w="0" w:type="auto"/>
        <w:tblInd w:w="392" w:type="dxa"/>
        <w:tblLook w:val="04A0" w:firstRow="1" w:lastRow="0" w:firstColumn="1" w:lastColumn="0" w:noHBand="0" w:noVBand="1"/>
      </w:tblPr>
      <w:tblGrid>
        <w:gridCol w:w="2448"/>
        <w:gridCol w:w="2513"/>
        <w:gridCol w:w="2693"/>
      </w:tblGrid>
      <w:tr w:rsidR="004A5070" w:rsidRPr="000D64FA" w:rsidTr="005369AB">
        <w:trPr>
          <w:trHeight w:val="397"/>
        </w:trPr>
        <w:tc>
          <w:tcPr>
            <w:tcW w:w="2448" w:type="dxa"/>
            <w:vMerge w:val="restart"/>
            <w:vAlign w:val="center"/>
          </w:tcPr>
          <w:p w:rsidR="004A5070" w:rsidRPr="000D64FA" w:rsidRDefault="004A5070" w:rsidP="0060480D">
            <w:pPr>
              <w:jc w:val="center"/>
              <w:rPr>
                <w:rFonts w:ascii="宋体" w:hAnsi="宋体"/>
              </w:rPr>
            </w:pPr>
            <w:r w:rsidRPr="000D64FA">
              <w:rPr>
                <w:rFonts w:ascii="宋体" w:hAnsi="宋体"/>
              </w:rPr>
              <w:t>准确度等级</w:t>
            </w:r>
          </w:p>
        </w:tc>
        <w:tc>
          <w:tcPr>
            <w:tcW w:w="5206" w:type="dxa"/>
            <w:gridSpan w:val="2"/>
            <w:vAlign w:val="center"/>
          </w:tcPr>
          <w:p w:rsidR="004A5070" w:rsidRPr="000D64FA" w:rsidRDefault="004A5070" w:rsidP="0060480D">
            <w:pPr>
              <w:jc w:val="center"/>
              <w:rPr>
                <w:rFonts w:ascii="宋体" w:hAnsi="宋体"/>
              </w:rPr>
            </w:pPr>
            <w:r w:rsidRPr="000D64FA">
              <w:rPr>
                <w:rFonts w:ascii="宋体" w:hAnsi="宋体"/>
              </w:rPr>
              <w:t>最大允许误差</w:t>
            </w:r>
          </w:p>
        </w:tc>
      </w:tr>
      <w:tr w:rsidR="004A5070" w:rsidRPr="000D64FA" w:rsidTr="005369AB">
        <w:trPr>
          <w:trHeight w:val="397"/>
        </w:trPr>
        <w:tc>
          <w:tcPr>
            <w:tcW w:w="2448" w:type="dxa"/>
            <w:vMerge/>
            <w:vAlign w:val="center"/>
          </w:tcPr>
          <w:p w:rsidR="004A5070" w:rsidRPr="000D64FA" w:rsidRDefault="004A5070" w:rsidP="0060480D">
            <w:pPr>
              <w:jc w:val="center"/>
              <w:rPr>
                <w:rFonts w:ascii="宋体" w:hAnsi="宋体"/>
              </w:rPr>
            </w:pPr>
          </w:p>
        </w:tc>
        <w:tc>
          <w:tcPr>
            <w:tcW w:w="2513" w:type="dxa"/>
            <w:vAlign w:val="center"/>
          </w:tcPr>
          <w:p w:rsidR="004A5070" w:rsidRPr="000D64FA" w:rsidRDefault="004A5070" w:rsidP="0060480D">
            <w:pPr>
              <w:jc w:val="center"/>
              <w:rPr>
                <w:rFonts w:ascii="宋体" w:hAnsi="宋体"/>
              </w:rPr>
            </w:pPr>
            <w:proofErr w:type="spellStart"/>
            <w:r w:rsidRPr="000D64FA">
              <w:rPr>
                <w:rFonts w:ascii="宋体" w:hAnsi="宋体"/>
                <w:i/>
              </w:rPr>
              <w:t>q</w:t>
            </w:r>
            <w:r w:rsidRPr="000D64FA">
              <w:rPr>
                <w:rFonts w:ascii="宋体" w:hAnsi="宋体"/>
                <w:i/>
                <w:vertAlign w:val="subscript"/>
              </w:rPr>
              <w:t>t</w:t>
            </w:r>
            <w:r w:rsidRPr="000D64FA">
              <w:rPr>
                <w:rFonts w:ascii="宋体" w:hAnsi="宋体"/>
              </w:rPr>
              <w:t>≤</w:t>
            </w:r>
            <w:r w:rsidRPr="000D64FA">
              <w:rPr>
                <w:rFonts w:ascii="宋体" w:hAnsi="宋体"/>
                <w:i/>
              </w:rPr>
              <w:t>q</w:t>
            </w:r>
            <w:r w:rsidRPr="000D64FA">
              <w:rPr>
                <w:rFonts w:ascii="宋体" w:hAnsi="宋体"/>
              </w:rPr>
              <w:t>≤</w:t>
            </w:r>
            <w:r w:rsidRPr="000D64FA">
              <w:rPr>
                <w:rFonts w:ascii="宋体" w:hAnsi="宋体"/>
                <w:i/>
              </w:rPr>
              <w:t>q</w:t>
            </w:r>
            <w:r w:rsidRPr="000D64FA">
              <w:rPr>
                <w:rFonts w:ascii="宋体" w:hAnsi="宋体"/>
                <w:i/>
                <w:vertAlign w:val="subscript"/>
              </w:rPr>
              <w:t>ma</w:t>
            </w:r>
            <w:r w:rsidR="0060480D" w:rsidRPr="000D64FA">
              <w:rPr>
                <w:rFonts w:ascii="宋体" w:hAnsi="宋体"/>
                <w:i/>
                <w:vertAlign w:val="subscript"/>
              </w:rPr>
              <w:t>x</w:t>
            </w:r>
            <w:proofErr w:type="spellEnd"/>
          </w:p>
        </w:tc>
        <w:tc>
          <w:tcPr>
            <w:tcW w:w="2693" w:type="dxa"/>
            <w:vAlign w:val="center"/>
          </w:tcPr>
          <w:p w:rsidR="004A5070" w:rsidRPr="000D64FA" w:rsidRDefault="004A5070" w:rsidP="0060480D">
            <w:pPr>
              <w:jc w:val="center"/>
              <w:rPr>
                <w:rFonts w:ascii="宋体" w:hAnsi="宋体"/>
              </w:rPr>
            </w:pPr>
            <w:proofErr w:type="spellStart"/>
            <w:r w:rsidRPr="000D64FA">
              <w:rPr>
                <w:rFonts w:ascii="宋体" w:hAnsi="宋体"/>
                <w:i/>
              </w:rPr>
              <w:t>q</w:t>
            </w:r>
            <w:r w:rsidRPr="000D64FA">
              <w:rPr>
                <w:rFonts w:ascii="宋体" w:hAnsi="宋体"/>
                <w:i/>
                <w:vertAlign w:val="subscript"/>
              </w:rPr>
              <w:t>min</w:t>
            </w:r>
            <w:r w:rsidRPr="000D64FA">
              <w:rPr>
                <w:rFonts w:ascii="宋体" w:hAnsi="宋体"/>
              </w:rPr>
              <w:t>≤</w:t>
            </w:r>
            <w:r w:rsidRPr="000D64FA">
              <w:rPr>
                <w:rFonts w:ascii="宋体" w:hAnsi="宋体"/>
                <w:i/>
              </w:rPr>
              <w:t>q</w:t>
            </w:r>
            <w:r w:rsidRPr="000D64FA">
              <w:rPr>
                <w:rFonts w:ascii="宋体" w:hAnsi="宋体"/>
              </w:rPr>
              <w:t>≤</w:t>
            </w:r>
            <w:r w:rsidRPr="000D64FA">
              <w:rPr>
                <w:rFonts w:ascii="宋体" w:hAnsi="宋体"/>
                <w:i/>
              </w:rPr>
              <w:t>q</w:t>
            </w:r>
            <w:r w:rsidRPr="000D64FA">
              <w:rPr>
                <w:rFonts w:ascii="宋体" w:hAnsi="宋体"/>
                <w:i/>
                <w:vertAlign w:val="subscript"/>
              </w:rPr>
              <w:t>t</w:t>
            </w:r>
            <w:proofErr w:type="spellEnd"/>
          </w:p>
        </w:tc>
      </w:tr>
      <w:tr w:rsidR="004A5070" w:rsidRPr="000D64FA" w:rsidTr="005369AB">
        <w:trPr>
          <w:trHeight w:val="397"/>
        </w:trPr>
        <w:tc>
          <w:tcPr>
            <w:tcW w:w="2448" w:type="dxa"/>
            <w:vAlign w:val="center"/>
          </w:tcPr>
          <w:p w:rsidR="004A5070" w:rsidRPr="000D64FA" w:rsidRDefault="004A5070" w:rsidP="0060480D">
            <w:pPr>
              <w:jc w:val="center"/>
              <w:rPr>
                <w:rFonts w:ascii="宋体" w:hAnsi="宋体"/>
              </w:rPr>
            </w:pPr>
            <w:r w:rsidRPr="000D64FA">
              <w:rPr>
                <w:rFonts w:ascii="宋体" w:hAnsi="宋体"/>
              </w:rPr>
              <w:t>0.2</w:t>
            </w:r>
          </w:p>
        </w:tc>
        <w:tc>
          <w:tcPr>
            <w:tcW w:w="2513" w:type="dxa"/>
            <w:vAlign w:val="center"/>
          </w:tcPr>
          <w:p w:rsidR="004A5070" w:rsidRPr="000D64FA" w:rsidRDefault="004A5070" w:rsidP="0060480D">
            <w:pPr>
              <w:jc w:val="center"/>
              <w:rPr>
                <w:rFonts w:ascii="宋体" w:hAnsi="宋体"/>
              </w:rPr>
            </w:pPr>
            <w:r w:rsidRPr="000D64FA">
              <w:rPr>
                <w:rFonts w:ascii="宋体" w:hAnsi="宋体"/>
              </w:rPr>
              <w:t>±0.2%</w:t>
            </w:r>
          </w:p>
        </w:tc>
        <w:tc>
          <w:tcPr>
            <w:tcW w:w="2693" w:type="dxa"/>
            <w:vAlign w:val="center"/>
          </w:tcPr>
          <w:p w:rsidR="004A5070" w:rsidRPr="000D64FA" w:rsidRDefault="004A5070" w:rsidP="0060480D">
            <w:pPr>
              <w:jc w:val="center"/>
              <w:rPr>
                <w:rFonts w:ascii="宋体" w:hAnsi="宋体"/>
              </w:rPr>
            </w:pPr>
            <w:r w:rsidRPr="000D64FA">
              <w:rPr>
                <w:rFonts w:ascii="宋体" w:hAnsi="宋体"/>
              </w:rPr>
              <w:t>±0.4%</w:t>
            </w:r>
          </w:p>
        </w:tc>
      </w:tr>
      <w:tr w:rsidR="004A5070" w:rsidRPr="000D64FA" w:rsidTr="005369AB">
        <w:trPr>
          <w:trHeight w:val="397"/>
        </w:trPr>
        <w:tc>
          <w:tcPr>
            <w:tcW w:w="2448" w:type="dxa"/>
            <w:vAlign w:val="center"/>
          </w:tcPr>
          <w:p w:rsidR="004A5070" w:rsidRPr="000D64FA" w:rsidRDefault="004A5070" w:rsidP="0060480D">
            <w:pPr>
              <w:jc w:val="center"/>
              <w:rPr>
                <w:rFonts w:ascii="宋体" w:hAnsi="宋体"/>
              </w:rPr>
            </w:pPr>
            <w:r w:rsidRPr="000D64FA">
              <w:rPr>
                <w:rFonts w:ascii="宋体" w:hAnsi="宋体"/>
              </w:rPr>
              <w:t>0.25</w:t>
            </w:r>
          </w:p>
        </w:tc>
        <w:tc>
          <w:tcPr>
            <w:tcW w:w="2513" w:type="dxa"/>
            <w:vAlign w:val="center"/>
          </w:tcPr>
          <w:p w:rsidR="004A5070" w:rsidRPr="000D64FA" w:rsidRDefault="004A5070" w:rsidP="0060480D">
            <w:pPr>
              <w:jc w:val="center"/>
              <w:rPr>
                <w:rFonts w:ascii="宋体" w:hAnsi="宋体"/>
              </w:rPr>
            </w:pPr>
            <w:r w:rsidRPr="000D64FA">
              <w:rPr>
                <w:rFonts w:ascii="宋体" w:hAnsi="宋体"/>
              </w:rPr>
              <w:t>±0.25%</w:t>
            </w:r>
          </w:p>
        </w:tc>
        <w:tc>
          <w:tcPr>
            <w:tcW w:w="2693" w:type="dxa"/>
            <w:vAlign w:val="center"/>
          </w:tcPr>
          <w:p w:rsidR="004A5070" w:rsidRPr="000D64FA" w:rsidRDefault="0060480D" w:rsidP="0060480D">
            <w:pPr>
              <w:jc w:val="center"/>
              <w:rPr>
                <w:rFonts w:ascii="宋体" w:hAnsi="宋体"/>
              </w:rPr>
            </w:pPr>
            <w:r w:rsidRPr="000D64FA">
              <w:rPr>
                <w:rFonts w:ascii="宋体" w:hAnsi="宋体"/>
              </w:rPr>
              <w:t>±0.5%</w:t>
            </w:r>
          </w:p>
        </w:tc>
      </w:tr>
      <w:tr w:rsidR="004A5070" w:rsidRPr="000D64FA" w:rsidTr="005369AB">
        <w:trPr>
          <w:trHeight w:val="397"/>
        </w:trPr>
        <w:tc>
          <w:tcPr>
            <w:tcW w:w="2448" w:type="dxa"/>
            <w:vAlign w:val="center"/>
          </w:tcPr>
          <w:p w:rsidR="004A5070" w:rsidRPr="000D64FA" w:rsidRDefault="004A5070" w:rsidP="0060480D">
            <w:pPr>
              <w:jc w:val="center"/>
              <w:rPr>
                <w:rFonts w:ascii="宋体" w:hAnsi="宋体"/>
              </w:rPr>
            </w:pPr>
            <w:r w:rsidRPr="000D64FA">
              <w:rPr>
                <w:rFonts w:ascii="宋体" w:hAnsi="宋体"/>
              </w:rPr>
              <w:t>0.3</w:t>
            </w:r>
          </w:p>
        </w:tc>
        <w:tc>
          <w:tcPr>
            <w:tcW w:w="2513" w:type="dxa"/>
            <w:vAlign w:val="center"/>
          </w:tcPr>
          <w:p w:rsidR="004A5070" w:rsidRPr="000D64FA" w:rsidRDefault="004A5070" w:rsidP="0060480D">
            <w:pPr>
              <w:jc w:val="center"/>
              <w:rPr>
                <w:rFonts w:ascii="宋体" w:hAnsi="宋体"/>
              </w:rPr>
            </w:pPr>
            <w:r w:rsidRPr="000D64FA">
              <w:rPr>
                <w:rFonts w:ascii="宋体" w:hAnsi="宋体"/>
              </w:rPr>
              <w:t>±0.3%</w:t>
            </w:r>
          </w:p>
        </w:tc>
        <w:tc>
          <w:tcPr>
            <w:tcW w:w="2693" w:type="dxa"/>
            <w:vAlign w:val="center"/>
          </w:tcPr>
          <w:p w:rsidR="004A5070" w:rsidRPr="000D64FA" w:rsidRDefault="0060480D" w:rsidP="0060480D">
            <w:pPr>
              <w:jc w:val="center"/>
              <w:rPr>
                <w:rFonts w:ascii="宋体" w:hAnsi="宋体"/>
              </w:rPr>
            </w:pPr>
            <w:r w:rsidRPr="000D64FA">
              <w:rPr>
                <w:rFonts w:ascii="宋体" w:hAnsi="宋体"/>
              </w:rPr>
              <w:t>±0.6%</w:t>
            </w:r>
          </w:p>
        </w:tc>
      </w:tr>
      <w:tr w:rsidR="0060480D" w:rsidRPr="000D64FA" w:rsidTr="005369AB">
        <w:trPr>
          <w:trHeight w:val="397"/>
        </w:trPr>
        <w:tc>
          <w:tcPr>
            <w:tcW w:w="2448" w:type="dxa"/>
            <w:vAlign w:val="center"/>
          </w:tcPr>
          <w:p w:rsidR="0060480D" w:rsidRPr="000D64FA" w:rsidRDefault="0060480D" w:rsidP="0060480D">
            <w:pPr>
              <w:jc w:val="center"/>
              <w:rPr>
                <w:rFonts w:ascii="宋体" w:hAnsi="宋体"/>
              </w:rPr>
            </w:pPr>
            <w:r w:rsidRPr="000D64FA">
              <w:rPr>
                <w:rFonts w:ascii="宋体" w:hAnsi="宋体"/>
              </w:rPr>
              <w:t>0.5</w:t>
            </w:r>
          </w:p>
        </w:tc>
        <w:tc>
          <w:tcPr>
            <w:tcW w:w="2513" w:type="dxa"/>
            <w:vAlign w:val="center"/>
          </w:tcPr>
          <w:p w:rsidR="0060480D" w:rsidRPr="000D64FA" w:rsidRDefault="0060480D" w:rsidP="0060480D">
            <w:pPr>
              <w:jc w:val="center"/>
              <w:rPr>
                <w:rFonts w:ascii="宋体" w:hAnsi="宋体"/>
              </w:rPr>
            </w:pPr>
            <w:r w:rsidRPr="000D64FA">
              <w:rPr>
                <w:rFonts w:ascii="宋体" w:hAnsi="宋体"/>
              </w:rPr>
              <w:t>±0.5%</w:t>
            </w:r>
          </w:p>
        </w:tc>
        <w:tc>
          <w:tcPr>
            <w:tcW w:w="2693" w:type="dxa"/>
            <w:vAlign w:val="center"/>
          </w:tcPr>
          <w:p w:rsidR="0060480D" w:rsidRPr="000D64FA" w:rsidRDefault="0060480D" w:rsidP="0060480D">
            <w:pPr>
              <w:jc w:val="center"/>
              <w:rPr>
                <w:rFonts w:ascii="宋体" w:hAnsi="宋体"/>
              </w:rPr>
            </w:pPr>
            <w:r w:rsidRPr="000D64FA">
              <w:rPr>
                <w:rFonts w:ascii="宋体" w:hAnsi="宋体"/>
              </w:rPr>
              <w:t>±1.0%</w:t>
            </w:r>
          </w:p>
        </w:tc>
      </w:tr>
      <w:tr w:rsidR="0060480D" w:rsidRPr="000D64FA" w:rsidTr="005369AB">
        <w:trPr>
          <w:trHeight w:val="397"/>
        </w:trPr>
        <w:tc>
          <w:tcPr>
            <w:tcW w:w="2448" w:type="dxa"/>
            <w:vAlign w:val="center"/>
          </w:tcPr>
          <w:p w:rsidR="0060480D" w:rsidRPr="000D64FA" w:rsidRDefault="0060480D" w:rsidP="0060480D">
            <w:pPr>
              <w:jc w:val="center"/>
              <w:rPr>
                <w:rFonts w:ascii="宋体" w:hAnsi="宋体"/>
              </w:rPr>
            </w:pPr>
            <w:r w:rsidRPr="000D64FA">
              <w:rPr>
                <w:rFonts w:ascii="宋体" w:hAnsi="宋体"/>
              </w:rPr>
              <w:t>1.0</w:t>
            </w:r>
          </w:p>
        </w:tc>
        <w:tc>
          <w:tcPr>
            <w:tcW w:w="2513" w:type="dxa"/>
            <w:vAlign w:val="center"/>
          </w:tcPr>
          <w:p w:rsidR="0060480D" w:rsidRPr="000D64FA" w:rsidRDefault="0060480D" w:rsidP="0060480D">
            <w:pPr>
              <w:jc w:val="center"/>
              <w:rPr>
                <w:rFonts w:ascii="宋体" w:hAnsi="宋体"/>
              </w:rPr>
            </w:pPr>
            <w:r w:rsidRPr="000D64FA">
              <w:rPr>
                <w:rFonts w:ascii="宋体" w:hAnsi="宋体"/>
              </w:rPr>
              <w:t>±1.0%</w:t>
            </w:r>
          </w:p>
        </w:tc>
        <w:tc>
          <w:tcPr>
            <w:tcW w:w="2693" w:type="dxa"/>
            <w:vAlign w:val="center"/>
          </w:tcPr>
          <w:p w:rsidR="0060480D" w:rsidRPr="000D64FA" w:rsidRDefault="0060480D" w:rsidP="0060480D">
            <w:pPr>
              <w:jc w:val="center"/>
              <w:rPr>
                <w:rFonts w:ascii="宋体" w:hAnsi="宋体"/>
              </w:rPr>
            </w:pPr>
            <w:r w:rsidRPr="000D64FA">
              <w:rPr>
                <w:rFonts w:ascii="宋体" w:hAnsi="宋体"/>
              </w:rPr>
              <w:t>±2.0%</w:t>
            </w:r>
          </w:p>
        </w:tc>
      </w:tr>
      <w:tr w:rsidR="0060480D" w:rsidRPr="000D64FA" w:rsidTr="005369AB">
        <w:trPr>
          <w:trHeight w:val="397"/>
        </w:trPr>
        <w:tc>
          <w:tcPr>
            <w:tcW w:w="2448" w:type="dxa"/>
            <w:vAlign w:val="center"/>
          </w:tcPr>
          <w:p w:rsidR="0060480D" w:rsidRPr="000D64FA" w:rsidRDefault="0060480D" w:rsidP="0060480D">
            <w:pPr>
              <w:jc w:val="center"/>
              <w:rPr>
                <w:rFonts w:ascii="宋体" w:hAnsi="宋体"/>
              </w:rPr>
            </w:pPr>
            <w:r w:rsidRPr="000D64FA">
              <w:rPr>
                <w:rFonts w:ascii="宋体" w:hAnsi="宋体"/>
              </w:rPr>
              <w:t>1.5</w:t>
            </w:r>
          </w:p>
        </w:tc>
        <w:tc>
          <w:tcPr>
            <w:tcW w:w="2513" w:type="dxa"/>
            <w:vAlign w:val="center"/>
          </w:tcPr>
          <w:p w:rsidR="0060480D" w:rsidRPr="000D64FA" w:rsidRDefault="0060480D" w:rsidP="0060480D">
            <w:pPr>
              <w:jc w:val="center"/>
              <w:rPr>
                <w:rFonts w:ascii="宋体" w:hAnsi="宋体"/>
              </w:rPr>
            </w:pPr>
            <w:r w:rsidRPr="000D64FA">
              <w:rPr>
                <w:rFonts w:ascii="宋体" w:hAnsi="宋体"/>
              </w:rPr>
              <w:t>±1.5%</w:t>
            </w:r>
          </w:p>
        </w:tc>
        <w:tc>
          <w:tcPr>
            <w:tcW w:w="2693" w:type="dxa"/>
            <w:vAlign w:val="center"/>
          </w:tcPr>
          <w:p w:rsidR="0060480D" w:rsidRPr="000D64FA" w:rsidRDefault="0060480D" w:rsidP="0060480D">
            <w:pPr>
              <w:jc w:val="center"/>
              <w:rPr>
                <w:rFonts w:ascii="宋体" w:hAnsi="宋体"/>
              </w:rPr>
            </w:pPr>
            <w:r w:rsidRPr="000D64FA">
              <w:rPr>
                <w:rFonts w:ascii="宋体" w:hAnsi="宋体"/>
              </w:rPr>
              <w:t>±3.0%</w:t>
            </w:r>
          </w:p>
        </w:tc>
      </w:tr>
      <w:tr w:rsidR="0060480D" w:rsidRPr="000D64FA" w:rsidTr="005369AB">
        <w:trPr>
          <w:trHeight w:val="397"/>
        </w:trPr>
        <w:tc>
          <w:tcPr>
            <w:tcW w:w="2448" w:type="dxa"/>
            <w:vAlign w:val="center"/>
          </w:tcPr>
          <w:p w:rsidR="0060480D" w:rsidRPr="000D64FA" w:rsidRDefault="0060480D" w:rsidP="0060480D">
            <w:pPr>
              <w:jc w:val="center"/>
              <w:rPr>
                <w:rFonts w:ascii="宋体" w:hAnsi="宋体"/>
              </w:rPr>
            </w:pPr>
            <w:r w:rsidRPr="000D64FA">
              <w:rPr>
                <w:rFonts w:ascii="宋体" w:hAnsi="宋体"/>
              </w:rPr>
              <w:t>2.0</w:t>
            </w:r>
          </w:p>
        </w:tc>
        <w:tc>
          <w:tcPr>
            <w:tcW w:w="2513" w:type="dxa"/>
            <w:vAlign w:val="center"/>
          </w:tcPr>
          <w:p w:rsidR="0060480D" w:rsidRPr="000D64FA" w:rsidRDefault="0060480D" w:rsidP="0060480D">
            <w:pPr>
              <w:jc w:val="center"/>
              <w:rPr>
                <w:rFonts w:ascii="宋体" w:hAnsi="宋体"/>
              </w:rPr>
            </w:pPr>
            <w:r w:rsidRPr="000D64FA">
              <w:rPr>
                <w:rFonts w:ascii="宋体" w:hAnsi="宋体"/>
              </w:rPr>
              <w:t>±2.0%</w:t>
            </w:r>
          </w:p>
        </w:tc>
        <w:tc>
          <w:tcPr>
            <w:tcW w:w="2693" w:type="dxa"/>
            <w:vAlign w:val="center"/>
          </w:tcPr>
          <w:p w:rsidR="0060480D" w:rsidRPr="000D64FA" w:rsidRDefault="0060480D" w:rsidP="0060480D">
            <w:pPr>
              <w:jc w:val="center"/>
              <w:rPr>
                <w:rFonts w:ascii="宋体" w:hAnsi="宋体"/>
              </w:rPr>
            </w:pPr>
            <w:r w:rsidRPr="000D64FA">
              <w:rPr>
                <w:rFonts w:ascii="宋体" w:hAnsi="宋体"/>
              </w:rPr>
              <w:t>±4.0%</w:t>
            </w:r>
          </w:p>
        </w:tc>
      </w:tr>
      <w:tr w:rsidR="0060480D" w:rsidRPr="000D64FA" w:rsidTr="005369AB">
        <w:trPr>
          <w:trHeight w:val="397"/>
        </w:trPr>
        <w:tc>
          <w:tcPr>
            <w:tcW w:w="2448" w:type="dxa"/>
            <w:vAlign w:val="center"/>
          </w:tcPr>
          <w:p w:rsidR="0060480D" w:rsidRPr="000D64FA" w:rsidRDefault="0060480D" w:rsidP="0060480D">
            <w:pPr>
              <w:jc w:val="center"/>
              <w:rPr>
                <w:rFonts w:ascii="宋体" w:hAnsi="宋体"/>
              </w:rPr>
            </w:pPr>
            <w:r w:rsidRPr="000D64FA">
              <w:rPr>
                <w:rFonts w:ascii="宋体" w:hAnsi="宋体"/>
              </w:rPr>
              <w:t>2.5</w:t>
            </w:r>
          </w:p>
        </w:tc>
        <w:tc>
          <w:tcPr>
            <w:tcW w:w="2513" w:type="dxa"/>
            <w:vAlign w:val="center"/>
          </w:tcPr>
          <w:p w:rsidR="0060480D" w:rsidRPr="000D64FA" w:rsidRDefault="0060480D" w:rsidP="0060480D">
            <w:pPr>
              <w:jc w:val="center"/>
              <w:rPr>
                <w:rFonts w:ascii="宋体" w:hAnsi="宋体"/>
              </w:rPr>
            </w:pPr>
            <w:r w:rsidRPr="000D64FA">
              <w:rPr>
                <w:rFonts w:ascii="宋体" w:hAnsi="宋体"/>
              </w:rPr>
              <w:t>±2.5%</w:t>
            </w:r>
          </w:p>
        </w:tc>
        <w:tc>
          <w:tcPr>
            <w:tcW w:w="2693" w:type="dxa"/>
            <w:vAlign w:val="center"/>
          </w:tcPr>
          <w:p w:rsidR="0060480D" w:rsidRPr="000D64FA" w:rsidRDefault="0060480D" w:rsidP="0060480D">
            <w:pPr>
              <w:jc w:val="center"/>
              <w:rPr>
                <w:rFonts w:ascii="宋体" w:hAnsi="宋体"/>
              </w:rPr>
            </w:pPr>
            <w:r w:rsidRPr="000D64FA">
              <w:rPr>
                <w:rFonts w:ascii="宋体" w:hAnsi="宋体"/>
              </w:rPr>
              <w:t>±5.0%</w:t>
            </w:r>
          </w:p>
        </w:tc>
      </w:tr>
      <w:tr w:rsidR="0060480D" w:rsidRPr="000D64FA" w:rsidTr="005369AB">
        <w:trPr>
          <w:trHeight w:val="465"/>
        </w:trPr>
        <w:tc>
          <w:tcPr>
            <w:tcW w:w="7654" w:type="dxa"/>
            <w:gridSpan w:val="3"/>
            <w:vAlign w:val="center"/>
          </w:tcPr>
          <w:p w:rsidR="0060480D" w:rsidRPr="000D64FA" w:rsidRDefault="0060480D" w:rsidP="0060480D">
            <w:pPr>
              <w:ind w:firstLineChars="200" w:firstLine="420"/>
              <w:jc w:val="left"/>
              <w:rPr>
                <w:rFonts w:ascii="Cambria Math" w:eastAsia="仿宋" w:hAnsi="Cambria Math" w:hint="eastAsia"/>
              </w:rPr>
            </w:pPr>
            <w:r w:rsidRPr="000D64FA">
              <w:rPr>
                <w:rFonts w:ascii="Cambria Math" w:eastAsia="仿宋" w:hAnsi="Cambria Math"/>
                <w:szCs w:val="24"/>
              </w:rPr>
              <w:t>注：</w:t>
            </w:r>
            <w:r w:rsidRPr="000D64FA">
              <w:rPr>
                <w:rFonts w:ascii="Cambria Math" w:eastAsia="仿宋" w:hAnsi="Cambria Math"/>
                <w:i/>
                <w:szCs w:val="24"/>
              </w:rPr>
              <w:t>q</w:t>
            </w:r>
            <w:r w:rsidRPr="000D64FA">
              <w:rPr>
                <w:rFonts w:ascii="Cambria Math" w:eastAsia="仿宋" w:hAnsi="Cambria Math"/>
                <w:szCs w:val="24"/>
                <w:vertAlign w:val="subscript"/>
              </w:rPr>
              <w:t>t</w:t>
            </w:r>
            <w:r w:rsidRPr="000D64FA">
              <w:rPr>
                <w:rFonts w:ascii="Cambria Math" w:eastAsia="仿宋" w:hAnsi="Cambria Math"/>
                <w:szCs w:val="24"/>
              </w:rPr>
              <w:t>为流量计的分界流量。</w:t>
            </w:r>
          </w:p>
        </w:tc>
      </w:tr>
    </w:tbl>
    <w:p w:rsidR="005D70C1" w:rsidRPr="000D64FA" w:rsidRDefault="00A51885" w:rsidP="00240574">
      <w:pPr>
        <w:spacing w:beforeLines="50" w:before="156" w:line="360" w:lineRule="auto"/>
        <w:jc w:val="left"/>
        <w:rPr>
          <w:rFonts w:ascii="宋体" w:hAnsi="宋体"/>
          <w:sz w:val="24"/>
          <w:szCs w:val="24"/>
        </w:rPr>
      </w:pPr>
      <w:r w:rsidRPr="000D64FA">
        <w:rPr>
          <w:rFonts w:ascii="宋体" w:hAnsi="宋体"/>
          <w:sz w:val="24"/>
          <w:szCs w:val="24"/>
        </w:rPr>
        <w:t>5.2</w:t>
      </w:r>
      <w:r w:rsidR="0060480D" w:rsidRPr="000D64FA">
        <w:rPr>
          <w:rFonts w:ascii="宋体" w:hAnsi="宋体"/>
          <w:sz w:val="24"/>
          <w:szCs w:val="24"/>
        </w:rPr>
        <w:t xml:space="preserve">  </w:t>
      </w:r>
      <w:r w:rsidR="005D70C1" w:rsidRPr="000D64FA">
        <w:rPr>
          <w:rFonts w:ascii="宋体" w:hAnsi="宋体"/>
          <w:sz w:val="24"/>
          <w:szCs w:val="24"/>
        </w:rPr>
        <w:t>重复性</w:t>
      </w:r>
    </w:p>
    <w:p w:rsidR="005D70C1" w:rsidRPr="000D64FA" w:rsidRDefault="00A51885" w:rsidP="00A40553">
      <w:pPr>
        <w:spacing w:line="360" w:lineRule="auto"/>
        <w:ind w:firstLineChars="200" w:firstLine="480"/>
        <w:rPr>
          <w:rFonts w:ascii="宋体" w:hAnsi="宋体"/>
          <w:sz w:val="24"/>
          <w:szCs w:val="24"/>
        </w:rPr>
      </w:pPr>
      <w:r w:rsidRPr="000D64FA">
        <w:rPr>
          <w:rFonts w:ascii="宋体" w:hAnsi="宋体"/>
          <w:sz w:val="24"/>
          <w:szCs w:val="24"/>
        </w:rPr>
        <w:t>液体流量计的重复性应不超过</w:t>
      </w:r>
      <w:r w:rsidR="005D70C1" w:rsidRPr="000D64FA">
        <w:rPr>
          <w:rFonts w:ascii="宋体" w:hAnsi="宋体"/>
          <w:sz w:val="24"/>
          <w:szCs w:val="24"/>
        </w:rPr>
        <w:t>准确度等级的1/3。</w:t>
      </w:r>
    </w:p>
    <w:p w:rsidR="00755D7E" w:rsidRPr="000D64FA" w:rsidRDefault="00755D7E" w:rsidP="00755D7E">
      <w:pPr>
        <w:spacing w:line="360" w:lineRule="auto"/>
        <w:rPr>
          <w:rFonts w:ascii="宋体" w:hAnsi="宋体"/>
          <w:sz w:val="24"/>
          <w:szCs w:val="24"/>
        </w:rPr>
      </w:pPr>
      <w:r w:rsidRPr="000D64FA">
        <w:rPr>
          <w:rFonts w:ascii="宋体" w:hAnsi="宋体"/>
          <w:sz w:val="24"/>
          <w:szCs w:val="24"/>
        </w:rPr>
        <w:t xml:space="preserve">5.3 </w:t>
      </w:r>
      <w:r w:rsidR="00A51885" w:rsidRPr="000D64FA">
        <w:rPr>
          <w:rFonts w:ascii="宋体" w:hAnsi="宋体"/>
          <w:sz w:val="24"/>
          <w:szCs w:val="24"/>
        </w:rPr>
        <w:t xml:space="preserve"> </w:t>
      </w:r>
      <w:r w:rsidRPr="000D64FA">
        <w:rPr>
          <w:rFonts w:ascii="宋体" w:hAnsi="宋体"/>
          <w:sz w:val="24"/>
          <w:szCs w:val="24"/>
        </w:rPr>
        <w:t>零点漂移</w:t>
      </w:r>
    </w:p>
    <w:p w:rsidR="00755D7E" w:rsidRPr="000D64FA" w:rsidRDefault="00755D7E" w:rsidP="00755D7E">
      <w:pPr>
        <w:spacing w:line="360" w:lineRule="auto"/>
        <w:ind w:firstLineChars="200" w:firstLine="480"/>
        <w:rPr>
          <w:rFonts w:ascii="宋体" w:hAnsi="宋体"/>
          <w:sz w:val="24"/>
          <w:szCs w:val="24"/>
        </w:rPr>
      </w:pPr>
      <w:r w:rsidRPr="000D64FA">
        <w:rPr>
          <w:rFonts w:ascii="宋体" w:hAnsi="宋体"/>
          <w:sz w:val="24"/>
          <w:szCs w:val="24"/>
        </w:rPr>
        <w:t>液体流量计的零点漂移应不超过最大允许误差。</w:t>
      </w:r>
    </w:p>
    <w:p w:rsidR="005D70C1" w:rsidRPr="000D64FA" w:rsidRDefault="005D70C1" w:rsidP="00A40553">
      <w:pPr>
        <w:spacing w:line="360" w:lineRule="auto"/>
        <w:ind w:firstLineChars="200" w:firstLine="420"/>
        <w:rPr>
          <w:rFonts w:ascii="Cambria Math" w:eastAsia="仿宋" w:hAnsi="Cambria Math" w:hint="eastAsia"/>
          <w:szCs w:val="24"/>
        </w:rPr>
      </w:pPr>
      <w:r w:rsidRPr="000D64FA">
        <w:rPr>
          <w:rFonts w:ascii="Cambria Math" w:eastAsia="仿宋" w:hAnsi="Cambria Math"/>
          <w:szCs w:val="24"/>
        </w:rPr>
        <w:t>注</w:t>
      </w:r>
      <w:r w:rsidR="00A51885" w:rsidRPr="000D64FA">
        <w:rPr>
          <w:rFonts w:ascii="Cambria Math" w:eastAsia="仿宋" w:hAnsi="Cambria Math"/>
          <w:szCs w:val="24"/>
        </w:rPr>
        <w:t>：以上指标不用于合格判别</w:t>
      </w:r>
      <w:r w:rsidRPr="000D64FA">
        <w:rPr>
          <w:rFonts w:ascii="Cambria Math" w:eastAsia="仿宋" w:hAnsi="Cambria Math"/>
          <w:szCs w:val="24"/>
        </w:rPr>
        <w:t>，仅供参考。</w:t>
      </w:r>
    </w:p>
    <w:p w:rsidR="005D70C1" w:rsidRPr="00996E05" w:rsidRDefault="005D70C1" w:rsidP="00240574">
      <w:pPr>
        <w:spacing w:beforeLines="50" w:before="156" w:afterLines="50" w:after="156" w:line="360" w:lineRule="auto"/>
        <w:rPr>
          <w:rFonts w:ascii="黑体" w:eastAsia="黑体" w:hAnsi="黑体"/>
          <w:sz w:val="24"/>
          <w:szCs w:val="24"/>
        </w:rPr>
      </w:pPr>
      <w:r w:rsidRPr="00996E05">
        <w:rPr>
          <w:rFonts w:ascii="黑体" w:eastAsia="黑体" w:hAnsi="黑体"/>
          <w:sz w:val="24"/>
          <w:szCs w:val="24"/>
        </w:rPr>
        <w:t xml:space="preserve">6 </w:t>
      </w:r>
      <w:r w:rsidR="00A51885" w:rsidRPr="00996E05">
        <w:rPr>
          <w:rFonts w:ascii="黑体" w:eastAsia="黑体" w:hAnsi="黑体"/>
          <w:sz w:val="24"/>
          <w:szCs w:val="24"/>
        </w:rPr>
        <w:t xml:space="preserve"> </w:t>
      </w:r>
      <w:r w:rsidRPr="00996E05">
        <w:rPr>
          <w:rFonts w:ascii="黑体" w:eastAsia="黑体" w:hAnsi="黑体"/>
          <w:sz w:val="24"/>
          <w:szCs w:val="24"/>
        </w:rPr>
        <w:t>校准条件</w:t>
      </w:r>
    </w:p>
    <w:p w:rsidR="005D70C1" w:rsidRPr="000D64FA" w:rsidRDefault="005D70C1" w:rsidP="00A40553">
      <w:pPr>
        <w:spacing w:line="360" w:lineRule="auto"/>
        <w:rPr>
          <w:rFonts w:ascii="宋体" w:hAnsi="宋体"/>
          <w:sz w:val="24"/>
          <w:szCs w:val="24"/>
        </w:rPr>
      </w:pPr>
      <w:r w:rsidRPr="000D64FA">
        <w:rPr>
          <w:rFonts w:ascii="宋体" w:hAnsi="宋体"/>
          <w:sz w:val="24"/>
          <w:szCs w:val="24"/>
        </w:rPr>
        <w:t>6.1</w:t>
      </w:r>
      <w:r w:rsidR="00A51885" w:rsidRPr="000D64FA">
        <w:rPr>
          <w:rFonts w:ascii="宋体" w:hAnsi="宋体"/>
          <w:sz w:val="24"/>
          <w:szCs w:val="24"/>
        </w:rPr>
        <w:t xml:space="preserve">  </w:t>
      </w:r>
      <w:r w:rsidRPr="000D64FA">
        <w:rPr>
          <w:rFonts w:ascii="宋体" w:hAnsi="宋体"/>
          <w:sz w:val="24"/>
          <w:szCs w:val="24"/>
        </w:rPr>
        <w:t>环境条件</w:t>
      </w:r>
    </w:p>
    <w:p w:rsidR="00277922" w:rsidRPr="000D64FA" w:rsidRDefault="00277922" w:rsidP="00A51885">
      <w:pPr>
        <w:spacing w:line="360" w:lineRule="auto"/>
        <w:ind w:firstLineChars="200" w:firstLine="480"/>
        <w:rPr>
          <w:rFonts w:ascii="宋体" w:hAnsi="宋体"/>
          <w:sz w:val="24"/>
          <w:szCs w:val="24"/>
        </w:rPr>
      </w:pPr>
      <w:r w:rsidRPr="000D64FA">
        <w:rPr>
          <w:rFonts w:ascii="宋体" w:hAnsi="宋体"/>
          <w:sz w:val="24"/>
          <w:szCs w:val="24"/>
        </w:rPr>
        <w:t>校准环境条件一般应满足：</w:t>
      </w:r>
    </w:p>
    <w:p w:rsidR="005D70C1" w:rsidRPr="000D64FA" w:rsidRDefault="00A51885" w:rsidP="00A51885">
      <w:pPr>
        <w:spacing w:line="360" w:lineRule="auto"/>
        <w:ind w:firstLineChars="200" w:firstLine="480"/>
        <w:rPr>
          <w:rFonts w:ascii="宋体" w:hAnsi="宋体"/>
          <w:sz w:val="24"/>
          <w:szCs w:val="24"/>
        </w:rPr>
      </w:pPr>
      <w:r w:rsidRPr="000D64FA">
        <w:rPr>
          <w:rFonts w:ascii="宋体" w:hAnsi="宋体"/>
          <w:sz w:val="24"/>
          <w:szCs w:val="24"/>
        </w:rPr>
        <w:t>a）</w:t>
      </w:r>
      <w:r w:rsidR="005D70C1" w:rsidRPr="000D64FA">
        <w:rPr>
          <w:rFonts w:ascii="宋体" w:hAnsi="宋体"/>
          <w:sz w:val="24"/>
          <w:szCs w:val="24"/>
        </w:rPr>
        <w:t>环境温度</w:t>
      </w:r>
      <w:r w:rsidRPr="000D64FA">
        <w:rPr>
          <w:rFonts w:ascii="宋体" w:hAnsi="宋体"/>
          <w:sz w:val="24"/>
          <w:szCs w:val="24"/>
        </w:rPr>
        <w:t>：</w:t>
      </w:r>
      <w:r w:rsidR="005D70C1" w:rsidRPr="000D64FA">
        <w:rPr>
          <w:rFonts w:ascii="宋体" w:hAnsi="宋体"/>
          <w:sz w:val="24"/>
          <w:szCs w:val="24"/>
        </w:rPr>
        <w:t>(5</w:t>
      </w:r>
      <w:r w:rsidRPr="000D64FA">
        <w:rPr>
          <w:rFonts w:ascii="宋体" w:hAnsi="宋体"/>
          <w:sz w:val="24"/>
          <w:szCs w:val="24"/>
        </w:rPr>
        <w:t>～</w:t>
      </w:r>
      <w:r w:rsidR="005D70C1" w:rsidRPr="000D64FA">
        <w:rPr>
          <w:rFonts w:ascii="宋体" w:hAnsi="宋体"/>
          <w:sz w:val="24"/>
          <w:szCs w:val="24"/>
        </w:rPr>
        <w:t>35)</w:t>
      </w:r>
      <w:r w:rsidRPr="000D64FA">
        <w:rPr>
          <w:rFonts w:ascii="宋体" w:hAnsi="宋体"/>
          <w:sz w:val="24"/>
          <w:szCs w:val="24"/>
        </w:rPr>
        <w:t xml:space="preserve"> </w:t>
      </w:r>
      <w:r w:rsidR="00FA457C" w:rsidRPr="000D64FA">
        <w:rPr>
          <w:rFonts w:ascii="宋体" w:hAnsi="宋体"/>
          <w:sz w:val="24"/>
          <w:szCs w:val="24"/>
        </w:rPr>
        <w:t>℃</w:t>
      </w:r>
      <w:r w:rsidRPr="000D64FA">
        <w:rPr>
          <w:rFonts w:ascii="宋体" w:hAnsi="宋体"/>
          <w:sz w:val="24"/>
          <w:szCs w:val="24"/>
        </w:rPr>
        <w:t>；</w:t>
      </w:r>
    </w:p>
    <w:p w:rsidR="00FA457C" w:rsidRPr="000D64FA" w:rsidRDefault="00A51885" w:rsidP="00A51885">
      <w:pPr>
        <w:spacing w:line="360" w:lineRule="auto"/>
        <w:ind w:firstLineChars="200" w:firstLine="480"/>
        <w:rPr>
          <w:rFonts w:ascii="宋体" w:hAnsi="宋体"/>
          <w:sz w:val="24"/>
          <w:szCs w:val="24"/>
        </w:rPr>
      </w:pPr>
      <w:r w:rsidRPr="000D64FA">
        <w:rPr>
          <w:rFonts w:ascii="宋体" w:hAnsi="宋体"/>
          <w:sz w:val="24"/>
          <w:szCs w:val="24"/>
        </w:rPr>
        <w:t>b）</w:t>
      </w:r>
      <w:r w:rsidR="005D70C1" w:rsidRPr="000D64FA">
        <w:rPr>
          <w:rFonts w:ascii="宋体" w:hAnsi="宋体"/>
          <w:sz w:val="24"/>
          <w:szCs w:val="24"/>
        </w:rPr>
        <w:t>相对湿度</w:t>
      </w:r>
      <w:r w:rsidRPr="000D64FA">
        <w:rPr>
          <w:rFonts w:ascii="宋体" w:hAnsi="宋体"/>
          <w:sz w:val="24"/>
          <w:szCs w:val="24"/>
        </w:rPr>
        <w:t>：</w:t>
      </w:r>
      <w:r w:rsidR="00F93D2F" w:rsidRPr="000D64FA">
        <w:rPr>
          <w:rFonts w:ascii="宋体" w:hAnsi="宋体"/>
          <w:sz w:val="24"/>
          <w:szCs w:val="24"/>
        </w:rPr>
        <w:t>(</w:t>
      </w:r>
      <w:r w:rsidRPr="000D64FA">
        <w:rPr>
          <w:rFonts w:ascii="宋体" w:hAnsi="宋体"/>
          <w:sz w:val="24"/>
          <w:szCs w:val="24"/>
        </w:rPr>
        <w:t>15～85</w:t>
      </w:r>
      <w:r w:rsidR="00F93D2F" w:rsidRPr="000D64FA">
        <w:rPr>
          <w:rFonts w:ascii="宋体" w:hAnsi="宋体"/>
          <w:sz w:val="24"/>
          <w:szCs w:val="24"/>
        </w:rPr>
        <w:t>)</w:t>
      </w:r>
      <w:r w:rsidRPr="000D64FA">
        <w:rPr>
          <w:rFonts w:ascii="宋体" w:hAnsi="宋体"/>
          <w:sz w:val="24"/>
          <w:szCs w:val="24"/>
        </w:rPr>
        <w:t>%；</w:t>
      </w:r>
    </w:p>
    <w:p w:rsidR="005D70C1" w:rsidRPr="000D64FA" w:rsidRDefault="00A51885" w:rsidP="00A51885">
      <w:pPr>
        <w:spacing w:line="360" w:lineRule="auto"/>
        <w:ind w:firstLineChars="200" w:firstLine="480"/>
        <w:rPr>
          <w:rFonts w:ascii="宋体" w:hAnsi="宋体"/>
          <w:sz w:val="24"/>
          <w:szCs w:val="24"/>
        </w:rPr>
      </w:pPr>
      <w:r w:rsidRPr="000D64FA">
        <w:rPr>
          <w:rFonts w:ascii="宋体" w:hAnsi="宋体"/>
          <w:sz w:val="24"/>
          <w:szCs w:val="24"/>
        </w:rPr>
        <w:t>c）</w:t>
      </w:r>
      <w:r w:rsidR="005D70C1" w:rsidRPr="000D64FA">
        <w:rPr>
          <w:rFonts w:ascii="宋体" w:hAnsi="宋体"/>
          <w:sz w:val="24"/>
          <w:szCs w:val="24"/>
        </w:rPr>
        <w:t>大气压力</w:t>
      </w:r>
      <w:r w:rsidRPr="000D64FA">
        <w:rPr>
          <w:rFonts w:ascii="宋体" w:hAnsi="宋体"/>
          <w:sz w:val="24"/>
          <w:szCs w:val="24"/>
        </w:rPr>
        <w:t>：</w:t>
      </w:r>
      <w:r w:rsidR="005D70C1" w:rsidRPr="000D64FA">
        <w:rPr>
          <w:rFonts w:ascii="宋体" w:hAnsi="宋体"/>
          <w:sz w:val="24"/>
          <w:szCs w:val="24"/>
        </w:rPr>
        <w:t>(86</w:t>
      </w:r>
      <w:r w:rsidRPr="000D64FA">
        <w:rPr>
          <w:rFonts w:ascii="宋体" w:hAnsi="宋体"/>
          <w:sz w:val="24"/>
          <w:szCs w:val="24"/>
        </w:rPr>
        <w:t>～</w:t>
      </w:r>
      <w:r w:rsidR="005D70C1" w:rsidRPr="000D64FA">
        <w:rPr>
          <w:rFonts w:ascii="宋体" w:hAnsi="宋体"/>
          <w:sz w:val="24"/>
          <w:szCs w:val="24"/>
        </w:rPr>
        <w:t>106)</w:t>
      </w:r>
      <w:r w:rsidRPr="000D64FA">
        <w:rPr>
          <w:rFonts w:ascii="宋体" w:hAnsi="宋体"/>
          <w:sz w:val="24"/>
          <w:szCs w:val="24"/>
        </w:rPr>
        <w:t xml:space="preserve"> </w:t>
      </w:r>
      <w:proofErr w:type="spellStart"/>
      <w:r w:rsidR="005D70C1" w:rsidRPr="000D64FA">
        <w:rPr>
          <w:rFonts w:ascii="宋体" w:hAnsi="宋体"/>
          <w:sz w:val="24"/>
          <w:szCs w:val="24"/>
        </w:rPr>
        <w:t>kPa</w:t>
      </w:r>
      <w:proofErr w:type="spellEnd"/>
      <w:r w:rsidR="005D70C1" w:rsidRPr="000D64FA">
        <w:rPr>
          <w:rFonts w:ascii="宋体" w:hAnsi="宋体"/>
          <w:sz w:val="24"/>
          <w:szCs w:val="24"/>
        </w:rPr>
        <w:t>。</w:t>
      </w:r>
    </w:p>
    <w:p w:rsidR="005D70C1" w:rsidRPr="000D64FA" w:rsidRDefault="00277922" w:rsidP="003D6A35">
      <w:pPr>
        <w:spacing w:line="360" w:lineRule="auto"/>
        <w:ind w:firstLineChars="200" w:firstLine="480"/>
        <w:rPr>
          <w:rFonts w:ascii="宋体" w:hAnsi="宋体"/>
          <w:sz w:val="24"/>
          <w:szCs w:val="24"/>
        </w:rPr>
      </w:pPr>
      <w:r w:rsidRPr="000D64FA">
        <w:rPr>
          <w:rFonts w:ascii="宋体" w:hAnsi="宋体"/>
          <w:sz w:val="24"/>
          <w:szCs w:val="24"/>
        </w:rPr>
        <w:t>d）避免明显影响流量计性能的机械振动或外界磁场。</w:t>
      </w:r>
      <w:r w:rsidR="005D70C1" w:rsidRPr="000D64FA">
        <w:rPr>
          <w:rFonts w:ascii="宋体" w:hAnsi="宋体"/>
          <w:sz w:val="24"/>
          <w:szCs w:val="24"/>
        </w:rPr>
        <w:tab/>
      </w:r>
    </w:p>
    <w:p w:rsidR="005D70C1" w:rsidRPr="000D64FA" w:rsidRDefault="005D70C1" w:rsidP="00A40553">
      <w:pPr>
        <w:spacing w:line="360" w:lineRule="auto"/>
        <w:rPr>
          <w:rFonts w:ascii="宋体" w:hAnsi="宋体"/>
          <w:sz w:val="24"/>
          <w:szCs w:val="24"/>
        </w:rPr>
      </w:pPr>
      <w:r w:rsidRPr="000D64FA">
        <w:rPr>
          <w:rFonts w:ascii="宋体" w:hAnsi="宋体"/>
          <w:sz w:val="24"/>
          <w:szCs w:val="24"/>
        </w:rPr>
        <w:t>6.</w:t>
      </w:r>
      <w:r w:rsidR="003D6A35" w:rsidRPr="000D64FA">
        <w:rPr>
          <w:rFonts w:ascii="宋体" w:hAnsi="宋体"/>
          <w:sz w:val="24"/>
          <w:szCs w:val="24"/>
        </w:rPr>
        <w:t>2</w:t>
      </w:r>
      <w:r w:rsidR="00AE2DA6" w:rsidRPr="000D64FA">
        <w:rPr>
          <w:rFonts w:ascii="宋体" w:hAnsi="宋体"/>
          <w:sz w:val="24"/>
          <w:szCs w:val="24"/>
        </w:rPr>
        <w:t xml:space="preserve">  </w:t>
      </w:r>
      <w:proofErr w:type="gramStart"/>
      <w:r w:rsidR="00092C80" w:rsidRPr="000D64FA">
        <w:rPr>
          <w:rFonts w:ascii="宋体" w:hAnsi="宋体"/>
          <w:sz w:val="24"/>
          <w:szCs w:val="24"/>
        </w:rPr>
        <w:t>主</w:t>
      </w:r>
      <w:r w:rsidRPr="000D64FA">
        <w:rPr>
          <w:rFonts w:ascii="宋体" w:hAnsi="宋体"/>
          <w:sz w:val="24"/>
          <w:szCs w:val="24"/>
        </w:rPr>
        <w:t>标准</w:t>
      </w:r>
      <w:proofErr w:type="gramEnd"/>
      <w:r w:rsidRPr="000D64FA">
        <w:rPr>
          <w:rFonts w:ascii="宋体" w:hAnsi="宋体"/>
          <w:sz w:val="24"/>
          <w:szCs w:val="24"/>
        </w:rPr>
        <w:t>器及配套设备</w:t>
      </w:r>
    </w:p>
    <w:p w:rsidR="00217733" w:rsidRPr="000D64FA" w:rsidRDefault="004C39E5" w:rsidP="004C39E5">
      <w:pPr>
        <w:spacing w:line="360" w:lineRule="auto"/>
        <w:ind w:firstLineChars="200" w:firstLine="480"/>
        <w:rPr>
          <w:rFonts w:ascii="宋体" w:hAnsi="宋体"/>
          <w:sz w:val="24"/>
          <w:szCs w:val="24"/>
        </w:rPr>
      </w:pPr>
      <w:r w:rsidRPr="000D64FA">
        <w:rPr>
          <w:rFonts w:ascii="宋体" w:hAnsi="宋体"/>
          <w:sz w:val="24"/>
          <w:szCs w:val="24"/>
        </w:rPr>
        <w:t>校准方法可以采用标准表法或容积法，</w:t>
      </w:r>
      <w:r w:rsidR="00103611" w:rsidRPr="000D64FA">
        <w:rPr>
          <w:rFonts w:ascii="宋体" w:hAnsi="宋体"/>
          <w:sz w:val="24"/>
          <w:szCs w:val="24"/>
        </w:rPr>
        <w:t>采用不同校准方法时</w:t>
      </w:r>
      <w:r w:rsidR="000E5EB8" w:rsidRPr="000D64FA">
        <w:rPr>
          <w:rFonts w:ascii="宋体" w:hAnsi="宋体"/>
          <w:sz w:val="24"/>
          <w:szCs w:val="24"/>
        </w:rPr>
        <w:t>应</w:t>
      </w:r>
      <w:r w:rsidR="00103611" w:rsidRPr="000D64FA">
        <w:rPr>
          <w:rFonts w:ascii="宋体" w:hAnsi="宋体"/>
          <w:sz w:val="24"/>
          <w:szCs w:val="24"/>
        </w:rPr>
        <w:t>配备不同的设</w:t>
      </w:r>
      <w:r w:rsidR="00103611" w:rsidRPr="000D64FA">
        <w:rPr>
          <w:rFonts w:ascii="宋体" w:hAnsi="宋体"/>
          <w:sz w:val="24"/>
          <w:szCs w:val="24"/>
        </w:rPr>
        <w:lastRenderedPageBreak/>
        <w:t>备</w:t>
      </w:r>
      <w:r w:rsidRPr="000D64FA">
        <w:rPr>
          <w:rFonts w:ascii="宋体" w:hAnsi="宋体"/>
          <w:sz w:val="24"/>
          <w:szCs w:val="24"/>
        </w:rPr>
        <w:t>。</w:t>
      </w:r>
      <w:proofErr w:type="gramStart"/>
      <w:r w:rsidR="00AE2DA6" w:rsidRPr="000D64FA">
        <w:rPr>
          <w:rFonts w:ascii="宋体" w:hAnsi="宋体"/>
          <w:sz w:val="24"/>
          <w:szCs w:val="24"/>
        </w:rPr>
        <w:t>主标准</w:t>
      </w:r>
      <w:proofErr w:type="gramEnd"/>
      <w:r w:rsidR="00AE2DA6" w:rsidRPr="000D64FA">
        <w:rPr>
          <w:rFonts w:ascii="宋体" w:hAnsi="宋体"/>
          <w:sz w:val="24"/>
          <w:szCs w:val="24"/>
        </w:rPr>
        <w:t>器及配套设备</w:t>
      </w:r>
      <w:r w:rsidR="00103611" w:rsidRPr="000D64FA">
        <w:rPr>
          <w:rFonts w:ascii="宋体" w:hAnsi="宋体"/>
          <w:sz w:val="24"/>
          <w:szCs w:val="24"/>
        </w:rPr>
        <w:t>配置见表2。</w:t>
      </w:r>
    </w:p>
    <w:p w:rsidR="00217733" w:rsidRPr="000D64FA" w:rsidRDefault="00217733" w:rsidP="0060480D">
      <w:pPr>
        <w:spacing w:line="360" w:lineRule="auto"/>
        <w:jc w:val="center"/>
        <w:rPr>
          <w:rFonts w:ascii="Cambria Math" w:eastAsia="黑体" w:hAnsi="Cambria Math" w:hint="eastAsia"/>
          <w:szCs w:val="21"/>
        </w:rPr>
      </w:pPr>
      <w:r w:rsidRPr="000D64FA">
        <w:rPr>
          <w:rFonts w:ascii="Cambria Math" w:eastAsia="黑体" w:hAnsi="Cambria Math"/>
          <w:szCs w:val="21"/>
        </w:rPr>
        <w:t>表</w:t>
      </w:r>
      <w:r w:rsidRPr="000D64FA">
        <w:rPr>
          <w:rFonts w:ascii="Cambria Math" w:eastAsia="黑体" w:hAnsi="Cambria Math"/>
          <w:szCs w:val="21"/>
        </w:rPr>
        <w:t>2</w:t>
      </w:r>
      <w:r w:rsidR="0060480D" w:rsidRPr="000D64FA">
        <w:rPr>
          <w:rFonts w:ascii="Cambria Math" w:eastAsia="黑体" w:hAnsi="Cambria Math"/>
          <w:szCs w:val="21"/>
        </w:rPr>
        <w:t xml:space="preserve">  </w:t>
      </w:r>
      <w:proofErr w:type="gramStart"/>
      <w:r w:rsidR="009E558F" w:rsidRPr="000D64FA">
        <w:rPr>
          <w:rFonts w:ascii="Cambria Math" w:eastAsia="黑体" w:hAnsi="Cambria Math"/>
          <w:szCs w:val="21"/>
        </w:rPr>
        <w:t>主标准</w:t>
      </w:r>
      <w:proofErr w:type="gramEnd"/>
      <w:r w:rsidR="009E558F" w:rsidRPr="000D64FA">
        <w:rPr>
          <w:rFonts w:ascii="Cambria Math" w:eastAsia="黑体" w:hAnsi="Cambria Math"/>
          <w:szCs w:val="21"/>
        </w:rPr>
        <w:t>器及</w:t>
      </w:r>
      <w:r w:rsidRPr="000D64FA">
        <w:rPr>
          <w:rFonts w:ascii="Cambria Math" w:eastAsia="黑体" w:hAnsi="Cambria Math"/>
          <w:szCs w:val="21"/>
        </w:rPr>
        <w:t>配套设备</w:t>
      </w:r>
      <w:r w:rsidR="00AE2DA6" w:rsidRPr="000D64FA">
        <w:rPr>
          <w:rFonts w:ascii="Cambria Math" w:eastAsia="黑体" w:hAnsi="Cambria Math"/>
          <w:szCs w:val="21"/>
        </w:rPr>
        <w:t>配置</w:t>
      </w:r>
      <w:r w:rsidR="00AE2DA6" w:rsidRPr="000D64FA">
        <w:rPr>
          <w:rFonts w:ascii="Cambria Math" w:eastAsia="黑体" w:hAnsi="Cambria Math"/>
          <w:szCs w:val="21"/>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1"/>
        <w:gridCol w:w="1695"/>
        <w:gridCol w:w="6"/>
        <w:gridCol w:w="709"/>
        <w:gridCol w:w="1417"/>
        <w:gridCol w:w="3374"/>
      </w:tblGrid>
      <w:tr w:rsidR="009E558F" w:rsidRPr="000D64FA" w:rsidTr="006973A3">
        <w:tc>
          <w:tcPr>
            <w:tcW w:w="1271" w:type="dxa"/>
            <w:vMerge w:val="restart"/>
            <w:vAlign w:val="center"/>
          </w:tcPr>
          <w:p w:rsidR="009E558F" w:rsidRPr="000D64FA" w:rsidRDefault="009E558F" w:rsidP="006973A3">
            <w:pPr>
              <w:spacing w:line="360" w:lineRule="auto"/>
              <w:jc w:val="center"/>
              <w:rPr>
                <w:rFonts w:ascii="Cambria Math" w:hAnsi="Cambria Math" w:hint="eastAsia"/>
                <w:szCs w:val="21"/>
              </w:rPr>
            </w:pPr>
            <w:r w:rsidRPr="000D64FA">
              <w:rPr>
                <w:rFonts w:ascii="Cambria Math" w:hAnsi="Cambria Math"/>
                <w:szCs w:val="21"/>
              </w:rPr>
              <w:t>校准方法</w:t>
            </w:r>
          </w:p>
        </w:tc>
        <w:tc>
          <w:tcPr>
            <w:tcW w:w="7201" w:type="dxa"/>
            <w:gridSpan w:val="5"/>
            <w:vAlign w:val="center"/>
          </w:tcPr>
          <w:p w:rsidR="009E558F" w:rsidRPr="000D64FA" w:rsidRDefault="009E558F" w:rsidP="00A0578F">
            <w:pPr>
              <w:spacing w:line="360" w:lineRule="auto"/>
              <w:jc w:val="center"/>
              <w:rPr>
                <w:rFonts w:ascii="Cambria Math" w:hAnsi="Cambria Math" w:hint="eastAsia"/>
                <w:szCs w:val="21"/>
              </w:rPr>
            </w:pPr>
            <w:proofErr w:type="gramStart"/>
            <w:r w:rsidRPr="000D64FA">
              <w:rPr>
                <w:rFonts w:ascii="Cambria Math" w:hAnsi="Cambria Math"/>
                <w:szCs w:val="21"/>
              </w:rPr>
              <w:t>主标准</w:t>
            </w:r>
            <w:proofErr w:type="gramEnd"/>
            <w:r w:rsidRPr="000D64FA">
              <w:rPr>
                <w:rFonts w:ascii="Cambria Math" w:hAnsi="Cambria Math"/>
                <w:szCs w:val="21"/>
              </w:rPr>
              <w:t>器及配套设备</w:t>
            </w:r>
          </w:p>
        </w:tc>
      </w:tr>
      <w:tr w:rsidR="009E558F" w:rsidRPr="000D64FA" w:rsidTr="009E558F">
        <w:tc>
          <w:tcPr>
            <w:tcW w:w="1271" w:type="dxa"/>
            <w:vMerge/>
            <w:vAlign w:val="center"/>
          </w:tcPr>
          <w:p w:rsidR="009E558F" w:rsidRPr="000D64FA" w:rsidRDefault="009E558F" w:rsidP="006973A3">
            <w:pPr>
              <w:spacing w:line="360" w:lineRule="auto"/>
              <w:jc w:val="center"/>
              <w:rPr>
                <w:rFonts w:ascii="Cambria Math" w:hAnsi="Cambria Math" w:hint="eastAsia"/>
                <w:szCs w:val="21"/>
              </w:rPr>
            </w:pPr>
          </w:p>
        </w:tc>
        <w:tc>
          <w:tcPr>
            <w:tcW w:w="1695" w:type="dxa"/>
            <w:tcBorders>
              <w:right w:val="single" w:sz="4" w:space="0" w:color="auto"/>
            </w:tcBorders>
            <w:vAlign w:val="center"/>
          </w:tcPr>
          <w:p w:rsidR="009E558F" w:rsidRPr="000D64FA" w:rsidRDefault="009E558F" w:rsidP="006973A3">
            <w:pPr>
              <w:spacing w:line="360" w:lineRule="auto"/>
              <w:jc w:val="center"/>
              <w:rPr>
                <w:rFonts w:ascii="Cambria Math" w:hAnsi="Cambria Math" w:hint="eastAsia"/>
                <w:szCs w:val="21"/>
              </w:rPr>
            </w:pPr>
            <w:r w:rsidRPr="000D64FA">
              <w:rPr>
                <w:rFonts w:ascii="Cambria Math" w:hAnsi="Cambria Math"/>
                <w:szCs w:val="21"/>
              </w:rPr>
              <w:t>设备名称</w:t>
            </w:r>
          </w:p>
        </w:tc>
        <w:tc>
          <w:tcPr>
            <w:tcW w:w="715" w:type="dxa"/>
            <w:gridSpan w:val="2"/>
            <w:tcBorders>
              <w:left w:val="single" w:sz="4" w:space="0" w:color="auto"/>
            </w:tcBorders>
            <w:vAlign w:val="center"/>
          </w:tcPr>
          <w:p w:rsidR="009E558F" w:rsidRPr="000D64FA" w:rsidRDefault="009E558F" w:rsidP="009E558F">
            <w:pPr>
              <w:spacing w:line="360" w:lineRule="auto"/>
              <w:jc w:val="center"/>
              <w:rPr>
                <w:rFonts w:ascii="Cambria Math" w:hAnsi="Cambria Math" w:hint="eastAsia"/>
                <w:szCs w:val="21"/>
              </w:rPr>
            </w:pPr>
            <w:r w:rsidRPr="000D64FA">
              <w:rPr>
                <w:rFonts w:ascii="Cambria Math" w:hAnsi="Cambria Math"/>
                <w:szCs w:val="21"/>
              </w:rPr>
              <w:t>用途</w:t>
            </w:r>
          </w:p>
        </w:tc>
        <w:tc>
          <w:tcPr>
            <w:tcW w:w="1417" w:type="dxa"/>
            <w:vAlign w:val="center"/>
          </w:tcPr>
          <w:p w:rsidR="009E558F" w:rsidRPr="000D64FA" w:rsidRDefault="009E558F" w:rsidP="006973A3">
            <w:pPr>
              <w:spacing w:line="360" w:lineRule="auto"/>
              <w:jc w:val="center"/>
              <w:rPr>
                <w:rFonts w:ascii="Cambria Math" w:hAnsi="Cambria Math" w:hint="eastAsia"/>
                <w:szCs w:val="21"/>
              </w:rPr>
            </w:pPr>
            <w:r w:rsidRPr="000D64FA">
              <w:rPr>
                <w:rFonts w:ascii="Cambria Math" w:hAnsi="Cambria Math"/>
                <w:szCs w:val="21"/>
              </w:rPr>
              <w:t>测量参数</w:t>
            </w:r>
          </w:p>
        </w:tc>
        <w:tc>
          <w:tcPr>
            <w:tcW w:w="3374" w:type="dxa"/>
            <w:vAlign w:val="center"/>
          </w:tcPr>
          <w:p w:rsidR="009E558F" w:rsidRPr="000D64FA" w:rsidRDefault="009E558F" w:rsidP="006973A3">
            <w:pPr>
              <w:spacing w:line="360" w:lineRule="auto"/>
              <w:jc w:val="center"/>
              <w:rPr>
                <w:rFonts w:ascii="Cambria Math" w:hAnsi="Cambria Math" w:hint="eastAsia"/>
                <w:szCs w:val="21"/>
              </w:rPr>
            </w:pPr>
            <w:r w:rsidRPr="000D64FA">
              <w:rPr>
                <w:rFonts w:ascii="Cambria Math" w:hAnsi="Cambria Math"/>
                <w:szCs w:val="21"/>
              </w:rPr>
              <w:t>计量性能要求</w:t>
            </w:r>
          </w:p>
        </w:tc>
      </w:tr>
      <w:tr w:rsidR="000E5EB8" w:rsidRPr="000D64FA" w:rsidTr="009E558F">
        <w:tc>
          <w:tcPr>
            <w:tcW w:w="1271" w:type="dxa"/>
            <w:vMerge w:val="restart"/>
            <w:vAlign w:val="center"/>
          </w:tcPr>
          <w:p w:rsidR="000E5EB8" w:rsidRPr="000D64FA" w:rsidRDefault="000E5EB8" w:rsidP="00A0578F">
            <w:pPr>
              <w:spacing w:line="360" w:lineRule="auto"/>
              <w:jc w:val="center"/>
              <w:rPr>
                <w:rFonts w:ascii="Cambria Math" w:hAnsi="Cambria Math" w:hint="eastAsia"/>
                <w:szCs w:val="21"/>
              </w:rPr>
            </w:pPr>
            <w:r w:rsidRPr="000D64FA">
              <w:rPr>
                <w:rFonts w:ascii="Cambria Math" w:hAnsi="Cambria Math"/>
                <w:szCs w:val="21"/>
              </w:rPr>
              <w:t>标准表法</w:t>
            </w:r>
          </w:p>
        </w:tc>
        <w:tc>
          <w:tcPr>
            <w:tcW w:w="1701" w:type="dxa"/>
            <w:gridSpan w:val="2"/>
            <w:tcBorders>
              <w:right w:val="single" w:sz="4" w:space="0" w:color="auto"/>
            </w:tcBorders>
            <w:vAlign w:val="center"/>
          </w:tcPr>
          <w:p w:rsidR="000E5EB8" w:rsidRPr="000D64FA" w:rsidRDefault="000E5EB8" w:rsidP="00A0578F">
            <w:pPr>
              <w:spacing w:line="360" w:lineRule="auto"/>
              <w:jc w:val="center"/>
              <w:rPr>
                <w:rFonts w:ascii="Cambria Math" w:hAnsi="Cambria Math" w:hint="eastAsia"/>
                <w:szCs w:val="21"/>
              </w:rPr>
            </w:pPr>
            <w:proofErr w:type="gramStart"/>
            <w:r w:rsidRPr="000D64FA">
              <w:rPr>
                <w:rFonts w:ascii="Cambria Math" w:hAnsi="Cambria Math"/>
                <w:szCs w:val="21"/>
              </w:rPr>
              <w:t>外夹式</w:t>
            </w:r>
            <w:proofErr w:type="gramEnd"/>
            <w:r w:rsidRPr="000D64FA">
              <w:rPr>
                <w:rFonts w:ascii="Cambria Math" w:hAnsi="Cambria Math"/>
                <w:szCs w:val="21"/>
              </w:rPr>
              <w:t>超声</w:t>
            </w:r>
          </w:p>
          <w:p w:rsidR="000E5EB8" w:rsidRPr="000D64FA" w:rsidRDefault="000E5EB8" w:rsidP="00A0578F">
            <w:pPr>
              <w:spacing w:line="360" w:lineRule="auto"/>
              <w:jc w:val="center"/>
              <w:rPr>
                <w:rFonts w:ascii="Cambria Math" w:hAnsi="Cambria Math" w:hint="eastAsia"/>
                <w:szCs w:val="21"/>
              </w:rPr>
            </w:pPr>
            <w:r w:rsidRPr="000D64FA">
              <w:rPr>
                <w:rFonts w:ascii="Cambria Math" w:hAnsi="Cambria Math"/>
                <w:szCs w:val="21"/>
              </w:rPr>
              <w:t>流量计</w:t>
            </w:r>
          </w:p>
        </w:tc>
        <w:tc>
          <w:tcPr>
            <w:tcW w:w="709" w:type="dxa"/>
            <w:tcBorders>
              <w:left w:val="single" w:sz="4" w:space="0" w:color="auto"/>
            </w:tcBorders>
            <w:vAlign w:val="center"/>
          </w:tcPr>
          <w:p w:rsidR="000E5EB8" w:rsidRPr="000D64FA" w:rsidRDefault="000E5EB8" w:rsidP="00A0578F">
            <w:pPr>
              <w:spacing w:line="360" w:lineRule="auto"/>
              <w:jc w:val="center"/>
              <w:rPr>
                <w:rFonts w:ascii="Cambria Math" w:hAnsi="Cambria Math" w:hint="eastAsia"/>
                <w:szCs w:val="21"/>
              </w:rPr>
            </w:pPr>
            <w:proofErr w:type="gramStart"/>
            <w:r w:rsidRPr="000D64FA">
              <w:rPr>
                <w:rFonts w:ascii="Cambria Math" w:hAnsi="Cambria Math"/>
                <w:szCs w:val="21"/>
              </w:rPr>
              <w:t>主标准</w:t>
            </w:r>
            <w:proofErr w:type="gramEnd"/>
            <w:r w:rsidRPr="000D64FA">
              <w:rPr>
                <w:rFonts w:ascii="Cambria Math" w:hAnsi="Cambria Math"/>
                <w:szCs w:val="21"/>
              </w:rPr>
              <w:t>器</w:t>
            </w:r>
          </w:p>
        </w:tc>
        <w:tc>
          <w:tcPr>
            <w:tcW w:w="1417" w:type="dxa"/>
            <w:vAlign w:val="center"/>
          </w:tcPr>
          <w:p w:rsidR="000E5EB8" w:rsidRPr="000D64FA" w:rsidRDefault="000E5EB8" w:rsidP="00A0578F">
            <w:pPr>
              <w:spacing w:line="360" w:lineRule="auto"/>
              <w:jc w:val="center"/>
              <w:rPr>
                <w:rFonts w:ascii="Cambria Math" w:hAnsi="Cambria Math" w:hint="eastAsia"/>
                <w:szCs w:val="21"/>
              </w:rPr>
            </w:pPr>
            <w:r w:rsidRPr="000D64FA">
              <w:rPr>
                <w:rFonts w:ascii="Cambria Math" w:hAnsi="Cambria Math"/>
                <w:szCs w:val="21"/>
              </w:rPr>
              <w:t>介质流速</w:t>
            </w:r>
          </w:p>
        </w:tc>
        <w:tc>
          <w:tcPr>
            <w:tcW w:w="3374" w:type="dxa"/>
            <w:vAlign w:val="center"/>
          </w:tcPr>
          <w:p w:rsidR="000E5EB8" w:rsidRPr="000D64FA" w:rsidRDefault="000E5EB8" w:rsidP="00A0578F">
            <w:pPr>
              <w:spacing w:line="360" w:lineRule="auto"/>
              <w:rPr>
                <w:rFonts w:ascii="Cambria Math" w:hAnsi="Cambria Math" w:hint="eastAsia"/>
                <w:szCs w:val="21"/>
              </w:rPr>
            </w:pPr>
            <w:r w:rsidRPr="000D64FA">
              <w:rPr>
                <w:rFonts w:ascii="Cambria Math" w:hAnsi="Cambria Math"/>
                <w:szCs w:val="21"/>
              </w:rPr>
              <w:t>优于或等于</w:t>
            </w:r>
            <w:r w:rsidRPr="000D64FA">
              <w:rPr>
                <w:rFonts w:ascii="Cambria Math" w:hAnsi="Cambria Math"/>
                <w:szCs w:val="21"/>
              </w:rPr>
              <w:t>0.5</w:t>
            </w:r>
            <w:r w:rsidRPr="000D64FA">
              <w:rPr>
                <w:rFonts w:ascii="Cambria Math" w:hAnsi="Cambria Math"/>
                <w:szCs w:val="21"/>
              </w:rPr>
              <w:t>级，换能器型号能贴合流量计管径，流速范围能覆盖现场校准点。</w:t>
            </w:r>
          </w:p>
        </w:tc>
      </w:tr>
      <w:tr w:rsidR="00E418BF" w:rsidRPr="000D64FA" w:rsidTr="00E418BF">
        <w:tc>
          <w:tcPr>
            <w:tcW w:w="1271" w:type="dxa"/>
            <w:vMerge/>
            <w:vAlign w:val="center"/>
          </w:tcPr>
          <w:p w:rsidR="00E418BF" w:rsidRPr="000D64FA" w:rsidRDefault="00E418BF" w:rsidP="00A0578F">
            <w:pPr>
              <w:spacing w:line="360" w:lineRule="auto"/>
              <w:jc w:val="center"/>
              <w:rPr>
                <w:rFonts w:ascii="Cambria Math" w:hAnsi="Cambria Math" w:hint="eastAsia"/>
                <w:szCs w:val="21"/>
              </w:rPr>
            </w:pPr>
          </w:p>
        </w:tc>
        <w:tc>
          <w:tcPr>
            <w:tcW w:w="1701" w:type="dxa"/>
            <w:gridSpan w:val="2"/>
            <w:tcBorders>
              <w:top w:val="single" w:sz="4" w:space="0" w:color="auto"/>
            </w:tcBorders>
            <w:vAlign w:val="center"/>
          </w:tcPr>
          <w:p w:rsidR="00E418BF" w:rsidRPr="000D64FA" w:rsidRDefault="00E418BF" w:rsidP="00E418BF">
            <w:pPr>
              <w:spacing w:line="360" w:lineRule="auto"/>
              <w:jc w:val="center"/>
              <w:rPr>
                <w:rFonts w:ascii="Cambria Math" w:hAnsi="Cambria Math" w:hint="eastAsia"/>
                <w:szCs w:val="21"/>
              </w:rPr>
            </w:pPr>
            <w:r w:rsidRPr="000D64FA">
              <w:rPr>
                <w:rFonts w:ascii="Cambria Math" w:hAnsi="Cambria Math"/>
                <w:szCs w:val="21"/>
              </w:rPr>
              <w:t>钢卷尺</w:t>
            </w:r>
          </w:p>
        </w:tc>
        <w:tc>
          <w:tcPr>
            <w:tcW w:w="709" w:type="dxa"/>
            <w:vMerge w:val="restart"/>
            <w:vAlign w:val="center"/>
          </w:tcPr>
          <w:p w:rsidR="00E418BF" w:rsidRPr="000D64FA" w:rsidRDefault="00E418BF" w:rsidP="00A0578F">
            <w:pPr>
              <w:spacing w:line="360" w:lineRule="auto"/>
              <w:jc w:val="center"/>
              <w:rPr>
                <w:rFonts w:ascii="Cambria Math" w:hAnsi="Cambria Math" w:hint="eastAsia"/>
                <w:szCs w:val="21"/>
              </w:rPr>
            </w:pPr>
            <w:r w:rsidRPr="000D64FA">
              <w:rPr>
                <w:rFonts w:ascii="Cambria Math" w:hAnsi="Cambria Math"/>
                <w:szCs w:val="21"/>
              </w:rPr>
              <w:t>配套设备</w:t>
            </w:r>
          </w:p>
        </w:tc>
        <w:tc>
          <w:tcPr>
            <w:tcW w:w="1417" w:type="dxa"/>
            <w:vAlign w:val="center"/>
          </w:tcPr>
          <w:p w:rsidR="00E418BF" w:rsidRPr="000D64FA" w:rsidRDefault="00E418BF" w:rsidP="00A0578F">
            <w:pPr>
              <w:spacing w:line="360" w:lineRule="auto"/>
              <w:jc w:val="center"/>
              <w:rPr>
                <w:rFonts w:ascii="Cambria Math" w:hAnsi="Cambria Math" w:hint="eastAsia"/>
                <w:szCs w:val="21"/>
              </w:rPr>
            </w:pPr>
            <w:r w:rsidRPr="000D64FA">
              <w:rPr>
                <w:rFonts w:ascii="Cambria Math" w:hAnsi="Cambria Math"/>
                <w:szCs w:val="21"/>
              </w:rPr>
              <w:t>管道周长和换能器安装距离</w:t>
            </w:r>
          </w:p>
        </w:tc>
        <w:tc>
          <w:tcPr>
            <w:tcW w:w="3374" w:type="dxa"/>
            <w:vAlign w:val="center"/>
          </w:tcPr>
          <w:p w:rsidR="00E418BF" w:rsidRPr="000D64FA" w:rsidRDefault="00E418BF" w:rsidP="0056251E">
            <w:pPr>
              <w:spacing w:line="360" w:lineRule="auto"/>
              <w:rPr>
                <w:rFonts w:ascii="Cambria Math" w:hAnsi="Cambria Math" w:hint="eastAsia"/>
                <w:szCs w:val="21"/>
              </w:rPr>
            </w:pPr>
            <w:r w:rsidRPr="000D64FA">
              <w:rPr>
                <w:rFonts w:ascii="Cambria Math" w:hAnsi="Cambria Math"/>
                <w:szCs w:val="21"/>
              </w:rPr>
              <w:t>优于或等于</w:t>
            </w:r>
            <w:r w:rsidRPr="000D64FA">
              <w:rPr>
                <w:rFonts w:ascii="Cambria Math" w:hAnsi="Cambria Math"/>
                <w:szCs w:val="21"/>
              </w:rPr>
              <w:t>II</w:t>
            </w:r>
            <w:r w:rsidRPr="000D64FA">
              <w:rPr>
                <w:rFonts w:ascii="Cambria Math" w:hAnsi="Cambria Math"/>
                <w:szCs w:val="21"/>
              </w:rPr>
              <w:t>级。测量范围能包含流量计所在管段的外周长和直径，且能包含校准时换能器安装距离。</w:t>
            </w:r>
          </w:p>
        </w:tc>
      </w:tr>
      <w:tr w:rsidR="000E5EB8" w:rsidRPr="000D64FA" w:rsidTr="00580014">
        <w:tc>
          <w:tcPr>
            <w:tcW w:w="1271" w:type="dxa"/>
            <w:vMerge/>
            <w:vAlign w:val="center"/>
          </w:tcPr>
          <w:p w:rsidR="000E5EB8" w:rsidRPr="000D64FA" w:rsidRDefault="000E5EB8" w:rsidP="00A0578F">
            <w:pPr>
              <w:spacing w:line="360" w:lineRule="auto"/>
              <w:jc w:val="center"/>
              <w:rPr>
                <w:rFonts w:ascii="Cambria Math" w:hAnsi="Cambria Math" w:hint="eastAsia"/>
                <w:szCs w:val="21"/>
              </w:rPr>
            </w:pPr>
          </w:p>
        </w:tc>
        <w:tc>
          <w:tcPr>
            <w:tcW w:w="1701" w:type="dxa"/>
            <w:gridSpan w:val="2"/>
            <w:vAlign w:val="center"/>
          </w:tcPr>
          <w:p w:rsidR="000E5EB8" w:rsidRPr="000D64FA" w:rsidRDefault="000E5EB8" w:rsidP="00A0578F">
            <w:pPr>
              <w:spacing w:line="360" w:lineRule="auto"/>
              <w:jc w:val="center"/>
              <w:rPr>
                <w:rFonts w:ascii="Cambria Math" w:hAnsi="Cambria Math" w:hint="eastAsia"/>
                <w:szCs w:val="21"/>
              </w:rPr>
            </w:pPr>
            <w:r w:rsidRPr="000D64FA">
              <w:rPr>
                <w:rFonts w:ascii="Cambria Math" w:hAnsi="Cambria Math"/>
                <w:szCs w:val="21"/>
              </w:rPr>
              <w:t>测厚仪</w:t>
            </w:r>
          </w:p>
        </w:tc>
        <w:tc>
          <w:tcPr>
            <w:tcW w:w="709" w:type="dxa"/>
            <w:vMerge/>
            <w:vAlign w:val="center"/>
          </w:tcPr>
          <w:p w:rsidR="000E5EB8" w:rsidRPr="000D64FA" w:rsidRDefault="000E5EB8" w:rsidP="00A0578F">
            <w:pPr>
              <w:spacing w:line="360" w:lineRule="auto"/>
              <w:jc w:val="center"/>
              <w:rPr>
                <w:rFonts w:ascii="Cambria Math" w:hAnsi="Cambria Math" w:hint="eastAsia"/>
                <w:szCs w:val="21"/>
              </w:rPr>
            </w:pPr>
          </w:p>
        </w:tc>
        <w:tc>
          <w:tcPr>
            <w:tcW w:w="1417" w:type="dxa"/>
            <w:vAlign w:val="center"/>
          </w:tcPr>
          <w:p w:rsidR="000E5EB8" w:rsidRPr="000D64FA" w:rsidRDefault="000E5EB8" w:rsidP="00A0578F">
            <w:pPr>
              <w:spacing w:line="360" w:lineRule="auto"/>
              <w:jc w:val="center"/>
              <w:rPr>
                <w:rFonts w:ascii="Cambria Math" w:hAnsi="Cambria Math" w:hint="eastAsia"/>
                <w:szCs w:val="21"/>
              </w:rPr>
            </w:pPr>
            <w:r w:rsidRPr="000D64FA">
              <w:rPr>
                <w:rFonts w:ascii="Cambria Math" w:hAnsi="Cambria Math"/>
                <w:szCs w:val="21"/>
              </w:rPr>
              <w:t>管道壁厚</w:t>
            </w:r>
          </w:p>
        </w:tc>
        <w:tc>
          <w:tcPr>
            <w:tcW w:w="3374" w:type="dxa"/>
            <w:vAlign w:val="center"/>
          </w:tcPr>
          <w:p w:rsidR="000E5EB8" w:rsidRPr="000D64FA" w:rsidRDefault="000E5EB8" w:rsidP="00A0578F">
            <w:pPr>
              <w:spacing w:line="360" w:lineRule="auto"/>
              <w:rPr>
                <w:rFonts w:ascii="Cambria Math" w:hAnsi="Cambria Math" w:hint="eastAsia"/>
                <w:szCs w:val="21"/>
              </w:rPr>
            </w:pPr>
            <w:r w:rsidRPr="000D64FA">
              <w:rPr>
                <w:rFonts w:ascii="Cambria Math" w:hAnsi="Cambria Math"/>
                <w:szCs w:val="21"/>
              </w:rPr>
              <w:t>扩展不确定度</w:t>
            </w:r>
            <w:r w:rsidRPr="000D64FA">
              <w:rPr>
                <w:rFonts w:ascii="Cambria Math" w:hAnsi="Cambria Math"/>
                <w:szCs w:val="21"/>
              </w:rPr>
              <w:t>≤0.1 mm(</w:t>
            </w:r>
            <w:r w:rsidRPr="000D64FA">
              <w:rPr>
                <w:rFonts w:ascii="Cambria Math" w:hAnsi="Cambria Math"/>
                <w:i/>
                <w:szCs w:val="21"/>
              </w:rPr>
              <w:t>k</w:t>
            </w:r>
            <w:r w:rsidRPr="000D64FA">
              <w:rPr>
                <w:rFonts w:ascii="Cambria Math" w:hAnsi="Cambria Math"/>
                <w:szCs w:val="21"/>
              </w:rPr>
              <w:t>=2)</w:t>
            </w:r>
            <w:r w:rsidRPr="000D64FA">
              <w:rPr>
                <w:rFonts w:ascii="Cambria Math" w:hAnsi="Cambria Math"/>
                <w:szCs w:val="21"/>
              </w:rPr>
              <w:t>。</w:t>
            </w:r>
          </w:p>
        </w:tc>
      </w:tr>
      <w:tr w:rsidR="000E5EB8" w:rsidRPr="000D64FA" w:rsidTr="00580014">
        <w:tc>
          <w:tcPr>
            <w:tcW w:w="1271" w:type="dxa"/>
            <w:vMerge/>
            <w:vAlign w:val="center"/>
          </w:tcPr>
          <w:p w:rsidR="000E5EB8" w:rsidRPr="000D64FA" w:rsidRDefault="000E5EB8" w:rsidP="00A0578F">
            <w:pPr>
              <w:spacing w:line="360" w:lineRule="auto"/>
              <w:jc w:val="center"/>
              <w:rPr>
                <w:rFonts w:ascii="Cambria Math" w:hAnsi="Cambria Math" w:hint="eastAsia"/>
                <w:szCs w:val="21"/>
              </w:rPr>
            </w:pPr>
          </w:p>
        </w:tc>
        <w:tc>
          <w:tcPr>
            <w:tcW w:w="1701" w:type="dxa"/>
            <w:gridSpan w:val="2"/>
            <w:vAlign w:val="center"/>
          </w:tcPr>
          <w:p w:rsidR="000E5EB8" w:rsidRPr="000D64FA" w:rsidRDefault="000E5EB8" w:rsidP="00A0578F">
            <w:pPr>
              <w:spacing w:line="360" w:lineRule="auto"/>
              <w:jc w:val="center"/>
              <w:rPr>
                <w:rFonts w:ascii="Cambria Math" w:hAnsi="Cambria Math" w:hint="eastAsia"/>
                <w:szCs w:val="21"/>
              </w:rPr>
            </w:pPr>
            <w:r w:rsidRPr="000D64FA">
              <w:rPr>
                <w:rFonts w:ascii="Cambria Math" w:hAnsi="Cambria Math"/>
                <w:szCs w:val="21"/>
              </w:rPr>
              <w:t>秒表</w:t>
            </w:r>
          </w:p>
        </w:tc>
        <w:tc>
          <w:tcPr>
            <w:tcW w:w="709" w:type="dxa"/>
            <w:vMerge/>
            <w:vAlign w:val="center"/>
          </w:tcPr>
          <w:p w:rsidR="000E5EB8" w:rsidRPr="000D64FA" w:rsidRDefault="000E5EB8" w:rsidP="00A0578F">
            <w:pPr>
              <w:spacing w:line="360" w:lineRule="auto"/>
              <w:jc w:val="center"/>
              <w:rPr>
                <w:rFonts w:ascii="Cambria Math" w:hAnsi="Cambria Math" w:hint="eastAsia"/>
                <w:szCs w:val="21"/>
              </w:rPr>
            </w:pPr>
          </w:p>
        </w:tc>
        <w:tc>
          <w:tcPr>
            <w:tcW w:w="1417" w:type="dxa"/>
            <w:vAlign w:val="center"/>
          </w:tcPr>
          <w:p w:rsidR="000E5EB8" w:rsidRPr="000D64FA" w:rsidRDefault="000E5EB8" w:rsidP="00A0578F">
            <w:pPr>
              <w:spacing w:line="360" w:lineRule="auto"/>
              <w:jc w:val="center"/>
              <w:rPr>
                <w:rFonts w:ascii="Cambria Math" w:hAnsi="Cambria Math" w:hint="eastAsia"/>
                <w:szCs w:val="21"/>
              </w:rPr>
            </w:pPr>
            <w:r w:rsidRPr="000D64FA">
              <w:rPr>
                <w:rFonts w:ascii="Cambria Math" w:hAnsi="Cambria Math"/>
                <w:szCs w:val="21"/>
              </w:rPr>
              <w:t>累积时间</w:t>
            </w:r>
          </w:p>
        </w:tc>
        <w:tc>
          <w:tcPr>
            <w:tcW w:w="3374" w:type="dxa"/>
            <w:vAlign w:val="center"/>
          </w:tcPr>
          <w:p w:rsidR="000E5EB8" w:rsidRPr="000D64FA" w:rsidRDefault="000E5EB8" w:rsidP="00A0578F">
            <w:pPr>
              <w:spacing w:line="360" w:lineRule="auto"/>
              <w:rPr>
                <w:rFonts w:ascii="Cambria Math" w:hAnsi="Cambria Math" w:hint="eastAsia"/>
                <w:szCs w:val="21"/>
              </w:rPr>
            </w:pPr>
            <w:r w:rsidRPr="000D64FA">
              <w:rPr>
                <w:rFonts w:ascii="Cambria Math" w:hAnsi="Cambria Math"/>
                <w:szCs w:val="21"/>
              </w:rPr>
              <w:t>分辨力不低于</w:t>
            </w:r>
            <w:r w:rsidRPr="000D64FA">
              <w:rPr>
                <w:rFonts w:ascii="Cambria Math" w:hAnsi="Cambria Math"/>
                <w:szCs w:val="21"/>
              </w:rPr>
              <w:t>0.1 s</w:t>
            </w:r>
            <w:r w:rsidRPr="000D64FA">
              <w:rPr>
                <w:rFonts w:ascii="Cambria Math" w:hAnsi="Cambria Math"/>
                <w:szCs w:val="21"/>
              </w:rPr>
              <w:t>。</w:t>
            </w:r>
          </w:p>
        </w:tc>
      </w:tr>
      <w:tr w:rsidR="000E5EB8" w:rsidRPr="000D64FA" w:rsidTr="00580014">
        <w:tc>
          <w:tcPr>
            <w:tcW w:w="1271" w:type="dxa"/>
            <w:vMerge w:val="restart"/>
            <w:vAlign w:val="center"/>
          </w:tcPr>
          <w:p w:rsidR="000E5EB8" w:rsidRPr="000D64FA" w:rsidRDefault="000E5EB8" w:rsidP="00A0578F">
            <w:pPr>
              <w:spacing w:line="360" w:lineRule="auto"/>
              <w:jc w:val="center"/>
              <w:rPr>
                <w:rFonts w:ascii="Cambria Math" w:hAnsi="Cambria Math" w:hint="eastAsia"/>
                <w:szCs w:val="21"/>
              </w:rPr>
            </w:pPr>
            <w:r w:rsidRPr="000D64FA">
              <w:rPr>
                <w:rFonts w:ascii="Cambria Math" w:hAnsi="Cambria Math"/>
                <w:szCs w:val="21"/>
              </w:rPr>
              <w:t>容积法</w:t>
            </w:r>
          </w:p>
        </w:tc>
        <w:tc>
          <w:tcPr>
            <w:tcW w:w="1701" w:type="dxa"/>
            <w:gridSpan w:val="2"/>
            <w:vAlign w:val="center"/>
          </w:tcPr>
          <w:p w:rsidR="000E5EB8" w:rsidRPr="000D64FA" w:rsidRDefault="000E5EB8" w:rsidP="00A0578F">
            <w:pPr>
              <w:spacing w:line="360" w:lineRule="auto"/>
              <w:jc w:val="center"/>
              <w:rPr>
                <w:rFonts w:ascii="Cambria Math" w:hAnsi="Cambria Math" w:hint="eastAsia"/>
                <w:szCs w:val="21"/>
              </w:rPr>
            </w:pPr>
            <w:r w:rsidRPr="000D64FA">
              <w:rPr>
                <w:rFonts w:ascii="Cambria Math" w:hAnsi="Cambria Math"/>
                <w:szCs w:val="21"/>
              </w:rPr>
              <w:t>标准金属量器</w:t>
            </w:r>
          </w:p>
        </w:tc>
        <w:tc>
          <w:tcPr>
            <w:tcW w:w="709" w:type="dxa"/>
            <w:vAlign w:val="center"/>
          </w:tcPr>
          <w:p w:rsidR="000E5EB8" w:rsidRPr="000D64FA" w:rsidRDefault="000E5EB8" w:rsidP="00A0578F">
            <w:pPr>
              <w:spacing w:line="360" w:lineRule="auto"/>
              <w:jc w:val="center"/>
              <w:rPr>
                <w:rFonts w:ascii="Cambria Math" w:hAnsi="Cambria Math" w:hint="eastAsia"/>
                <w:szCs w:val="21"/>
              </w:rPr>
            </w:pPr>
            <w:proofErr w:type="gramStart"/>
            <w:r w:rsidRPr="000D64FA">
              <w:rPr>
                <w:rFonts w:ascii="Cambria Math" w:hAnsi="Cambria Math"/>
                <w:szCs w:val="21"/>
              </w:rPr>
              <w:t>主标准</w:t>
            </w:r>
            <w:proofErr w:type="gramEnd"/>
            <w:r w:rsidRPr="000D64FA">
              <w:rPr>
                <w:rFonts w:ascii="Cambria Math" w:hAnsi="Cambria Math"/>
                <w:szCs w:val="21"/>
              </w:rPr>
              <w:t>器</w:t>
            </w:r>
          </w:p>
        </w:tc>
        <w:tc>
          <w:tcPr>
            <w:tcW w:w="1417" w:type="dxa"/>
            <w:vAlign w:val="center"/>
          </w:tcPr>
          <w:p w:rsidR="000E5EB8" w:rsidRPr="000D64FA" w:rsidRDefault="000E5EB8" w:rsidP="00A0578F">
            <w:pPr>
              <w:spacing w:line="360" w:lineRule="auto"/>
              <w:jc w:val="center"/>
              <w:rPr>
                <w:rFonts w:ascii="Cambria Math" w:hAnsi="Cambria Math" w:hint="eastAsia"/>
                <w:szCs w:val="21"/>
              </w:rPr>
            </w:pPr>
            <w:r w:rsidRPr="000D64FA">
              <w:rPr>
                <w:rFonts w:ascii="Cambria Math" w:hAnsi="Cambria Math"/>
                <w:szCs w:val="21"/>
              </w:rPr>
              <w:t>介质体积</w:t>
            </w:r>
          </w:p>
        </w:tc>
        <w:tc>
          <w:tcPr>
            <w:tcW w:w="3374" w:type="dxa"/>
            <w:vAlign w:val="center"/>
          </w:tcPr>
          <w:p w:rsidR="000E5EB8" w:rsidRPr="000D64FA" w:rsidRDefault="000E5EB8" w:rsidP="000E5EB8">
            <w:pPr>
              <w:spacing w:line="360" w:lineRule="auto"/>
              <w:rPr>
                <w:rFonts w:ascii="Cambria Math" w:hAnsi="Cambria Math" w:hint="eastAsia"/>
                <w:szCs w:val="21"/>
              </w:rPr>
            </w:pPr>
            <w:r w:rsidRPr="000D64FA">
              <w:rPr>
                <w:rFonts w:ascii="Cambria Math" w:hAnsi="Cambria Math"/>
                <w:szCs w:val="21"/>
              </w:rPr>
              <w:t>二等及以上，容积应大于校准流量点</w:t>
            </w:r>
            <w:r w:rsidRPr="000D64FA">
              <w:rPr>
                <w:rFonts w:ascii="Cambria Math" w:hAnsi="Cambria Math"/>
                <w:szCs w:val="21"/>
              </w:rPr>
              <w:t xml:space="preserve">1 min </w:t>
            </w:r>
            <w:r w:rsidRPr="000D64FA">
              <w:rPr>
                <w:rFonts w:ascii="Cambria Math" w:hAnsi="Cambria Math"/>
                <w:szCs w:val="21"/>
              </w:rPr>
              <w:t>的流出体积，同时大于流量计最小分度值的</w:t>
            </w:r>
            <w:r w:rsidRPr="000D64FA">
              <w:rPr>
                <w:rFonts w:ascii="Cambria Math" w:hAnsi="Cambria Math"/>
                <w:szCs w:val="21"/>
              </w:rPr>
              <w:t>200</w:t>
            </w:r>
            <w:r w:rsidRPr="000D64FA">
              <w:rPr>
                <w:rFonts w:ascii="Cambria Math" w:hAnsi="Cambria Math"/>
                <w:szCs w:val="21"/>
              </w:rPr>
              <w:t>倍。</w:t>
            </w:r>
          </w:p>
        </w:tc>
      </w:tr>
      <w:tr w:rsidR="000E5EB8" w:rsidRPr="000D64FA" w:rsidTr="00580014">
        <w:tc>
          <w:tcPr>
            <w:tcW w:w="1271" w:type="dxa"/>
            <w:vMerge/>
            <w:vAlign w:val="center"/>
          </w:tcPr>
          <w:p w:rsidR="000E5EB8" w:rsidRPr="000D64FA" w:rsidRDefault="000E5EB8" w:rsidP="00A0578F">
            <w:pPr>
              <w:spacing w:line="360" w:lineRule="auto"/>
              <w:jc w:val="center"/>
              <w:rPr>
                <w:rFonts w:ascii="Cambria Math" w:hAnsi="Cambria Math" w:hint="eastAsia"/>
                <w:szCs w:val="21"/>
              </w:rPr>
            </w:pPr>
          </w:p>
        </w:tc>
        <w:tc>
          <w:tcPr>
            <w:tcW w:w="1701" w:type="dxa"/>
            <w:gridSpan w:val="2"/>
            <w:vAlign w:val="center"/>
          </w:tcPr>
          <w:p w:rsidR="000E5EB8" w:rsidRPr="000D64FA" w:rsidRDefault="000E5EB8" w:rsidP="00A0578F">
            <w:pPr>
              <w:spacing w:line="360" w:lineRule="auto"/>
              <w:jc w:val="center"/>
              <w:rPr>
                <w:rFonts w:ascii="Cambria Math" w:hAnsi="Cambria Math" w:hint="eastAsia"/>
                <w:szCs w:val="21"/>
              </w:rPr>
            </w:pPr>
            <w:r w:rsidRPr="000D64FA">
              <w:rPr>
                <w:rFonts w:ascii="Cambria Math" w:hAnsi="Cambria Math"/>
                <w:szCs w:val="21"/>
              </w:rPr>
              <w:t>温度计</w:t>
            </w:r>
          </w:p>
        </w:tc>
        <w:tc>
          <w:tcPr>
            <w:tcW w:w="709" w:type="dxa"/>
            <w:vMerge w:val="restart"/>
            <w:vAlign w:val="center"/>
          </w:tcPr>
          <w:p w:rsidR="000E5EB8" w:rsidRPr="000D64FA" w:rsidRDefault="000E5EB8" w:rsidP="00A0578F">
            <w:pPr>
              <w:spacing w:line="360" w:lineRule="auto"/>
              <w:jc w:val="center"/>
              <w:rPr>
                <w:rFonts w:ascii="Cambria Math" w:hAnsi="Cambria Math" w:hint="eastAsia"/>
                <w:szCs w:val="21"/>
              </w:rPr>
            </w:pPr>
            <w:r w:rsidRPr="000D64FA">
              <w:rPr>
                <w:rFonts w:ascii="Cambria Math" w:hAnsi="Cambria Math"/>
                <w:szCs w:val="21"/>
              </w:rPr>
              <w:t>配套设备</w:t>
            </w:r>
          </w:p>
        </w:tc>
        <w:tc>
          <w:tcPr>
            <w:tcW w:w="1417" w:type="dxa"/>
            <w:vAlign w:val="center"/>
          </w:tcPr>
          <w:p w:rsidR="000E5EB8" w:rsidRPr="000D64FA" w:rsidRDefault="000E5EB8" w:rsidP="00A0578F">
            <w:pPr>
              <w:spacing w:line="360" w:lineRule="auto"/>
              <w:jc w:val="center"/>
              <w:rPr>
                <w:rFonts w:ascii="Cambria Math" w:hAnsi="Cambria Math" w:hint="eastAsia"/>
                <w:szCs w:val="21"/>
              </w:rPr>
            </w:pPr>
            <w:r w:rsidRPr="000D64FA">
              <w:rPr>
                <w:rFonts w:ascii="Cambria Math" w:hAnsi="Cambria Math"/>
                <w:szCs w:val="21"/>
              </w:rPr>
              <w:t>介质温度</w:t>
            </w:r>
          </w:p>
        </w:tc>
        <w:tc>
          <w:tcPr>
            <w:tcW w:w="3374" w:type="dxa"/>
            <w:vAlign w:val="center"/>
          </w:tcPr>
          <w:p w:rsidR="000E5EB8" w:rsidRPr="000D64FA" w:rsidRDefault="000E5EB8" w:rsidP="00A0578F">
            <w:pPr>
              <w:spacing w:line="360" w:lineRule="auto"/>
              <w:rPr>
                <w:rFonts w:ascii="Cambria Math" w:hAnsi="Cambria Math" w:hint="eastAsia"/>
                <w:szCs w:val="21"/>
              </w:rPr>
            </w:pPr>
            <w:r w:rsidRPr="000D64FA">
              <w:rPr>
                <w:rFonts w:ascii="Cambria Math" w:hAnsi="Cambria Math"/>
                <w:szCs w:val="21"/>
              </w:rPr>
              <w:t>测量范围（</w:t>
            </w:r>
            <w:r w:rsidRPr="000D64FA">
              <w:rPr>
                <w:rFonts w:ascii="Cambria Math" w:hAnsi="Cambria Math"/>
                <w:szCs w:val="21"/>
              </w:rPr>
              <w:t>-25</w:t>
            </w:r>
            <w:r w:rsidRPr="000D64FA">
              <w:rPr>
                <w:rFonts w:ascii="Cambria Math" w:hAnsi="Cambria Math"/>
                <w:szCs w:val="21"/>
              </w:rPr>
              <w:t>～</w:t>
            </w:r>
            <w:r w:rsidRPr="000D64FA">
              <w:rPr>
                <w:rFonts w:ascii="Cambria Math" w:hAnsi="Cambria Math"/>
                <w:szCs w:val="21"/>
              </w:rPr>
              <w:t>+55</w:t>
            </w:r>
            <w:r w:rsidRPr="000D64FA">
              <w:rPr>
                <w:rFonts w:ascii="Cambria Math" w:hAnsi="Cambria Math"/>
                <w:szCs w:val="21"/>
              </w:rPr>
              <w:t>）</w:t>
            </w:r>
            <w:r w:rsidRPr="000D64FA">
              <w:rPr>
                <w:rFonts w:ascii="Cambria Math" w:hAnsi="Cambria Math"/>
                <w:szCs w:val="21"/>
              </w:rPr>
              <w:t>℃</w:t>
            </w:r>
            <w:r w:rsidRPr="000D64FA">
              <w:rPr>
                <w:rFonts w:ascii="Cambria Math" w:hAnsi="Cambria Math"/>
                <w:szCs w:val="21"/>
              </w:rPr>
              <w:t>，最小分辨力</w:t>
            </w:r>
            <w:r w:rsidR="00F52479" w:rsidRPr="000D64FA">
              <w:rPr>
                <w:rFonts w:ascii="Cambria Math" w:hAnsi="Cambria Math" w:hint="eastAsia"/>
                <w:szCs w:val="21"/>
              </w:rPr>
              <w:t>不低于</w:t>
            </w:r>
            <w:r w:rsidRPr="000D64FA">
              <w:rPr>
                <w:rFonts w:ascii="Cambria Math" w:hAnsi="Cambria Math"/>
                <w:szCs w:val="21"/>
              </w:rPr>
              <w:t>0.2 ℃</w:t>
            </w:r>
            <w:r w:rsidRPr="000D64FA">
              <w:rPr>
                <w:rFonts w:ascii="Cambria Math" w:hAnsi="Cambria Math"/>
                <w:szCs w:val="21"/>
              </w:rPr>
              <w:t>。</w:t>
            </w:r>
          </w:p>
        </w:tc>
      </w:tr>
      <w:tr w:rsidR="000E5EB8" w:rsidRPr="000D64FA" w:rsidTr="00580014">
        <w:tc>
          <w:tcPr>
            <w:tcW w:w="1271" w:type="dxa"/>
            <w:vMerge/>
            <w:vAlign w:val="center"/>
          </w:tcPr>
          <w:p w:rsidR="000E5EB8" w:rsidRPr="000D64FA" w:rsidRDefault="000E5EB8" w:rsidP="00A0578F">
            <w:pPr>
              <w:spacing w:line="360" w:lineRule="auto"/>
              <w:jc w:val="center"/>
              <w:rPr>
                <w:rFonts w:ascii="Cambria Math" w:hAnsi="Cambria Math" w:hint="eastAsia"/>
                <w:szCs w:val="21"/>
              </w:rPr>
            </w:pPr>
          </w:p>
        </w:tc>
        <w:tc>
          <w:tcPr>
            <w:tcW w:w="1701" w:type="dxa"/>
            <w:gridSpan w:val="2"/>
            <w:vAlign w:val="center"/>
          </w:tcPr>
          <w:p w:rsidR="000E5EB8" w:rsidRPr="000D64FA" w:rsidRDefault="000E5EB8" w:rsidP="00A0578F">
            <w:pPr>
              <w:spacing w:line="360" w:lineRule="auto"/>
              <w:jc w:val="center"/>
              <w:rPr>
                <w:rFonts w:ascii="Cambria Math" w:hAnsi="Cambria Math" w:hint="eastAsia"/>
                <w:szCs w:val="21"/>
              </w:rPr>
            </w:pPr>
            <w:r w:rsidRPr="000D64FA">
              <w:rPr>
                <w:rFonts w:ascii="Cambria Math" w:hAnsi="Cambria Math"/>
                <w:szCs w:val="21"/>
              </w:rPr>
              <w:t>秒表</w:t>
            </w:r>
          </w:p>
        </w:tc>
        <w:tc>
          <w:tcPr>
            <w:tcW w:w="709" w:type="dxa"/>
            <w:vMerge/>
            <w:vAlign w:val="center"/>
          </w:tcPr>
          <w:p w:rsidR="000E5EB8" w:rsidRPr="000D64FA" w:rsidRDefault="000E5EB8" w:rsidP="00A0578F">
            <w:pPr>
              <w:spacing w:line="360" w:lineRule="auto"/>
              <w:jc w:val="center"/>
              <w:rPr>
                <w:rFonts w:ascii="Cambria Math" w:hAnsi="Cambria Math" w:hint="eastAsia"/>
                <w:szCs w:val="21"/>
              </w:rPr>
            </w:pPr>
          </w:p>
        </w:tc>
        <w:tc>
          <w:tcPr>
            <w:tcW w:w="1417" w:type="dxa"/>
            <w:vAlign w:val="center"/>
          </w:tcPr>
          <w:p w:rsidR="000E5EB8" w:rsidRPr="000D64FA" w:rsidRDefault="000E5EB8" w:rsidP="00A0578F">
            <w:pPr>
              <w:spacing w:line="360" w:lineRule="auto"/>
              <w:jc w:val="center"/>
              <w:rPr>
                <w:rFonts w:ascii="Cambria Math" w:hAnsi="Cambria Math" w:hint="eastAsia"/>
                <w:szCs w:val="21"/>
              </w:rPr>
            </w:pPr>
            <w:r w:rsidRPr="000D64FA">
              <w:rPr>
                <w:rFonts w:ascii="Cambria Math" w:hAnsi="Cambria Math"/>
                <w:szCs w:val="21"/>
              </w:rPr>
              <w:t>累积时间</w:t>
            </w:r>
          </w:p>
        </w:tc>
        <w:tc>
          <w:tcPr>
            <w:tcW w:w="3374" w:type="dxa"/>
            <w:vAlign w:val="center"/>
          </w:tcPr>
          <w:p w:rsidR="000E5EB8" w:rsidRPr="000D64FA" w:rsidRDefault="000E5EB8" w:rsidP="00A0578F">
            <w:pPr>
              <w:spacing w:line="360" w:lineRule="auto"/>
              <w:rPr>
                <w:rFonts w:ascii="Cambria Math" w:hAnsi="Cambria Math" w:hint="eastAsia"/>
                <w:szCs w:val="21"/>
              </w:rPr>
            </w:pPr>
            <w:r w:rsidRPr="000D64FA">
              <w:rPr>
                <w:rFonts w:ascii="Cambria Math" w:hAnsi="Cambria Math"/>
                <w:szCs w:val="21"/>
              </w:rPr>
              <w:t>分辨力不低于</w:t>
            </w:r>
            <w:r w:rsidRPr="000D64FA">
              <w:rPr>
                <w:rFonts w:ascii="Cambria Math" w:hAnsi="Cambria Math"/>
                <w:szCs w:val="21"/>
              </w:rPr>
              <w:t>0.1 s</w:t>
            </w:r>
            <w:r w:rsidRPr="000D64FA">
              <w:rPr>
                <w:rFonts w:ascii="Cambria Math" w:hAnsi="Cambria Math"/>
                <w:szCs w:val="21"/>
              </w:rPr>
              <w:t>。</w:t>
            </w:r>
          </w:p>
        </w:tc>
      </w:tr>
    </w:tbl>
    <w:p w:rsidR="009E71C1" w:rsidRPr="00996E05" w:rsidRDefault="009E71C1" w:rsidP="00240574">
      <w:pPr>
        <w:spacing w:beforeLines="50" w:before="156" w:afterLines="50" w:after="156" w:line="360" w:lineRule="auto"/>
        <w:rPr>
          <w:rFonts w:ascii="黑体" w:eastAsia="黑体" w:hAnsi="黑体"/>
          <w:sz w:val="24"/>
          <w:szCs w:val="24"/>
        </w:rPr>
      </w:pPr>
      <w:r w:rsidRPr="00996E05">
        <w:rPr>
          <w:rFonts w:ascii="黑体" w:eastAsia="黑体" w:hAnsi="黑体"/>
          <w:sz w:val="24"/>
          <w:szCs w:val="24"/>
        </w:rPr>
        <w:t>7</w:t>
      </w:r>
      <w:r w:rsidR="00AE2DA6" w:rsidRPr="00996E05">
        <w:rPr>
          <w:rFonts w:ascii="黑体" w:eastAsia="黑体" w:hAnsi="黑体"/>
          <w:sz w:val="24"/>
          <w:szCs w:val="24"/>
        </w:rPr>
        <w:t xml:space="preserve">  </w:t>
      </w:r>
      <w:r w:rsidRPr="00996E05">
        <w:rPr>
          <w:rFonts w:ascii="黑体" w:eastAsia="黑体" w:hAnsi="黑体"/>
          <w:sz w:val="24"/>
          <w:szCs w:val="24"/>
        </w:rPr>
        <w:t>校准项目和校准方法</w:t>
      </w:r>
    </w:p>
    <w:p w:rsidR="009E71C1" w:rsidRPr="000D64FA" w:rsidRDefault="009E71C1" w:rsidP="00AE2DA6">
      <w:pPr>
        <w:spacing w:line="360" w:lineRule="auto"/>
        <w:rPr>
          <w:rFonts w:ascii="宋体" w:hAnsi="宋体"/>
          <w:sz w:val="24"/>
          <w:szCs w:val="24"/>
        </w:rPr>
      </w:pPr>
      <w:r w:rsidRPr="000D64FA">
        <w:rPr>
          <w:rFonts w:ascii="宋体" w:hAnsi="宋体"/>
          <w:sz w:val="24"/>
          <w:szCs w:val="24"/>
        </w:rPr>
        <w:t>7.1</w:t>
      </w:r>
      <w:r w:rsidR="00AE2DA6" w:rsidRPr="000D64FA">
        <w:rPr>
          <w:rFonts w:ascii="宋体" w:hAnsi="宋体"/>
          <w:sz w:val="24"/>
          <w:szCs w:val="24"/>
        </w:rPr>
        <w:t xml:space="preserve">  </w:t>
      </w:r>
      <w:r w:rsidRPr="000D64FA">
        <w:rPr>
          <w:rFonts w:ascii="宋体" w:hAnsi="宋体"/>
          <w:sz w:val="24"/>
          <w:szCs w:val="24"/>
        </w:rPr>
        <w:t>校准项目</w:t>
      </w:r>
    </w:p>
    <w:p w:rsidR="003C1AC9" w:rsidRPr="000D64FA" w:rsidRDefault="003C1AC9" w:rsidP="003C1AC9">
      <w:pPr>
        <w:spacing w:line="360" w:lineRule="auto"/>
        <w:ind w:firstLineChars="200" w:firstLine="480"/>
        <w:jc w:val="left"/>
        <w:rPr>
          <w:rFonts w:ascii="宋体" w:hAnsi="宋体"/>
          <w:sz w:val="24"/>
          <w:szCs w:val="24"/>
        </w:rPr>
      </w:pPr>
      <w:r w:rsidRPr="000D64FA">
        <w:rPr>
          <w:rFonts w:ascii="宋体" w:hAnsi="宋体"/>
          <w:sz w:val="24"/>
          <w:szCs w:val="24"/>
        </w:rPr>
        <w:t>零点漂移、示值误差和</w:t>
      </w:r>
      <w:r w:rsidR="009E71C1" w:rsidRPr="000D64FA">
        <w:rPr>
          <w:rFonts w:ascii="宋体" w:hAnsi="宋体"/>
          <w:sz w:val="24"/>
          <w:szCs w:val="24"/>
        </w:rPr>
        <w:t>重复性。</w:t>
      </w:r>
    </w:p>
    <w:p w:rsidR="009B65A0" w:rsidRPr="000D64FA" w:rsidRDefault="003C1AC9" w:rsidP="00AE2DA6">
      <w:pPr>
        <w:spacing w:line="360" w:lineRule="auto"/>
        <w:rPr>
          <w:rFonts w:ascii="宋体" w:hAnsi="宋体"/>
          <w:sz w:val="24"/>
          <w:szCs w:val="24"/>
        </w:rPr>
      </w:pPr>
      <w:r w:rsidRPr="000D64FA">
        <w:rPr>
          <w:rFonts w:ascii="宋体" w:hAnsi="宋体"/>
          <w:sz w:val="24"/>
          <w:szCs w:val="24"/>
        </w:rPr>
        <w:t>7.2  校准方法</w:t>
      </w:r>
    </w:p>
    <w:p w:rsidR="009E558F" w:rsidRPr="000D64FA" w:rsidRDefault="009E558F" w:rsidP="00AE2DA6">
      <w:pPr>
        <w:spacing w:line="360" w:lineRule="auto"/>
        <w:rPr>
          <w:rFonts w:ascii="宋体" w:hAnsi="宋体"/>
          <w:sz w:val="24"/>
          <w:szCs w:val="24"/>
        </w:rPr>
      </w:pPr>
      <w:r w:rsidRPr="000D64FA">
        <w:rPr>
          <w:rFonts w:ascii="宋体" w:hAnsi="宋体"/>
          <w:sz w:val="24"/>
          <w:szCs w:val="24"/>
        </w:rPr>
        <w:t>7.2.1  校准前准备</w:t>
      </w:r>
    </w:p>
    <w:p w:rsidR="009E558F" w:rsidRPr="000D64FA" w:rsidRDefault="00D85DEA" w:rsidP="00D85DEA">
      <w:pPr>
        <w:spacing w:line="360" w:lineRule="auto"/>
        <w:rPr>
          <w:rFonts w:ascii="宋体" w:hAnsi="宋体"/>
          <w:sz w:val="24"/>
          <w:szCs w:val="24"/>
        </w:rPr>
      </w:pPr>
      <w:r w:rsidRPr="000D64FA">
        <w:rPr>
          <w:rFonts w:ascii="宋体" w:hAnsi="宋体"/>
          <w:sz w:val="24"/>
          <w:szCs w:val="24"/>
        </w:rPr>
        <w:t xml:space="preserve">7.2.1.1  </w:t>
      </w:r>
      <w:r w:rsidR="009E558F" w:rsidRPr="000D64FA">
        <w:rPr>
          <w:rFonts w:ascii="宋体" w:hAnsi="宋体"/>
          <w:sz w:val="24"/>
          <w:szCs w:val="24"/>
        </w:rPr>
        <w:t>检查被校流量计外观应完好，仪表显示正常，正常工作时不应有渗漏或泄漏。流量计应按说明书要求接地，校准介质</w:t>
      </w:r>
      <w:r w:rsidRPr="000D64FA">
        <w:rPr>
          <w:rFonts w:ascii="宋体" w:hAnsi="宋体"/>
          <w:sz w:val="24"/>
          <w:szCs w:val="24"/>
        </w:rPr>
        <w:t>或校准液体</w:t>
      </w:r>
      <w:r w:rsidR="009E558F" w:rsidRPr="000D64FA">
        <w:rPr>
          <w:rFonts w:ascii="宋体" w:hAnsi="宋体"/>
          <w:sz w:val="24"/>
          <w:szCs w:val="24"/>
        </w:rPr>
        <w:t>应与传感器同电位。</w:t>
      </w:r>
    </w:p>
    <w:p w:rsidR="00D85DEA" w:rsidRPr="000D64FA" w:rsidRDefault="00D85DEA" w:rsidP="00D85DEA">
      <w:pPr>
        <w:spacing w:line="360" w:lineRule="auto"/>
        <w:rPr>
          <w:rFonts w:ascii="宋体" w:hAnsi="宋体"/>
          <w:sz w:val="24"/>
          <w:szCs w:val="24"/>
        </w:rPr>
      </w:pPr>
      <w:r w:rsidRPr="000D64FA">
        <w:rPr>
          <w:rFonts w:ascii="宋体" w:hAnsi="宋体"/>
          <w:sz w:val="24"/>
          <w:szCs w:val="24"/>
        </w:rPr>
        <w:t>7.2.1.2  根据采用的标准</w:t>
      </w:r>
      <w:r w:rsidR="00377CB5" w:rsidRPr="000D64FA">
        <w:rPr>
          <w:rFonts w:ascii="宋体" w:hAnsi="宋体"/>
          <w:sz w:val="24"/>
          <w:szCs w:val="24"/>
        </w:rPr>
        <w:t>表法或容积法选配校准设备，</w:t>
      </w:r>
      <w:r w:rsidR="00A149F4" w:rsidRPr="000D64FA">
        <w:rPr>
          <w:rFonts w:ascii="宋体" w:hAnsi="宋体"/>
          <w:sz w:val="24"/>
          <w:szCs w:val="24"/>
        </w:rPr>
        <w:t>并做好以下检查</w:t>
      </w:r>
      <w:r w:rsidR="00377CB5" w:rsidRPr="000D64FA">
        <w:rPr>
          <w:rFonts w:ascii="宋体" w:hAnsi="宋体"/>
          <w:sz w:val="24"/>
          <w:szCs w:val="24"/>
        </w:rPr>
        <w:t>：</w:t>
      </w:r>
    </w:p>
    <w:p w:rsidR="009E558F" w:rsidRPr="000D64FA" w:rsidRDefault="00D85DEA" w:rsidP="00D85DEA">
      <w:pPr>
        <w:spacing w:line="360" w:lineRule="auto"/>
        <w:ind w:firstLineChars="200" w:firstLine="480"/>
        <w:rPr>
          <w:rFonts w:ascii="宋体" w:hAnsi="宋体"/>
          <w:sz w:val="24"/>
          <w:szCs w:val="24"/>
        </w:rPr>
      </w:pPr>
      <w:r w:rsidRPr="000D64FA">
        <w:rPr>
          <w:rFonts w:ascii="宋体" w:hAnsi="宋体"/>
          <w:sz w:val="24"/>
          <w:szCs w:val="24"/>
        </w:rPr>
        <w:t>a）</w:t>
      </w:r>
      <w:r w:rsidR="009E558F" w:rsidRPr="000D64FA">
        <w:rPr>
          <w:rFonts w:ascii="宋体" w:hAnsi="宋体"/>
          <w:sz w:val="24"/>
          <w:szCs w:val="24"/>
        </w:rPr>
        <w:t>采用标准表法时，校准介质应始终充满试验管道，在校准过程中液体中应不夹杂气体。测量管段与</w:t>
      </w:r>
      <w:r w:rsidR="00377CB5" w:rsidRPr="000D64FA">
        <w:rPr>
          <w:rFonts w:ascii="宋体" w:hAnsi="宋体"/>
          <w:sz w:val="24"/>
          <w:szCs w:val="24"/>
        </w:rPr>
        <w:t>被校流量计应直接串联，前后直管段长度应能</w:t>
      </w:r>
      <w:r w:rsidR="009E558F" w:rsidRPr="000D64FA">
        <w:rPr>
          <w:rFonts w:ascii="宋体" w:hAnsi="宋体"/>
          <w:sz w:val="24"/>
          <w:szCs w:val="24"/>
        </w:rPr>
        <w:t>保证超声波流量计准确计量的要求。对于有衬里的管段，应准确了解衬层厚度和材料类</w:t>
      </w:r>
      <w:r w:rsidR="009E558F" w:rsidRPr="000D64FA">
        <w:rPr>
          <w:rFonts w:ascii="宋体" w:hAnsi="宋体"/>
          <w:sz w:val="24"/>
          <w:szCs w:val="24"/>
        </w:rPr>
        <w:lastRenderedPageBreak/>
        <w:t>型。</w:t>
      </w:r>
    </w:p>
    <w:p w:rsidR="00D85DEA" w:rsidRPr="000D64FA" w:rsidRDefault="00377CB5" w:rsidP="00D85DEA">
      <w:pPr>
        <w:spacing w:line="360" w:lineRule="auto"/>
        <w:ind w:firstLineChars="200" w:firstLine="480"/>
        <w:rPr>
          <w:rFonts w:ascii="宋体" w:hAnsi="宋体"/>
          <w:sz w:val="24"/>
          <w:szCs w:val="24"/>
        </w:rPr>
      </w:pPr>
      <w:r w:rsidRPr="000D64FA">
        <w:rPr>
          <w:rFonts w:ascii="宋体" w:hAnsi="宋体"/>
          <w:sz w:val="24"/>
          <w:szCs w:val="24"/>
        </w:rPr>
        <w:t>b）</w:t>
      </w:r>
      <w:r w:rsidR="00D85DEA" w:rsidRPr="000D64FA">
        <w:rPr>
          <w:rFonts w:ascii="宋体" w:hAnsi="宋体"/>
          <w:sz w:val="24"/>
          <w:szCs w:val="24"/>
        </w:rPr>
        <w:t>采用容积法时，应确认校准液体的各组分对金属量器和连接软管都不具有腐蚀性，同时在校准环境条件下对空气有化学稳定性，且不易挥发、凝固或析出溶质。</w:t>
      </w:r>
    </w:p>
    <w:p w:rsidR="00A0578F" w:rsidRPr="000D64FA" w:rsidRDefault="009E71C1" w:rsidP="00AE2DA6">
      <w:pPr>
        <w:spacing w:line="360" w:lineRule="auto"/>
        <w:rPr>
          <w:rFonts w:ascii="宋体" w:hAnsi="宋体"/>
          <w:sz w:val="24"/>
          <w:szCs w:val="24"/>
        </w:rPr>
      </w:pPr>
      <w:r w:rsidRPr="000D64FA">
        <w:rPr>
          <w:rFonts w:ascii="宋体" w:hAnsi="宋体"/>
          <w:sz w:val="24"/>
          <w:szCs w:val="24"/>
        </w:rPr>
        <w:t>7.2</w:t>
      </w:r>
      <w:r w:rsidR="00377CB5" w:rsidRPr="000D64FA">
        <w:rPr>
          <w:rFonts w:ascii="宋体" w:hAnsi="宋体"/>
          <w:sz w:val="24"/>
          <w:szCs w:val="24"/>
        </w:rPr>
        <w:t>.2</w:t>
      </w:r>
      <w:r w:rsidR="00AE2DA6" w:rsidRPr="000D64FA">
        <w:rPr>
          <w:rFonts w:ascii="宋体" w:hAnsi="宋体"/>
          <w:sz w:val="24"/>
          <w:szCs w:val="24"/>
        </w:rPr>
        <w:t xml:space="preserve">  </w:t>
      </w:r>
      <w:r w:rsidR="00A0578F" w:rsidRPr="000D64FA">
        <w:rPr>
          <w:rFonts w:ascii="宋体" w:hAnsi="宋体"/>
          <w:sz w:val="24"/>
          <w:szCs w:val="24"/>
        </w:rPr>
        <w:t>标准表法</w:t>
      </w:r>
    </w:p>
    <w:p w:rsidR="00A0578F" w:rsidRPr="000D64FA" w:rsidRDefault="00A0578F" w:rsidP="00A0578F">
      <w:pPr>
        <w:spacing w:line="360" w:lineRule="auto"/>
        <w:rPr>
          <w:rFonts w:ascii="宋体" w:hAnsi="宋体"/>
          <w:sz w:val="24"/>
          <w:szCs w:val="24"/>
        </w:rPr>
      </w:pPr>
      <w:r w:rsidRPr="000D64FA">
        <w:rPr>
          <w:rFonts w:ascii="宋体" w:hAnsi="宋体"/>
          <w:sz w:val="24"/>
          <w:szCs w:val="24"/>
        </w:rPr>
        <w:t>7.2.1.1</w:t>
      </w:r>
      <w:r w:rsidR="00377CB5" w:rsidRPr="000D64FA">
        <w:rPr>
          <w:rFonts w:ascii="宋体" w:hAnsi="宋体"/>
          <w:sz w:val="24"/>
          <w:szCs w:val="24"/>
        </w:rPr>
        <w:t xml:space="preserve">  </w:t>
      </w:r>
      <w:r w:rsidR="00F3442A" w:rsidRPr="000D64FA">
        <w:rPr>
          <w:rFonts w:ascii="宋体" w:hAnsi="宋体"/>
          <w:sz w:val="24"/>
          <w:szCs w:val="24"/>
        </w:rPr>
        <w:t>方法</w:t>
      </w:r>
      <w:r w:rsidRPr="000D64FA">
        <w:rPr>
          <w:rFonts w:ascii="宋体" w:hAnsi="宋体"/>
          <w:sz w:val="24"/>
          <w:szCs w:val="24"/>
        </w:rPr>
        <w:t>原理</w:t>
      </w:r>
    </w:p>
    <w:p w:rsidR="00A0578F" w:rsidRPr="000D64FA" w:rsidRDefault="00A0578F" w:rsidP="00A0578F">
      <w:pPr>
        <w:spacing w:line="360" w:lineRule="auto"/>
        <w:ind w:firstLineChars="200" w:firstLine="480"/>
        <w:rPr>
          <w:rFonts w:ascii="宋体" w:hAnsi="宋体"/>
          <w:sz w:val="24"/>
          <w:szCs w:val="24"/>
        </w:rPr>
      </w:pPr>
      <w:proofErr w:type="gramStart"/>
      <w:r w:rsidRPr="000D64FA">
        <w:rPr>
          <w:rFonts w:ascii="宋体" w:hAnsi="宋体"/>
          <w:sz w:val="24"/>
          <w:szCs w:val="24"/>
        </w:rPr>
        <w:t>采用外夹式</w:t>
      </w:r>
      <w:proofErr w:type="gramEnd"/>
      <w:r w:rsidRPr="000D64FA">
        <w:rPr>
          <w:rFonts w:ascii="宋体" w:hAnsi="宋体"/>
          <w:sz w:val="24"/>
          <w:szCs w:val="24"/>
        </w:rPr>
        <w:t>超声波流量计作为标准表，对流速超过</w:t>
      </w:r>
      <w:r w:rsidR="009E558F" w:rsidRPr="000D64FA">
        <w:rPr>
          <w:rFonts w:ascii="宋体" w:hAnsi="宋体"/>
          <w:sz w:val="24"/>
          <w:szCs w:val="24"/>
        </w:rPr>
        <w:t xml:space="preserve">0.5 </w:t>
      </w:r>
      <w:r w:rsidRPr="000D64FA">
        <w:rPr>
          <w:rFonts w:ascii="宋体" w:hAnsi="宋体"/>
          <w:sz w:val="24"/>
          <w:szCs w:val="24"/>
        </w:rPr>
        <w:t>m/s液体流量计进行在线校准。标准表法工作原理如图2所示。</w:t>
      </w:r>
    </w:p>
    <w:p w:rsidR="00A0578F" w:rsidRPr="000D64FA" w:rsidRDefault="00CA531A" w:rsidP="00A0578F">
      <w:pPr>
        <w:spacing w:line="360" w:lineRule="auto"/>
        <w:ind w:firstLineChars="200" w:firstLine="480"/>
        <w:rPr>
          <w:rFonts w:ascii="Cambria Math" w:eastAsiaTheme="minorEastAsia" w:hAnsi="Cambria Math" w:hint="eastAsia"/>
          <w:sz w:val="24"/>
          <w:szCs w:val="24"/>
        </w:rPr>
      </w:pPr>
      <w:r w:rsidRPr="000D64FA">
        <w:rPr>
          <w:rFonts w:ascii="Cambria Math" w:eastAsiaTheme="minorEastAsia" w:hAnsi="Cambria Math"/>
          <w:noProof/>
          <w:sz w:val="24"/>
          <w:szCs w:val="24"/>
        </w:rPr>
        <w:drawing>
          <wp:inline distT="0" distB="0" distL="0" distR="0" wp14:anchorId="21B2BBCE" wp14:editId="60DB94CB">
            <wp:extent cx="4919066" cy="2316289"/>
            <wp:effectExtent l="19050" t="0" r="0" b="0"/>
            <wp:docPr id="3" name="图片 2" descr="图片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png"/>
                    <pic:cNvPicPr/>
                  </pic:nvPicPr>
                  <pic:blipFill>
                    <a:blip r:embed="rId17" cstate="print"/>
                    <a:stretch>
                      <a:fillRect/>
                    </a:stretch>
                  </pic:blipFill>
                  <pic:spPr>
                    <a:xfrm>
                      <a:off x="0" y="0"/>
                      <a:ext cx="4919066" cy="2316289"/>
                    </a:xfrm>
                    <a:prstGeom prst="rect">
                      <a:avLst/>
                    </a:prstGeom>
                  </pic:spPr>
                </pic:pic>
              </a:graphicData>
            </a:graphic>
          </wp:inline>
        </w:drawing>
      </w:r>
    </w:p>
    <w:p w:rsidR="00A0578F" w:rsidRPr="000D64FA" w:rsidRDefault="00A0578F" w:rsidP="00A0578F">
      <w:pPr>
        <w:spacing w:line="360" w:lineRule="auto"/>
        <w:ind w:firstLineChars="200" w:firstLine="420"/>
        <w:jc w:val="center"/>
        <w:rPr>
          <w:rFonts w:ascii="Cambria Math" w:hAnsi="Cambria Math" w:hint="eastAsia"/>
          <w:szCs w:val="21"/>
        </w:rPr>
      </w:pPr>
      <w:r w:rsidRPr="000D64FA">
        <w:rPr>
          <w:rFonts w:ascii="Cambria Math" w:hAnsi="Cambria Math"/>
          <w:szCs w:val="21"/>
        </w:rPr>
        <w:t>图</w:t>
      </w:r>
      <w:r w:rsidRPr="000D64FA">
        <w:rPr>
          <w:rFonts w:ascii="Cambria Math" w:hAnsi="Cambria Math"/>
          <w:szCs w:val="21"/>
        </w:rPr>
        <w:t>2</w:t>
      </w:r>
      <w:r w:rsidR="00C42CCF" w:rsidRPr="000D64FA">
        <w:rPr>
          <w:rFonts w:ascii="Cambria Math" w:hAnsi="Cambria Math"/>
          <w:szCs w:val="21"/>
        </w:rPr>
        <w:t xml:space="preserve"> </w:t>
      </w:r>
      <w:r w:rsidR="009E558F" w:rsidRPr="000D64FA">
        <w:rPr>
          <w:rFonts w:ascii="Cambria Math" w:hAnsi="Cambria Math"/>
          <w:szCs w:val="21"/>
        </w:rPr>
        <w:t xml:space="preserve"> </w:t>
      </w:r>
      <w:r w:rsidRPr="000D64FA">
        <w:rPr>
          <w:rFonts w:ascii="Cambria Math" w:hAnsi="Cambria Math"/>
          <w:szCs w:val="21"/>
        </w:rPr>
        <w:t>标准表法工作原理图</w:t>
      </w:r>
    </w:p>
    <w:p w:rsidR="00F1756D" w:rsidRPr="000D64FA" w:rsidRDefault="0056251E" w:rsidP="00F1756D">
      <w:pPr>
        <w:spacing w:line="360" w:lineRule="auto"/>
        <w:rPr>
          <w:rFonts w:ascii="宋体" w:hAnsi="宋体"/>
          <w:sz w:val="24"/>
          <w:szCs w:val="24"/>
        </w:rPr>
      </w:pPr>
      <w:r w:rsidRPr="000D64FA">
        <w:rPr>
          <w:rFonts w:ascii="宋体" w:hAnsi="宋体"/>
          <w:sz w:val="24"/>
          <w:szCs w:val="24"/>
        </w:rPr>
        <w:t>7.2.1.</w:t>
      </w:r>
      <w:r w:rsidR="00377CB5" w:rsidRPr="000D64FA">
        <w:rPr>
          <w:rFonts w:ascii="宋体" w:hAnsi="宋体"/>
          <w:sz w:val="24"/>
          <w:szCs w:val="24"/>
        </w:rPr>
        <w:t xml:space="preserve">2  </w:t>
      </w:r>
      <w:r w:rsidR="00F1756D" w:rsidRPr="000D64FA">
        <w:rPr>
          <w:rFonts w:ascii="宋体" w:hAnsi="宋体"/>
          <w:sz w:val="24"/>
          <w:szCs w:val="24"/>
        </w:rPr>
        <w:t>试验管路</w:t>
      </w:r>
      <w:proofErr w:type="gramStart"/>
      <w:r w:rsidR="00F1756D" w:rsidRPr="000D64FA">
        <w:rPr>
          <w:rFonts w:ascii="宋体" w:hAnsi="宋体"/>
          <w:sz w:val="24"/>
          <w:szCs w:val="24"/>
        </w:rPr>
        <w:t>的儿何尺寸</w:t>
      </w:r>
      <w:proofErr w:type="gramEnd"/>
      <w:r w:rsidR="00F1756D" w:rsidRPr="000D64FA">
        <w:rPr>
          <w:rFonts w:ascii="宋体" w:hAnsi="宋体"/>
          <w:sz w:val="24"/>
          <w:szCs w:val="24"/>
        </w:rPr>
        <w:t>测量</w:t>
      </w:r>
    </w:p>
    <w:p w:rsidR="000E7890" w:rsidRPr="000D64FA" w:rsidRDefault="00993328" w:rsidP="000E7890">
      <w:pPr>
        <w:spacing w:line="360" w:lineRule="auto"/>
        <w:ind w:firstLineChars="200" w:firstLine="480"/>
        <w:rPr>
          <w:rFonts w:ascii="宋体" w:hAnsi="宋体"/>
          <w:sz w:val="24"/>
          <w:szCs w:val="24"/>
        </w:rPr>
      </w:pPr>
      <w:r w:rsidRPr="000D64FA">
        <w:rPr>
          <w:rFonts w:ascii="宋体" w:hAnsi="宋体"/>
          <w:sz w:val="24"/>
          <w:szCs w:val="24"/>
        </w:rPr>
        <w:t>a）</w:t>
      </w:r>
      <w:r w:rsidR="00F1756D" w:rsidRPr="000D64FA">
        <w:rPr>
          <w:rFonts w:ascii="宋体" w:hAnsi="宋体"/>
          <w:sz w:val="24"/>
          <w:szCs w:val="24"/>
        </w:rPr>
        <w:t>将</w:t>
      </w:r>
      <w:proofErr w:type="gramStart"/>
      <w:r w:rsidR="00E64A59" w:rsidRPr="000D64FA">
        <w:rPr>
          <w:rFonts w:ascii="宋体" w:hAnsi="宋体"/>
          <w:sz w:val="24"/>
          <w:szCs w:val="24"/>
        </w:rPr>
        <w:t>测量段</w:t>
      </w:r>
      <w:r w:rsidR="00F1756D" w:rsidRPr="000D64FA">
        <w:rPr>
          <w:rFonts w:ascii="宋体" w:hAnsi="宋体"/>
          <w:sz w:val="24"/>
          <w:szCs w:val="24"/>
        </w:rPr>
        <w:t>管</w:t>
      </w:r>
      <w:r w:rsidR="00E64A59" w:rsidRPr="000D64FA">
        <w:rPr>
          <w:rFonts w:ascii="宋体" w:hAnsi="宋体"/>
          <w:sz w:val="24"/>
          <w:szCs w:val="24"/>
        </w:rPr>
        <w:t>表面</w:t>
      </w:r>
      <w:proofErr w:type="gramEnd"/>
      <w:r w:rsidR="00F1756D" w:rsidRPr="000D64FA">
        <w:rPr>
          <w:rFonts w:ascii="宋体" w:hAnsi="宋体"/>
          <w:sz w:val="24"/>
          <w:szCs w:val="24"/>
        </w:rPr>
        <w:t>的污垢、铁锈等清除干净，露出管道材质。</w:t>
      </w:r>
    </w:p>
    <w:p w:rsidR="00F1756D" w:rsidRPr="000D64FA" w:rsidRDefault="00993328" w:rsidP="000E7890">
      <w:pPr>
        <w:spacing w:line="360" w:lineRule="auto"/>
        <w:ind w:firstLineChars="200" w:firstLine="480"/>
        <w:rPr>
          <w:rFonts w:ascii="宋体" w:hAnsi="宋体"/>
          <w:sz w:val="24"/>
          <w:szCs w:val="24"/>
        </w:rPr>
      </w:pPr>
      <w:r w:rsidRPr="000D64FA">
        <w:rPr>
          <w:rFonts w:ascii="宋体" w:hAnsi="宋体"/>
          <w:sz w:val="24"/>
          <w:szCs w:val="24"/>
        </w:rPr>
        <w:t>b）</w:t>
      </w:r>
      <w:r w:rsidR="00F1756D" w:rsidRPr="000D64FA">
        <w:rPr>
          <w:rFonts w:ascii="宋体" w:hAnsi="宋体"/>
          <w:sz w:val="24"/>
          <w:szCs w:val="24"/>
        </w:rPr>
        <w:t>在换能器拟安装位置附近用</w:t>
      </w:r>
      <w:r w:rsidR="0056251E" w:rsidRPr="000D64FA">
        <w:rPr>
          <w:rFonts w:ascii="宋体" w:hAnsi="宋体"/>
          <w:sz w:val="24"/>
          <w:szCs w:val="24"/>
        </w:rPr>
        <w:t>钢卷尺</w:t>
      </w:r>
      <w:r w:rsidR="002C7C57" w:rsidRPr="000D64FA">
        <w:rPr>
          <w:rFonts w:ascii="宋体" w:hAnsi="宋体"/>
          <w:sz w:val="24"/>
          <w:szCs w:val="24"/>
        </w:rPr>
        <w:t>测量</w:t>
      </w:r>
      <w:r w:rsidR="000E7890" w:rsidRPr="000D64FA">
        <w:rPr>
          <w:rFonts w:ascii="宋体" w:hAnsi="宋体"/>
          <w:sz w:val="24"/>
          <w:szCs w:val="24"/>
        </w:rPr>
        <w:t>管道外直径</w:t>
      </w:r>
      <w:r w:rsidR="002C7C57" w:rsidRPr="000D64FA">
        <w:rPr>
          <w:rFonts w:ascii="宋体" w:hAnsi="宋体"/>
          <w:sz w:val="24"/>
          <w:szCs w:val="24"/>
        </w:rPr>
        <w:t>至少3次</w:t>
      </w:r>
      <w:r w:rsidR="00F1756D" w:rsidRPr="000D64FA">
        <w:rPr>
          <w:rFonts w:ascii="宋体" w:hAnsi="宋体"/>
          <w:sz w:val="24"/>
          <w:szCs w:val="24"/>
        </w:rPr>
        <w:t>，取平均值</w:t>
      </w:r>
      <w:r w:rsidR="00377CB5" w:rsidRPr="000D64FA">
        <w:rPr>
          <w:rFonts w:ascii="宋体" w:hAnsi="宋体"/>
          <w:sz w:val="24"/>
          <w:szCs w:val="24"/>
        </w:rPr>
        <w:t>，</w:t>
      </w:r>
      <w:r w:rsidR="002C7C57" w:rsidRPr="000D64FA">
        <w:rPr>
          <w:rFonts w:ascii="宋体" w:hAnsi="宋体"/>
          <w:sz w:val="24"/>
          <w:szCs w:val="24"/>
        </w:rPr>
        <w:t>管道</w:t>
      </w:r>
      <w:r w:rsidR="00F1756D" w:rsidRPr="000D64FA">
        <w:rPr>
          <w:rFonts w:ascii="宋体" w:hAnsi="宋体"/>
          <w:sz w:val="24"/>
          <w:szCs w:val="24"/>
        </w:rPr>
        <w:t>外直径</w:t>
      </w:r>
      <w:r w:rsidR="00377CB5" w:rsidRPr="000D64FA">
        <w:rPr>
          <w:rFonts w:ascii="宋体" w:hAnsi="宋体"/>
          <w:sz w:val="24"/>
          <w:szCs w:val="24"/>
        </w:rPr>
        <w:t>测量值</w:t>
      </w:r>
      <w:r w:rsidR="002C7C57" w:rsidRPr="000D64FA">
        <w:rPr>
          <w:rFonts w:ascii="宋体" w:hAnsi="宋体"/>
          <w:sz w:val="24"/>
          <w:szCs w:val="24"/>
        </w:rPr>
        <w:t>按公式（</w:t>
      </w:r>
      <w:r w:rsidR="00377CB5" w:rsidRPr="000D64FA">
        <w:rPr>
          <w:rFonts w:ascii="宋体" w:hAnsi="宋体"/>
          <w:sz w:val="24"/>
          <w:szCs w:val="24"/>
        </w:rPr>
        <w:t>1</w:t>
      </w:r>
      <w:r w:rsidR="002C7C57" w:rsidRPr="000D64FA">
        <w:rPr>
          <w:rFonts w:ascii="宋体" w:hAnsi="宋体"/>
          <w:sz w:val="24"/>
          <w:szCs w:val="24"/>
        </w:rPr>
        <w:t>）计算</w:t>
      </w:r>
      <w:r w:rsidR="00377CB5" w:rsidRPr="000D64FA">
        <w:rPr>
          <w:rFonts w:ascii="宋体" w:hAnsi="宋体"/>
          <w:sz w:val="24"/>
          <w:szCs w:val="24"/>
        </w:rPr>
        <w:t>。</w:t>
      </w:r>
    </w:p>
    <w:tbl>
      <w:tblPr>
        <w:tblW w:w="0" w:type="auto"/>
        <w:tblLook w:val="04A0" w:firstRow="1" w:lastRow="0" w:firstColumn="1" w:lastColumn="0" w:noHBand="0" w:noVBand="1"/>
      </w:tblPr>
      <w:tblGrid>
        <w:gridCol w:w="7905"/>
        <w:gridCol w:w="617"/>
      </w:tblGrid>
      <w:tr w:rsidR="00F1756D" w:rsidRPr="000D64FA" w:rsidTr="00580014">
        <w:tc>
          <w:tcPr>
            <w:tcW w:w="7905" w:type="dxa"/>
            <w:vAlign w:val="center"/>
          </w:tcPr>
          <w:p w:rsidR="00F1756D" w:rsidRPr="000D64FA" w:rsidRDefault="003B655E" w:rsidP="00580014">
            <w:pPr>
              <w:spacing w:line="360" w:lineRule="auto"/>
              <w:jc w:val="center"/>
              <w:rPr>
                <w:rFonts w:ascii="宋体" w:hAnsi="宋体"/>
                <w:sz w:val="24"/>
                <w:szCs w:val="24"/>
              </w:rPr>
            </w:pPr>
            <m:oMathPara>
              <m:oMath>
                <m:r>
                  <w:rPr>
                    <w:rFonts w:ascii="Cambria Math" w:hAnsi="Cambria Math"/>
                    <w:sz w:val="24"/>
                    <w:szCs w:val="24"/>
                  </w:rPr>
                  <m:t>D</m:t>
                </m:r>
                <m:r>
                  <w:rPr>
                    <w:rFonts w:ascii="Cambria Math" w:hAnsi="宋体"/>
                    <w:sz w:val="24"/>
                    <w:szCs w:val="24"/>
                  </w:rPr>
                  <m:t>=</m:t>
                </m:r>
                <m:f>
                  <m:fPr>
                    <m:ctrlPr>
                      <w:rPr>
                        <w:rFonts w:ascii="Cambria Math" w:hAnsi="宋体"/>
                        <w:i/>
                        <w:sz w:val="24"/>
                        <w:szCs w:val="24"/>
                      </w:rPr>
                    </m:ctrlPr>
                  </m:fPr>
                  <m:num>
                    <m:nary>
                      <m:naryPr>
                        <m:chr m:val="∑"/>
                        <m:limLoc m:val="subSup"/>
                        <m:ctrlPr>
                          <w:rPr>
                            <w:rFonts w:ascii="Cambria Math" w:hAnsi="宋体"/>
                            <w:i/>
                            <w:sz w:val="24"/>
                            <w:szCs w:val="24"/>
                          </w:rPr>
                        </m:ctrlPr>
                      </m:naryPr>
                      <m:sub>
                        <m:r>
                          <w:rPr>
                            <w:rFonts w:ascii="Cambria Math" w:hAnsi="Cambria Math"/>
                            <w:sz w:val="24"/>
                            <w:szCs w:val="24"/>
                          </w:rPr>
                          <m:t>i</m:t>
                        </m:r>
                        <m:r>
                          <w:rPr>
                            <w:rFonts w:ascii="Cambria Math" w:hAnsi="宋体"/>
                            <w:sz w:val="24"/>
                            <w:szCs w:val="24"/>
                          </w:rPr>
                          <m:t>=1</m:t>
                        </m:r>
                      </m:sub>
                      <m:sup>
                        <m:r>
                          <w:rPr>
                            <w:rFonts w:ascii="Cambria Math" w:hAnsi="Cambria Math"/>
                            <w:sz w:val="24"/>
                            <w:szCs w:val="24"/>
                          </w:rPr>
                          <m:t>n</m:t>
                        </m:r>
                      </m:sup>
                      <m:e>
                        <m:sSub>
                          <m:sSubPr>
                            <m:ctrlPr>
                              <w:rPr>
                                <w:rFonts w:ascii="Cambria Math" w:hAnsi="宋体"/>
                                <w:i/>
                                <w:sz w:val="24"/>
                                <w:szCs w:val="24"/>
                              </w:rPr>
                            </m:ctrlPr>
                          </m:sSubPr>
                          <m:e>
                            <m:r>
                              <w:rPr>
                                <w:rFonts w:ascii="Cambria Math" w:hAnsi="Cambria Math"/>
                                <w:sz w:val="24"/>
                                <w:szCs w:val="24"/>
                              </w:rPr>
                              <m:t>D</m:t>
                            </m:r>
                          </m:e>
                          <m:sub>
                            <m:r>
                              <w:rPr>
                                <w:rFonts w:ascii="Cambria Math" w:hAnsi="Cambria Math"/>
                                <w:sz w:val="24"/>
                                <w:szCs w:val="24"/>
                              </w:rPr>
                              <m:t>i</m:t>
                            </m:r>
                          </m:sub>
                        </m:sSub>
                      </m:e>
                    </m:nary>
                  </m:num>
                  <m:den>
                    <m:r>
                      <w:rPr>
                        <w:rFonts w:ascii="Cambria Math" w:hAnsi="Cambria Math"/>
                        <w:sz w:val="24"/>
                        <w:szCs w:val="24"/>
                      </w:rPr>
                      <m:t>n</m:t>
                    </m:r>
                  </m:den>
                </m:f>
              </m:oMath>
            </m:oMathPara>
          </w:p>
        </w:tc>
        <w:tc>
          <w:tcPr>
            <w:tcW w:w="617" w:type="dxa"/>
            <w:vAlign w:val="center"/>
          </w:tcPr>
          <w:p w:rsidR="00F1756D" w:rsidRPr="000D64FA" w:rsidRDefault="00F1756D" w:rsidP="00377CB5">
            <w:pPr>
              <w:spacing w:line="360" w:lineRule="auto"/>
              <w:jc w:val="center"/>
              <w:rPr>
                <w:rFonts w:ascii="宋体" w:hAnsi="宋体"/>
                <w:sz w:val="24"/>
                <w:szCs w:val="24"/>
              </w:rPr>
            </w:pPr>
            <w:r w:rsidRPr="000D64FA">
              <w:rPr>
                <w:rFonts w:ascii="宋体" w:hAnsi="宋体"/>
                <w:sz w:val="24"/>
                <w:szCs w:val="24"/>
              </w:rPr>
              <w:t>(</w:t>
            </w:r>
            <w:r w:rsidR="00377CB5" w:rsidRPr="000D64FA">
              <w:rPr>
                <w:rFonts w:ascii="宋体" w:hAnsi="宋体"/>
                <w:sz w:val="24"/>
                <w:szCs w:val="24"/>
              </w:rPr>
              <w:t>1</w:t>
            </w:r>
            <w:r w:rsidRPr="000D64FA">
              <w:rPr>
                <w:rFonts w:ascii="宋体" w:hAnsi="宋体"/>
                <w:sz w:val="24"/>
                <w:szCs w:val="24"/>
              </w:rPr>
              <w:t>)</w:t>
            </w:r>
          </w:p>
        </w:tc>
      </w:tr>
    </w:tbl>
    <w:p w:rsidR="002C7C57" w:rsidRPr="000D64FA" w:rsidRDefault="00F1756D" w:rsidP="00F1756D">
      <w:pPr>
        <w:spacing w:line="360" w:lineRule="auto"/>
        <w:rPr>
          <w:rFonts w:ascii="宋体" w:hAnsi="宋体"/>
          <w:sz w:val="24"/>
          <w:szCs w:val="24"/>
        </w:rPr>
      </w:pPr>
      <w:r w:rsidRPr="000D64FA">
        <w:rPr>
          <w:rFonts w:ascii="宋体" w:hAnsi="宋体"/>
          <w:sz w:val="24"/>
          <w:szCs w:val="24"/>
        </w:rPr>
        <w:tab/>
        <w:t>式中</w:t>
      </w:r>
      <w:r w:rsidR="002C7C57" w:rsidRPr="000D64FA">
        <w:rPr>
          <w:rFonts w:ascii="宋体" w:hAnsi="宋体"/>
          <w:sz w:val="24"/>
          <w:szCs w:val="24"/>
        </w:rPr>
        <w:t>：</w:t>
      </w:r>
    </w:p>
    <w:p w:rsidR="002C7C57" w:rsidRPr="000D64FA" w:rsidRDefault="00E418BF" w:rsidP="00377CB5">
      <w:pPr>
        <w:spacing w:line="360" w:lineRule="auto"/>
        <w:ind w:firstLineChars="200" w:firstLine="480"/>
        <w:rPr>
          <w:rFonts w:ascii="宋体" w:hAnsi="宋体"/>
          <w:sz w:val="24"/>
          <w:szCs w:val="24"/>
        </w:rPr>
      </w:pPr>
      <m:oMath>
        <m:r>
          <w:rPr>
            <w:rFonts w:ascii="Cambria Math" w:hAnsi="Cambria Math"/>
            <w:sz w:val="24"/>
            <w:szCs w:val="24"/>
          </w:rPr>
          <m:t>D</m:t>
        </m:r>
      </m:oMath>
      <w:r w:rsidR="002C7C57" w:rsidRPr="000D64FA">
        <w:rPr>
          <w:rFonts w:ascii="宋体" w:hAnsi="宋体"/>
          <w:i/>
          <w:sz w:val="24"/>
          <w:szCs w:val="24"/>
        </w:rPr>
        <w:t>——</w:t>
      </w:r>
      <w:r w:rsidR="00377CB5" w:rsidRPr="000D64FA">
        <w:rPr>
          <w:rFonts w:ascii="宋体" w:hAnsi="宋体"/>
          <w:sz w:val="24"/>
          <w:szCs w:val="24"/>
        </w:rPr>
        <w:t>管道外直径</w:t>
      </w:r>
      <w:r w:rsidR="002C7C57" w:rsidRPr="000D64FA">
        <w:rPr>
          <w:rFonts w:ascii="宋体" w:hAnsi="宋体"/>
          <w:sz w:val="24"/>
          <w:szCs w:val="24"/>
        </w:rPr>
        <w:t>测量值，mm；</w:t>
      </w:r>
    </w:p>
    <w:p w:rsidR="00F1756D" w:rsidRPr="000D64FA" w:rsidRDefault="004D2FB4" w:rsidP="002C7C57">
      <w:pPr>
        <w:spacing w:line="360" w:lineRule="auto"/>
        <w:ind w:firstLineChars="200" w:firstLine="480"/>
        <w:rPr>
          <w:rFonts w:ascii="宋体" w:hAnsi="宋体"/>
          <w:sz w:val="24"/>
          <w:szCs w:val="24"/>
        </w:rPr>
      </w:pPr>
      <m:oMath>
        <m:sSub>
          <m:sSubPr>
            <m:ctrlPr>
              <w:rPr>
                <w:rFonts w:ascii="Cambria Math" w:hAnsi="宋体"/>
                <w:i/>
                <w:sz w:val="24"/>
                <w:szCs w:val="24"/>
              </w:rPr>
            </m:ctrlPr>
          </m:sSubPr>
          <m:e>
            <m:r>
              <w:rPr>
                <w:rFonts w:ascii="Cambria Math" w:hAnsi="Cambria Math"/>
                <w:sz w:val="24"/>
                <w:szCs w:val="24"/>
              </w:rPr>
              <m:t>D</m:t>
            </m:r>
          </m:e>
          <m:sub>
            <m:r>
              <w:rPr>
                <w:rFonts w:ascii="Cambria Math" w:hAnsi="Cambria Math"/>
                <w:sz w:val="24"/>
                <w:szCs w:val="24"/>
              </w:rPr>
              <m:t>i</m:t>
            </m:r>
          </m:sub>
        </m:sSub>
      </m:oMath>
      <w:r w:rsidR="00F1756D" w:rsidRPr="000D64FA">
        <w:rPr>
          <w:rFonts w:ascii="宋体" w:hAnsi="宋体"/>
          <w:sz w:val="24"/>
          <w:szCs w:val="24"/>
        </w:rPr>
        <w:t>——第</w:t>
      </w:r>
      <w:r w:rsidR="00F1756D" w:rsidRPr="000D64FA">
        <w:rPr>
          <w:rFonts w:ascii="宋体" w:hAnsi="宋体"/>
          <w:i/>
          <w:sz w:val="24"/>
          <w:szCs w:val="24"/>
        </w:rPr>
        <w:t>i</w:t>
      </w:r>
      <w:r w:rsidR="00F1756D" w:rsidRPr="000D64FA">
        <w:rPr>
          <w:rFonts w:ascii="宋体" w:hAnsi="宋体"/>
          <w:sz w:val="24"/>
          <w:szCs w:val="24"/>
        </w:rPr>
        <w:t>次测量的管道外直径，mm；</w:t>
      </w:r>
    </w:p>
    <w:p w:rsidR="00F1756D" w:rsidRPr="000D64FA" w:rsidRDefault="00F1756D" w:rsidP="00F1756D">
      <w:pPr>
        <w:spacing w:line="360" w:lineRule="auto"/>
        <w:rPr>
          <w:rFonts w:ascii="宋体" w:hAnsi="宋体"/>
          <w:sz w:val="24"/>
          <w:szCs w:val="24"/>
        </w:rPr>
      </w:pPr>
      <w:r w:rsidRPr="000D64FA">
        <w:rPr>
          <w:rFonts w:ascii="宋体" w:hAnsi="宋体"/>
          <w:sz w:val="24"/>
          <w:szCs w:val="24"/>
        </w:rPr>
        <w:t xml:space="preserve">    </w:t>
      </w:r>
      <w:r w:rsidRPr="000D64FA">
        <w:rPr>
          <w:rFonts w:ascii="宋体" w:hAnsi="宋体"/>
          <w:i/>
          <w:sz w:val="24"/>
          <w:szCs w:val="24"/>
        </w:rPr>
        <w:t xml:space="preserve">n </w:t>
      </w:r>
      <w:r w:rsidRPr="000D64FA">
        <w:rPr>
          <w:rFonts w:ascii="宋体" w:hAnsi="宋体"/>
          <w:sz w:val="24"/>
          <w:szCs w:val="24"/>
        </w:rPr>
        <w:t>——外直径测量次数</w:t>
      </w:r>
      <w:r w:rsidR="002C7C57" w:rsidRPr="000D64FA">
        <w:rPr>
          <w:rFonts w:ascii="宋体" w:hAnsi="宋体"/>
          <w:sz w:val="24"/>
          <w:szCs w:val="24"/>
        </w:rPr>
        <w:t>，</w:t>
      </w:r>
      <w:r w:rsidR="002C7C57" w:rsidRPr="000D64FA">
        <w:rPr>
          <w:rFonts w:ascii="宋体" w:hAnsi="宋体"/>
          <w:i/>
          <w:sz w:val="24"/>
          <w:szCs w:val="24"/>
        </w:rPr>
        <w:t>n</w:t>
      </w:r>
      <w:r w:rsidR="002C7C57" w:rsidRPr="000D64FA">
        <w:rPr>
          <w:rFonts w:ascii="宋体" w:hAnsi="宋体"/>
          <w:sz w:val="24"/>
          <w:szCs w:val="24"/>
        </w:rPr>
        <w:t>≥3。</w:t>
      </w:r>
    </w:p>
    <w:p w:rsidR="00F1756D" w:rsidRPr="000D64FA" w:rsidRDefault="00993328" w:rsidP="00F1756D">
      <w:pPr>
        <w:spacing w:line="360" w:lineRule="auto"/>
        <w:ind w:firstLineChars="200" w:firstLine="480"/>
        <w:rPr>
          <w:rFonts w:ascii="宋体" w:hAnsi="宋体"/>
          <w:sz w:val="24"/>
          <w:szCs w:val="24"/>
        </w:rPr>
      </w:pPr>
      <w:r w:rsidRPr="000D64FA">
        <w:rPr>
          <w:rFonts w:ascii="宋体" w:hAnsi="宋体"/>
          <w:sz w:val="24"/>
          <w:szCs w:val="24"/>
        </w:rPr>
        <w:t>c）</w:t>
      </w:r>
      <w:r w:rsidR="00F1756D" w:rsidRPr="000D64FA">
        <w:rPr>
          <w:rFonts w:ascii="宋体" w:hAnsi="宋体"/>
          <w:sz w:val="24"/>
          <w:szCs w:val="24"/>
        </w:rPr>
        <w:t>在换能器拟安装位置附近分散选择</w:t>
      </w:r>
      <w:r w:rsidR="002C7C57" w:rsidRPr="000D64FA">
        <w:rPr>
          <w:rFonts w:ascii="宋体" w:hAnsi="宋体"/>
          <w:sz w:val="24"/>
          <w:szCs w:val="24"/>
        </w:rPr>
        <w:t>至少3</w:t>
      </w:r>
      <w:r w:rsidRPr="000D64FA">
        <w:rPr>
          <w:rFonts w:ascii="宋体" w:hAnsi="宋体"/>
          <w:sz w:val="24"/>
          <w:szCs w:val="24"/>
        </w:rPr>
        <w:t>个测量点，用</w:t>
      </w:r>
      <w:r w:rsidR="00F1756D" w:rsidRPr="000D64FA">
        <w:rPr>
          <w:rFonts w:ascii="宋体" w:hAnsi="宋体"/>
          <w:sz w:val="24"/>
          <w:szCs w:val="24"/>
        </w:rPr>
        <w:t>测厚仪测量管道壁厚，</w:t>
      </w:r>
      <w:r w:rsidRPr="000D64FA">
        <w:rPr>
          <w:rFonts w:ascii="宋体" w:hAnsi="宋体"/>
          <w:sz w:val="24"/>
          <w:szCs w:val="24"/>
        </w:rPr>
        <w:t>重复测量3次，</w:t>
      </w:r>
      <w:r w:rsidR="00F1756D" w:rsidRPr="000D64FA">
        <w:rPr>
          <w:rFonts w:ascii="宋体" w:hAnsi="宋体"/>
          <w:sz w:val="24"/>
          <w:szCs w:val="24"/>
        </w:rPr>
        <w:t>取平均值</w:t>
      </w:r>
      <w:r w:rsidRPr="000D64FA">
        <w:rPr>
          <w:rFonts w:ascii="宋体" w:hAnsi="宋体"/>
          <w:sz w:val="24"/>
          <w:szCs w:val="24"/>
        </w:rPr>
        <w:t>，管道壁厚测量值</w:t>
      </w:r>
      <w:r w:rsidR="002C7C57" w:rsidRPr="000D64FA">
        <w:rPr>
          <w:rFonts w:ascii="宋体" w:hAnsi="宋体"/>
          <w:sz w:val="24"/>
          <w:szCs w:val="24"/>
        </w:rPr>
        <w:t>按公式（</w:t>
      </w:r>
      <w:r w:rsidR="007971A8" w:rsidRPr="000D64FA">
        <w:rPr>
          <w:rFonts w:ascii="宋体" w:hAnsi="宋体"/>
          <w:sz w:val="24"/>
          <w:szCs w:val="24"/>
        </w:rPr>
        <w:t>2</w:t>
      </w:r>
      <w:r w:rsidR="002C7C57" w:rsidRPr="000D64FA">
        <w:rPr>
          <w:rFonts w:ascii="宋体" w:hAnsi="宋体"/>
          <w:sz w:val="24"/>
          <w:szCs w:val="24"/>
        </w:rPr>
        <w:t>）计算</w:t>
      </w:r>
      <w:r w:rsidRPr="000D64FA">
        <w:rPr>
          <w:rFonts w:ascii="宋体" w:hAnsi="宋体"/>
          <w:sz w:val="24"/>
          <w:szCs w:val="24"/>
        </w:rPr>
        <w:t>。</w:t>
      </w:r>
    </w:p>
    <w:tbl>
      <w:tblPr>
        <w:tblW w:w="0" w:type="auto"/>
        <w:tblLook w:val="04A0" w:firstRow="1" w:lastRow="0" w:firstColumn="1" w:lastColumn="0" w:noHBand="0" w:noVBand="1"/>
      </w:tblPr>
      <w:tblGrid>
        <w:gridCol w:w="7706"/>
        <w:gridCol w:w="816"/>
      </w:tblGrid>
      <w:tr w:rsidR="00F1756D" w:rsidRPr="000D64FA" w:rsidTr="00580014">
        <w:tc>
          <w:tcPr>
            <w:tcW w:w="7905" w:type="dxa"/>
            <w:vAlign w:val="center"/>
          </w:tcPr>
          <w:p w:rsidR="00F1756D" w:rsidRPr="000D64FA" w:rsidRDefault="003B655E" w:rsidP="00580014">
            <w:pPr>
              <w:spacing w:line="360" w:lineRule="auto"/>
              <w:jc w:val="center"/>
              <w:rPr>
                <w:rFonts w:ascii="宋体" w:hAnsi="宋体"/>
                <w:sz w:val="24"/>
                <w:szCs w:val="24"/>
              </w:rPr>
            </w:pPr>
            <m:oMathPara>
              <m:oMath>
                <m:r>
                  <w:rPr>
                    <w:rFonts w:ascii="Cambria Math" w:hAnsi="Cambria Math"/>
                    <w:sz w:val="24"/>
                    <w:szCs w:val="24"/>
                  </w:rPr>
                  <m:t>δ</m:t>
                </m:r>
                <m:r>
                  <w:rPr>
                    <w:rFonts w:ascii="Cambria Math" w:hAnsi="宋体"/>
                    <w:sz w:val="24"/>
                    <w:szCs w:val="24"/>
                  </w:rPr>
                  <m:t>=</m:t>
                </m:r>
                <m:f>
                  <m:fPr>
                    <m:ctrlPr>
                      <w:rPr>
                        <w:rFonts w:ascii="Cambria Math" w:hAnsi="宋体"/>
                        <w:i/>
                        <w:sz w:val="24"/>
                        <w:szCs w:val="24"/>
                      </w:rPr>
                    </m:ctrlPr>
                  </m:fPr>
                  <m:num>
                    <m:nary>
                      <m:naryPr>
                        <m:chr m:val="∑"/>
                        <m:limLoc m:val="subSup"/>
                        <m:ctrlPr>
                          <w:rPr>
                            <w:rFonts w:ascii="Cambria Math" w:hAnsi="宋体"/>
                            <w:i/>
                            <w:sz w:val="24"/>
                            <w:szCs w:val="24"/>
                          </w:rPr>
                        </m:ctrlPr>
                      </m:naryPr>
                      <m:sub>
                        <m:r>
                          <w:rPr>
                            <w:rFonts w:ascii="Cambria Math" w:hAnsi="Cambria Math"/>
                            <w:sz w:val="24"/>
                            <w:szCs w:val="24"/>
                          </w:rPr>
                          <m:t>i</m:t>
                        </m:r>
                        <m:r>
                          <w:rPr>
                            <w:rFonts w:ascii="Cambria Math" w:hAnsi="宋体"/>
                            <w:sz w:val="24"/>
                            <w:szCs w:val="24"/>
                          </w:rPr>
                          <m:t>=1</m:t>
                        </m:r>
                      </m:sub>
                      <m:sup>
                        <m:r>
                          <w:rPr>
                            <w:rFonts w:ascii="Cambria Math" w:hAnsi="Cambria Math"/>
                            <w:sz w:val="24"/>
                            <w:szCs w:val="24"/>
                          </w:rPr>
                          <m:t>m</m:t>
                        </m:r>
                      </m:sup>
                      <m:e>
                        <m:sSub>
                          <m:sSubPr>
                            <m:ctrlPr>
                              <w:rPr>
                                <w:rFonts w:ascii="Cambria Math" w:hAnsi="宋体"/>
                                <w:i/>
                                <w:sz w:val="24"/>
                                <w:szCs w:val="24"/>
                              </w:rPr>
                            </m:ctrlPr>
                          </m:sSubPr>
                          <m:e>
                            <m:r>
                              <w:rPr>
                                <w:rFonts w:ascii="Cambria Math" w:hAnsi="Cambria Math"/>
                                <w:sz w:val="24"/>
                                <w:szCs w:val="24"/>
                              </w:rPr>
                              <m:t>δ</m:t>
                            </m:r>
                          </m:e>
                          <m:sub>
                            <m:r>
                              <w:rPr>
                                <w:rFonts w:ascii="Cambria Math" w:hAnsi="Cambria Math"/>
                                <w:sz w:val="24"/>
                                <w:szCs w:val="24"/>
                              </w:rPr>
                              <m:t>i</m:t>
                            </m:r>
                          </m:sub>
                        </m:sSub>
                      </m:e>
                    </m:nary>
                  </m:num>
                  <m:den>
                    <m:r>
                      <w:rPr>
                        <w:rFonts w:ascii="Cambria Math" w:hAnsi="Cambria Math"/>
                        <w:sz w:val="24"/>
                        <w:szCs w:val="24"/>
                      </w:rPr>
                      <m:t>m</m:t>
                    </m:r>
                  </m:den>
                </m:f>
              </m:oMath>
            </m:oMathPara>
          </w:p>
        </w:tc>
        <w:tc>
          <w:tcPr>
            <w:tcW w:w="617" w:type="dxa"/>
            <w:vAlign w:val="center"/>
          </w:tcPr>
          <w:p w:rsidR="00F1756D" w:rsidRPr="000D64FA" w:rsidRDefault="007971A8" w:rsidP="007971A8">
            <w:pPr>
              <w:spacing w:line="360" w:lineRule="auto"/>
              <w:jc w:val="center"/>
              <w:rPr>
                <w:rFonts w:ascii="宋体" w:hAnsi="宋体"/>
                <w:sz w:val="24"/>
                <w:szCs w:val="24"/>
              </w:rPr>
            </w:pPr>
            <w:r w:rsidRPr="000D64FA">
              <w:rPr>
                <w:rFonts w:ascii="宋体" w:hAnsi="宋体"/>
                <w:sz w:val="24"/>
                <w:szCs w:val="24"/>
              </w:rPr>
              <w:t>（2）</w:t>
            </w:r>
          </w:p>
        </w:tc>
      </w:tr>
    </w:tbl>
    <w:p w:rsidR="002C7C57" w:rsidRPr="000D64FA" w:rsidRDefault="00F1756D" w:rsidP="00F1756D">
      <w:pPr>
        <w:spacing w:line="360" w:lineRule="auto"/>
        <w:ind w:firstLineChars="200" w:firstLine="480"/>
        <w:rPr>
          <w:rFonts w:ascii="宋体" w:hAnsi="宋体"/>
          <w:sz w:val="24"/>
          <w:szCs w:val="24"/>
        </w:rPr>
      </w:pPr>
      <w:r w:rsidRPr="000D64FA">
        <w:rPr>
          <w:rFonts w:ascii="宋体" w:hAnsi="宋体"/>
          <w:sz w:val="24"/>
          <w:szCs w:val="24"/>
        </w:rPr>
        <w:lastRenderedPageBreak/>
        <w:t>式中</w:t>
      </w:r>
      <w:r w:rsidR="002C7C57" w:rsidRPr="000D64FA">
        <w:rPr>
          <w:rFonts w:ascii="宋体" w:hAnsi="宋体"/>
          <w:sz w:val="24"/>
          <w:szCs w:val="24"/>
        </w:rPr>
        <w:t>：</w:t>
      </w:r>
    </w:p>
    <w:p w:rsidR="002C7C57" w:rsidRPr="000D64FA" w:rsidRDefault="002C7C57" w:rsidP="00F1756D">
      <w:pPr>
        <w:spacing w:line="360" w:lineRule="auto"/>
        <w:ind w:firstLineChars="200" w:firstLine="480"/>
        <w:rPr>
          <w:rFonts w:ascii="宋体" w:hAnsi="宋体"/>
          <w:sz w:val="24"/>
          <w:szCs w:val="24"/>
        </w:rPr>
      </w:pPr>
      <w:r w:rsidRPr="000D64FA">
        <w:rPr>
          <w:rFonts w:ascii="宋体" w:hAnsi="宋体"/>
          <w:i/>
          <w:sz w:val="24"/>
          <w:szCs w:val="24"/>
        </w:rPr>
        <w:t>δ</w:t>
      </w:r>
      <w:r w:rsidRPr="000D64FA">
        <w:rPr>
          <w:rFonts w:ascii="宋体" w:hAnsi="宋体"/>
          <w:sz w:val="24"/>
          <w:szCs w:val="24"/>
        </w:rPr>
        <w:t>——</w:t>
      </w:r>
      <w:r w:rsidR="00993328" w:rsidRPr="000D64FA">
        <w:rPr>
          <w:rFonts w:ascii="宋体" w:hAnsi="宋体"/>
          <w:sz w:val="24"/>
          <w:szCs w:val="24"/>
        </w:rPr>
        <w:t>管道壁厚</w:t>
      </w:r>
      <w:r w:rsidRPr="000D64FA">
        <w:rPr>
          <w:rFonts w:ascii="宋体" w:hAnsi="宋体"/>
          <w:sz w:val="24"/>
          <w:szCs w:val="24"/>
        </w:rPr>
        <w:t>测量值，mm；</w:t>
      </w:r>
    </w:p>
    <w:p w:rsidR="00F1756D" w:rsidRPr="000D64FA" w:rsidRDefault="004D2FB4" w:rsidP="00F1756D">
      <w:pPr>
        <w:spacing w:line="360" w:lineRule="auto"/>
        <w:ind w:firstLineChars="200" w:firstLine="480"/>
        <w:rPr>
          <w:rFonts w:ascii="宋体" w:hAnsi="宋体"/>
          <w:sz w:val="24"/>
          <w:szCs w:val="24"/>
        </w:rPr>
      </w:pPr>
      <m:oMath>
        <m:sSub>
          <m:sSubPr>
            <m:ctrlPr>
              <w:rPr>
                <w:rFonts w:ascii="Cambria Math" w:hAnsi="宋体"/>
                <w:i/>
                <w:sz w:val="24"/>
                <w:szCs w:val="24"/>
              </w:rPr>
            </m:ctrlPr>
          </m:sSubPr>
          <m:e>
            <m:r>
              <w:rPr>
                <w:rFonts w:ascii="Cambria Math" w:hAnsi="Cambria Math"/>
                <w:sz w:val="24"/>
                <w:szCs w:val="24"/>
              </w:rPr>
              <m:t>δ</m:t>
            </m:r>
          </m:e>
          <m:sub>
            <m:r>
              <w:rPr>
                <w:rFonts w:ascii="Cambria Math" w:hAnsi="Cambria Math"/>
                <w:sz w:val="24"/>
                <w:szCs w:val="24"/>
              </w:rPr>
              <m:t>i</m:t>
            </m:r>
          </m:sub>
        </m:sSub>
      </m:oMath>
      <w:r w:rsidR="00F1756D" w:rsidRPr="000D64FA">
        <w:rPr>
          <w:rFonts w:ascii="宋体" w:hAnsi="宋体"/>
          <w:sz w:val="24"/>
          <w:szCs w:val="24"/>
        </w:rPr>
        <w:t>——第</w:t>
      </w:r>
      <w:r w:rsidR="00F1756D" w:rsidRPr="000D64FA">
        <w:rPr>
          <w:rFonts w:ascii="宋体" w:hAnsi="宋体"/>
          <w:i/>
          <w:sz w:val="24"/>
          <w:szCs w:val="24"/>
        </w:rPr>
        <w:t>i</w:t>
      </w:r>
      <w:r w:rsidR="00F1756D" w:rsidRPr="000D64FA">
        <w:rPr>
          <w:rFonts w:ascii="宋体" w:hAnsi="宋体"/>
          <w:sz w:val="24"/>
          <w:szCs w:val="24"/>
        </w:rPr>
        <w:t>次测量的管道壁厚，mm；</w:t>
      </w:r>
    </w:p>
    <w:p w:rsidR="00F1756D" w:rsidRPr="000D64FA" w:rsidRDefault="00F1756D" w:rsidP="00E64A59">
      <w:pPr>
        <w:spacing w:line="360" w:lineRule="auto"/>
        <w:ind w:firstLine="465"/>
        <w:rPr>
          <w:rFonts w:ascii="宋体" w:hAnsi="宋体"/>
          <w:sz w:val="24"/>
          <w:szCs w:val="24"/>
        </w:rPr>
      </w:pPr>
      <w:r w:rsidRPr="000D64FA">
        <w:rPr>
          <w:rFonts w:ascii="宋体" w:hAnsi="宋体"/>
          <w:i/>
          <w:sz w:val="24"/>
          <w:szCs w:val="24"/>
        </w:rPr>
        <w:t xml:space="preserve">m </w:t>
      </w:r>
      <w:r w:rsidRPr="000D64FA">
        <w:rPr>
          <w:rFonts w:ascii="宋体" w:hAnsi="宋体"/>
          <w:sz w:val="24"/>
          <w:szCs w:val="24"/>
        </w:rPr>
        <w:t>——壁厚测量次数</w:t>
      </w:r>
      <w:r w:rsidR="002C7C57" w:rsidRPr="000D64FA">
        <w:rPr>
          <w:rFonts w:ascii="宋体" w:hAnsi="宋体"/>
          <w:sz w:val="24"/>
          <w:szCs w:val="24"/>
        </w:rPr>
        <w:t>，</w:t>
      </w:r>
      <w:r w:rsidR="002C7C57" w:rsidRPr="000D64FA">
        <w:rPr>
          <w:rFonts w:ascii="宋体" w:hAnsi="宋体"/>
          <w:i/>
          <w:sz w:val="24"/>
          <w:szCs w:val="24"/>
        </w:rPr>
        <w:t>m</w:t>
      </w:r>
      <w:r w:rsidR="002C7C57" w:rsidRPr="000D64FA">
        <w:rPr>
          <w:rFonts w:ascii="宋体" w:hAnsi="宋体"/>
          <w:sz w:val="24"/>
          <w:szCs w:val="24"/>
        </w:rPr>
        <w:t>≥3</w:t>
      </w:r>
      <w:r w:rsidRPr="000D64FA">
        <w:rPr>
          <w:rFonts w:ascii="宋体" w:hAnsi="宋体"/>
          <w:sz w:val="24"/>
          <w:szCs w:val="24"/>
        </w:rPr>
        <w:t>。</w:t>
      </w:r>
    </w:p>
    <w:p w:rsidR="00E64A59" w:rsidRPr="000D64FA" w:rsidRDefault="00993328" w:rsidP="00E64A59">
      <w:pPr>
        <w:spacing w:line="360" w:lineRule="auto"/>
        <w:rPr>
          <w:rFonts w:ascii="宋体" w:hAnsi="宋体"/>
          <w:sz w:val="24"/>
          <w:szCs w:val="24"/>
        </w:rPr>
      </w:pPr>
      <w:r w:rsidRPr="000D64FA">
        <w:rPr>
          <w:rFonts w:ascii="宋体" w:hAnsi="宋体"/>
          <w:sz w:val="24"/>
          <w:szCs w:val="24"/>
        </w:rPr>
        <w:t xml:space="preserve">7.2.1.3  </w:t>
      </w:r>
      <w:r w:rsidR="00F52479" w:rsidRPr="000D64FA">
        <w:rPr>
          <w:rFonts w:ascii="宋体" w:hAnsi="宋体"/>
          <w:sz w:val="24"/>
          <w:szCs w:val="24"/>
        </w:rPr>
        <w:t>标准表</w:t>
      </w:r>
      <w:r w:rsidR="00E64A59" w:rsidRPr="000D64FA">
        <w:rPr>
          <w:rFonts w:ascii="宋体" w:hAnsi="宋体"/>
          <w:sz w:val="24"/>
          <w:szCs w:val="24"/>
        </w:rPr>
        <w:t>超声波</w:t>
      </w:r>
      <w:r w:rsidR="00F52479" w:rsidRPr="000D64FA">
        <w:rPr>
          <w:rFonts w:ascii="宋体" w:hAnsi="宋体"/>
          <w:sz w:val="24"/>
          <w:szCs w:val="24"/>
        </w:rPr>
        <w:t>流量计的</w:t>
      </w:r>
      <w:r w:rsidR="00E64A59" w:rsidRPr="000D64FA">
        <w:rPr>
          <w:rFonts w:ascii="宋体" w:hAnsi="宋体"/>
          <w:sz w:val="24"/>
          <w:szCs w:val="24"/>
        </w:rPr>
        <w:t>换能器安装</w:t>
      </w:r>
    </w:p>
    <w:p w:rsidR="00E64A59" w:rsidRPr="000D64FA" w:rsidRDefault="00A149F4" w:rsidP="00A149F4">
      <w:pPr>
        <w:spacing w:line="360" w:lineRule="auto"/>
        <w:ind w:firstLineChars="200" w:firstLine="480"/>
        <w:jc w:val="left"/>
        <w:rPr>
          <w:rFonts w:ascii="宋体" w:hAnsi="宋体"/>
          <w:sz w:val="24"/>
          <w:szCs w:val="24"/>
        </w:rPr>
      </w:pPr>
      <w:r w:rsidRPr="000D64FA">
        <w:rPr>
          <w:rFonts w:ascii="宋体" w:hAnsi="宋体"/>
          <w:sz w:val="24"/>
          <w:szCs w:val="24"/>
        </w:rPr>
        <w:t>a）</w:t>
      </w:r>
      <w:r w:rsidR="00DC506F" w:rsidRPr="000D64FA">
        <w:rPr>
          <w:rFonts w:ascii="宋体" w:hAnsi="宋体"/>
          <w:sz w:val="24"/>
          <w:szCs w:val="24"/>
        </w:rPr>
        <w:t>标准表超声波流量计</w:t>
      </w:r>
      <w:r w:rsidR="00E64A59" w:rsidRPr="000D64FA">
        <w:rPr>
          <w:rFonts w:ascii="宋体" w:hAnsi="宋体"/>
          <w:sz w:val="24"/>
          <w:szCs w:val="24"/>
        </w:rPr>
        <w:t>的换能器安装在被校流量计上游或下游直管侧，将试验管道几何尺寸、介质、换能器型号等参数</w:t>
      </w:r>
      <w:proofErr w:type="gramStart"/>
      <w:r w:rsidR="00E64A59" w:rsidRPr="000D64FA">
        <w:rPr>
          <w:rFonts w:ascii="宋体" w:hAnsi="宋体"/>
          <w:sz w:val="24"/>
          <w:szCs w:val="24"/>
        </w:rPr>
        <w:t>置入</w:t>
      </w:r>
      <w:r w:rsidRPr="000D64FA">
        <w:rPr>
          <w:rFonts w:ascii="宋体" w:hAnsi="宋体"/>
          <w:sz w:val="24"/>
          <w:szCs w:val="24"/>
        </w:rPr>
        <w:t>外夹式</w:t>
      </w:r>
      <w:proofErr w:type="gramEnd"/>
      <w:r w:rsidR="00E64A59" w:rsidRPr="000D64FA">
        <w:rPr>
          <w:rFonts w:ascii="宋体" w:hAnsi="宋体"/>
          <w:sz w:val="24"/>
          <w:szCs w:val="24"/>
        </w:rPr>
        <w:t>超声波流量计主机，计算出换能器安装距离L，并标记安装位置。</w:t>
      </w:r>
    </w:p>
    <w:p w:rsidR="00E64A59" w:rsidRPr="000D64FA" w:rsidRDefault="00A149F4" w:rsidP="00E64A59">
      <w:pPr>
        <w:spacing w:line="360" w:lineRule="auto"/>
        <w:ind w:firstLineChars="200" w:firstLine="480"/>
        <w:rPr>
          <w:rFonts w:ascii="宋体" w:hAnsi="宋体"/>
          <w:sz w:val="24"/>
          <w:szCs w:val="24"/>
        </w:rPr>
      </w:pPr>
      <w:r w:rsidRPr="000D64FA">
        <w:rPr>
          <w:rFonts w:ascii="宋体" w:hAnsi="宋体"/>
          <w:sz w:val="24"/>
          <w:szCs w:val="24"/>
        </w:rPr>
        <w:t>b）</w:t>
      </w:r>
      <w:r w:rsidR="00E64A59" w:rsidRPr="000D64FA">
        <w:rPr>
          <w:rFonts w:ascii="宋体" w:hAnsi="宋体"/>
          <w:sz w:val="24"/>
          <w:szCs w:val="24"/>
        </w:rPr>
        <w:t>换能器的安装方式通常有Z法、V法、X法、W法等，校准时应根据现场条件</w:t>
      </w:r>
      <w:proofErr w:type="gramStart"/>
      <w:r w:rsidR="00E64A59" w:rsidRPr="000D64FA">
        <w:rPr>
          <w:rFonts w:ascii="宋体" w:hAnsi="宋体"/>
          <w:sz w:val="24"/>
          <w:szCs w:val="24"/>
        </w:rPr>
        <w:t>结合</w:t>
      </w:r>
      <w:r w:rsidRPr="000D64FA">
        <w:rPr>
          <w:rFonts w:ascii="宋体" w:hAnsi="宋体"/>
          <w:sz w:val="24"/>
          <w:szCs w:val="24"/>
        </w:rPr>
        <w:t>外夹式</w:t>
      </w:r>
      <w:proofErr w:type="gramEnd"/>
      <w:r w:rsidRPr="000D64FA">
        <w:rPr>
          <w:rFonts w:ascii="宋体" w:hAnsi="宋体"/>
          <w:sz w:val="24"/>
          <w:szCs w:val="24"/>
        </w:rPr>
        <w:t>超声波流量计使用说明书选择最合适的安装方法。清除</w:t>
      </w:r>
      <w:r w:rsidR="00E64A59" w:rsidRPr="000D64FA">
        <w:rPr>
          <w:rFonts w:ascii="宋体" w:hAnsi="宋体"/>
          <w:sz w:val="24"/>
          <w:szCs w:val="24"/>
        </w:rPr>
        <w:t>拟安装换能器位置附近的管壁</w:t>
      </w:r>
      <w:r w:rsidRPr="000D64FA">
        <w:rPr>
          <w:rFonts w:ascii="宋体" w:hAnsi="宋体"/>
          <w:sz w:val="24"/>
          <w:szCs w:val="24"/>
        </w:rPr>
        <w:t>上的油漆、铁锈、污垢等</w:t>
      </w:r>
      <w:r w:rsidR="00E64A59" w:rsidRPr="000D64FA">
        <w:rPr>
          <w:rFonts w:ascii="宋体" w:hAnsi="宋体"/>
          <w:sz w:val="24"/>
          <w:szCs w:val="24"/>
        </w:rPr>
        <w:t>，露出管道材质。在换能器工作面均匀涂以耦合剂，根据介质流动方向和换能</w:t>
      </w:r>
      <w:r w:rsidR="0097463A" w:rsidRPr="000D64FA">
        <w:rPr>
          <w:rFonts w:ascii="宋体" w:hAnsi="宋体"/>
          <w:sz w:val="24"/>
          <w:szCs w:val="24"/>
        </w:rPr>
        <w:t>器上、下游标志安装换能器，其</w:t>
      </w:r>
      <w:proofErr w:type="gramStart"/>
      <w:r w:rsidR="0097463A" w:rsidRPr="000D64FA">
        <w:rPr>
          <w:rFonts w:ascii="宋体" w:hAnsi="宋体"/>
          <w:sz w:val="24"/>
          <w:szCs w:val="24"/>
        </w:rPr>
        <w:t>发射面</w:t>
      </w:r>
      <w:proofErr w:type="gramEnd"/>
      <w:r w:rsidR="0097463A" w:rsidRPr="000D64FA">
        <w:rPr>
          <w:rFonts w:ascii="宋体" w:hAnsi="宋体"/>
          <w:sz w:val="24"/>
          <w:szCs w:val="24"/>
        </w:rPr>
        <w:t>和接收面应与管壁紧密接触。再</w:t>
      </w:r>
      <w:r w:rsidR="00E64A59" w:rsidRPr="000D64FA">
        <w:rPr>
          <w:rFonts w:ascii="宋体" w:hAnsi="宋体"/>
          <w:sz w:val="24"/>
          <w:szCs w:val="24"/>
        </w:rPr>
        <w:t>启动测量功能，查看换能器的信号状态指示参数，保证相关参数处于</w:t>
      </w:r>
      <w:r w:rsidR="00DC506F" w:rsidRPr="000D64FA">
        <w:rPr>
          <w:rFonts w:ascii="宋体" w:hAnsi="宋体"/>
          <w:sz w:val="24"/>
          <w:szCs w:val="24"/>
        </w:rPr>
        <w:t>标准表超声波流量计</w:t>
      </w:r>
      <w:r w:rsidR="00E64A59" w:rsidRPr="000D64FA">
        <w:rPr>
          <w:rFonts w:ascii="宋体" w:hAnsi="宋体"/>
          <w:sz w:val="24"/>
          <w:szCs w:val="24"/>
        </w:rPr>
        <w:t>计说明书中给出的允许范围内并尽量接近最佳指标。</w:t>
      </w:r>
    </w:p>
    <w:p w:rsidR="00E64A59" w:rsidRPr="000D64FA" w:rsidRDefault="0097463A" w:rsidP="00E64A59">
      <w:pPr>
        <w:spacing w:line="360" w:lineRule="auto"/>
        <w:ind w:firstLineChars="200" w:firstLine="480"/>
        <w:rPr>
          <w:rFonts w:ascii="宋体" w:hAnsi="宋体"/>
          <w:sz w:val="24"/>
          <w:szCs w:val="24"/>
        </w:rPr>
      </w:pPr>
      <w:r w:rsidRPr="000D64FA">
        <w:rPr>
          <w:rFonts w:ascii="宋体" w:hAnsi="宋体"/>
          <w:sz w:val="24"/>
          <w:szCs w:val="24"/>
        </w:rPr>
        <w:t>c）</w:t>
      </w:r>
      <w:r w:rsidR="00E64A59" w:rsidRPr="000D64FA">
        <w:rPr>
          <w:rFonts w:ascii="宋体" w:hAnsi="宋体"/>
          <w:sz w:val="24"/>
          <w:szCs w:val="24"/>
        </w:rPr>
        <w:t>换能器安装位置应</w:t>
      </w:r>
      <w:r w:rsidRPr="000D64FA">
        <w:rPr>
          <w:rFonts w:ascii="宋体" w:hAnsi="宋体"/>
          <w:sz w:val="24"/>
          <w:szCs w:val="24"/>
        </w:rPr>
        <w:t>避开弯头、变径管、阀门、节流装置等，并</w:t>
      </w:r>
      <w:r w:rsidR="00E64A59" w:rsidRPr="000D64FA">
        <w:rPr>
          <w:rFonts w:ascii="宋体" w:hAnsi="宋体"/>
          <w:sz w:val="24"/>
          <w:szCs w:val="24"/>
        </w:rPr>
        <w:t>避免机械振动、电磁干扰等不利环境因素影响。当安装位置不满足以上要求时，应在校准</w:t>
      </w:r>
      <w:r w:rsidRPr="000D64FA">
        <w:rPr>
          <w:rFonts w:ascii="宋体" w:hAnsi="宋体"/>
          <w:sz w:val="24"/>
          <w:szCs w:val="24"/>
        </w:rPr>
        <w:t>证书</w:t>
      </w:r>
      <w:r w:rsidR="00E64A59" w:rsidRPr="000D64FA">
        <w:rPr>
          <w:rFonts w:ascii="宋体" w:hAnsi="宋体"/>
          <w:sz w:val="24"/>
          <w:szCs w:val="24"/>
        </w:rPr>
        <w:t>中注明。</w:t>
      </w:r>
    </w:p>
    <w:p w:rsidR="00E64A59" w:rsidRPr="000D64FA" w:rsidRDefault="0097463A" w:rsidP="00E64A59">
      <w:pPr>
        <w:spacing w:line="360" w:lineRule="auto"/>
        <w:rPr>
          <w:rFonts w:ascii="宋体" w:hAnsi="宋体"/>
          <w:sz w:val="24"/>
          <w:szCs w:val="24"/>
        </w:rPr>
      </w:pPr>
      <w:r w:rsidRPr="000D64FA">
        <w:rPr>
          <w:rFonts w:ascii="宋体" w:hAnsi="宋体"/>
          <w:sz w:val="24"/>
          <w:szCs w:val="24"/>
        </w:rPr>
        <w:t xml:space="preserve">7.2.1.4  </w:t>
      </w:r>
      <w:r w:rsidR="00B04893" w:rsidRPr="000D64FA">
        <w:rPr>
          <w:rFonts w:ascii="宋体" w:hAnsi="宋体"/>
          <w:sz w:val="24"/>
          <w:szCs w:val="24"/>
        </w:rPr>
        <w:t>流量</w:t>
      </w:r>
      <w:r w:rsidR="00E64A59" w:rsidRPr="000D64FA">
        <w:rPr>
          <w:rFonts w:ascii="宋体" w:hAnsi="宋体"/>
          <w:sz w:val="24"/>
          <w:szCs w:val="24"/>
        </w:rPr>
        <w:t>零点漂移</w:t>
      </w:r>
      <w:r w:rsidR="000A30D4" w:rsidRPr="000D64FA">
        <w:rPr>
          <w:rFonts w:ascii="宋体" w:hAnsi="宋体"/>
          <w:sz w:val="24"/>
          <w:szCs w:val="24"/>
        </w:rPr>
        <w:t>校准</w:t>
      </w:r>
    </w:p>
    <w:p w:rsidR="00B04893" w:rsidRPr="000D64FA" w:rsidRDefault="00E64A59" w:rsidP="00E64A59">
      <w:pPr>
        <w:spacing w:line="360" w:lineRule="auto"/>
        <w:ind w:firstLineChars="200" w:firstLine="480"/>
        <w:rPr>
          <w:rFonts w:ascii="宋体" w:hAnsi="宋体"/>
          <w:sz w:val="24"/>
          <w:szCs w:val="24"/>
        </w:rPr>
      </w:pPr>
      <w:r w:rsidRPr="000D64FA">
        <w:rPr>
          <w:rFonts w:ascii="宋体" w:hAnsi="宋体"/>
          <w:sz w:val="24"/>
          <w:szCs w:val="24"/>
        </w:rPr>
        <w:t>标准</w:t>
      </w:r>
      <w:r w:rsidR="0097463A" w:rsidRPr="000D64FA">
        <w:rPr>
          <w:rFonts w:ascii="宋体" w:hAnsi="宋体"/>
          <w:sz w:val="24"/>
          <w:szCs w:val="24"/>
        </w:rPr>
        <w:t>表安装后，应</w:t>
      </w:r>
      <w:r w:rsidRPr="000D64FA">
        <w:rPr>
          <w:rFonts w:ascii="宋体" w:hAnsi="宋体"/>
          <w:sz w:val="24"/>
          <w:szCs w:val="24"/>
        </w:rPr>
        <w:t>进行</w:t>
      </w:r>
      <w:r w:rsidR="00B04893" w:rsidRPr="000D64FA">
        <w:rPr>
          <w:rFonts w:ascii="宋体" w:hAnsi="宋体"/>
          <w:sz w:val="24"/>
          <w:szCs w:val="24"/>
        </w:rPr>
        <w:t>流量</w:t>
      </w:r>
      <w:r w:rsidRPr="000D64FA">
        <w:rPr>
          <w:rFonts w:ascii="宋体" w:hAnsi="宋体"/>
          <w:sz w:val="24"/>
          <w:szCs w:val="24"/>
        </w:rPr>
        <w:t>零点漂移</w:t>
      </w:r>
      <w:r w:rsidR="00DC506F" w:rsidRPr="000D64FA">
        <w:rPr>
          <w:rFonts w:ascii="宋体" w:hAnsi="宋体"/>
          <w:sz w:val="24"/>
          <w:szCs w:val="24"/>
        </w:rPr>
        <w:t>校准</w:t>
      </w:r>
      <w:r w:rsidRPr="000D64FA">
        <w:rPr>
          <w:rFonts w:ascii="宋体" w:hAnsi="宋体"/>
          <w:sz w:val="24"/>
          <w:szCs w:val="24"/>
        </w:rPr>
        <w:t>。</w:t>
      </w:r>
      <w:r w:rsidR="0097463A" w:rsidRPr="000D64FA">
        <w:rPr>
          <w:rFonts w:ascii="宋体" w:hAnsi="宋体"/>
          <w:sz w:val="24"/>
          <w:szCs w:val="24"/>
        </w:rPr>
        <w:t>在完全停止介质流动时，</w:t>
      </w:r>
      <w:r w:rsidR="00DC506F" w:rsidRPr="000D64FA">
        <w:rPr>
          <w:rFonts w:ascii="宋体" w:hAnsi="宋体"/>
          <w:sz w:val="24"/>
          <w:szCs w:val="24"/>
        </w:rPr>
        <w:t>校准</w:t>
      </w:r>
      <w:r w:rsidR="0086281A" w:rsidRPr="000D64FA">
        <w:rPr>
          <w:rFonts w:ascii="宋体" w:hAnsi="宋体"/>
          <w:sz w:val="24"/>
          <w:szCs w:val="24"/>
        </w:rPr>
        <w:t>被校</w:t>
      </w:r>
      <w:r w:rsidR="0097463A" w:rsidRPr="000D64FA">
        <w:rPr>
          <w:rFonts w:ascii="宋体" w:hAnsi="宋体"/>
          <w:sz w:val="24"/>
          <w:szCs w:val="24"/>
        </w:rPr>
        <w:t>流量计的零点流量</w:t>
      </w:r>
      <w:r w:rsidR="00DC01F4" w:rsidRPr="000D64FA">
        <w:rPr>
          <w:rFonts w:ascii="宋体" w:hAnsi="宋体"/>
          <w:sz w:val="24"/>
          <w:szCs w:val="24"/>
        </w:rPr>
        <w:t>，操作步骤如下：</w:t>
      </w:r>
    </w:p>
    <w:p w:rsidR="00B04893" w:rsidRPr="000D64FA" w:rsidRDefault="00BB1AA8" w:rsidP="00E64A59">
      <w:pPr>
        <w:spacing w:line="360" w:lineRule="auto"/>
        <w:ind w:firstLineChars="200" w:firstLine="480"/>
        <w:rPr>
          <w:rFonts w:ascii="宋体" w:hAnsi="宋体"/>
          <w:sz w:val="24"/>
          <w:szCs w:val="24"/>
        </w:rPr>
      </w:pPr>
      <w:r w:rsidRPr="000D64FA">
        <w:rPr>
          <w:rFonts w:ascii="宋体" w:hAnsi="宋体"/>
          <w:sz w:val="24"/>
          <w:szCs w:val="24"/>
        </w:rPr>
        <w:t>a）</w:t>
      </w:r>
      <w:r w:rsidR="0097463A" w:rsidRPr="000D64FA">
        <w:rPr>
          <w:rFonts w:ascii="宋体" w:hAnsi="宋体"/>
          <w:sz w:val="24"/>
          <w:szCs w:val="24"/>
        </w:rPr>
        <w:t>关闭流量计上游和下游阀门，保持管道内充满介质并保持静止状态。</w:t>
      </w:r>
    </w:p>
    <w:p w:rsidR="00BB1AA8" w:rsidRPr="000D64FA" w:rsidRDefault="00BB1AA8" w:rsidP="00E64A59">
      <w:pPr>
        <w:spacing w:line="360" w:lineRule="auto"/>
        <w:ind w:firstLineChars="200" w:firstLine="480"/>
        <w:rPr>
          <w:rFonts w:ascii="宋体" w:hAnsi="宋体"/>
          <w:sz w:val="24"/>
          <w:szCs w:val="24"/>
        </w:rPr>
      </w:pPr>
      <w:r w:rsidRPr="000D64FA">
        <w:rPr>
          <w:rFonts w:ascii="宋体" w:hAnsi="宋体"/>
          <w:sz w:val="24"/>
          <w:szCs w:val="24"/>
        </w:rPr>
        <w:t>b）</w:t>
      </w:r>
      <w:r w:rsidR="00E64A59" w:rsidRPr="000D64FA">
        <w:rPr>
          <w:rFonts w:ascii="宋体" w:hAnsi="宋体"/>
          <w:sz w:val="24"/>
          <w:szCs w:val="24"/>
        </w:rPr>
        <w:t>将</w:t>
      </w:r>
      <w:r w:rsidR="00DC506F" w:rsidRPr="000D64FA">
        <w:rPr>
          <w:rFonts w:ascii="宋体" w:hAnsi="宋体"/>
          <w:sz w:val="24"/>
          <w:szCs w:val="24"/>
        </w:rPr>
        <w:t>标准表</w:t>
      </w:r>
      <w:r w:rsidR="0097463A" w:rsidRPr="000D64FA">
        <w:rPr>
          <w:rFonts w:ascii="宋体" w:hAnsi="宋体"/>
          <w:sz w:val="24"/>
          <w:szCs w:val="24"/>
        </w:rPr>
        <w:t>超声波流量计</w:t>
      </w:r>
      <w:r w:rsidR="00E64A59" w:rsidRPr="000D64FA">
        <w:rPr>
          <w:rFonts w:ascii="宋体" w:hAnsi="宋体"/>
          <w:sz w:val="24"/>
          <w:szCs w:val="24"/>
        </w:rPr>
        <w:t>瞬时流量连续30</w:t>
      </w:r>
      <w:r w:rsidR="0097463A" w:rsidRPr="000D64FA">
        <w:rPr>
          <w:rFonts w:ascii="宋体" w:hAnsi="宋体"/>
          <w:sz w:val="24"/>
          <w:szCs w:val="24"/>
        </w:rPr>
        <w:t xml:space="preserve"> </w:t>
      </w:r>
      <w:r w:rsidR="00E64A59" w:rsidRPr="000D64FA">
        <w:rPr>
          <w:rFonts w:ascii="宋体" w:hAnsi="宋体"/>
          <w:sz w:val="24"/>
          <w:szCs w:val="24"/>
        </w:rPr>
        <w:t>s为零的状态视为流量零点</w:t>
      </w:r>
      <w:r w:rsidR="00887865" w:rsidRPr="000D64FA">
        <w:rPr>
          <w:rFonts w:ascii="宋体" w:hAnsi="宋体"/>
          <w:sz w:val="24"/>
          <w:szCs w:val="24"/>
        </w:rPr>
        <w:t>。</w:t>
      </w:r>
    </w:p>
    <w:p w:rsidR="00E64A59" w:rsidRPr="000D64FA" w:rsidRDefault="00BB1AA8" w:rsidP="00E64A59">
      <w:pPr>
        <w:spacing w:line="360" w:lineRule="auto"/>
        <w:ind w:firstLineChars="200" w:firstLine="480"/>
        <w:rPr>
          <w:rFonts w:ascii="宋体" w:hAnsi="宋体"/>
          <w:sz w:val="24"/>
          <w:szCs w:val="24"/>
        </w:rPr>
      </w:pPr>
      <w:r w:rsidRPr="000D64FA">
        <w:rPr>
          <w:rFonts w:ascii="宋体" w:hAnsi="宋体"/>
          <w:sz w:val="24"/>
          <w:szCs w:val="24"/>
        </w:rPr>
        <w:t>c）</w:t>
      </w:r>
      <w:r w:rsidR="0097463A" w:rsidRPr="000D64FA">
        <w:rPr>
          <w:rFonts w:ascii="宋体" w:hAnsi="宋体"/>
          <w:sz w:val="24"/>
          <w:szCs w:val="24"/>
        </w:rPr>
        <w:t>记录被校流量计在流量零点时的瞬时流量，</w:t>
      </w:r>
      <w:r w:rsidR="00E64A59" w:rsidRPr="000D64FA">
        <w:rPr>
          <w:rFonts w:ascii="宋体" w:hAnsi="宋体"/>
          <w:sz w:val="24"/>
          <w:szCs w:val="24"/>
        </w:rPr>
        <w:t>零点漂移按公式（</w:t>
      </w:r>
      <w:r w:rsidR="0097463A" w:rsidRPr="000D64FA">
        <w:rPr>
          <w:rFonts w:ascii="宋体" w:hAnsi="宋体"/>
          <w:sz w:val="24"/>
          <w:szCs w:val="24"/>
        </w:rPr>
        <w:t>3）</w:t>
      </w:r>
      <w:r w:rsidR="00DC01F4" w:rsidRPr="000D64FA">
        <w:rPr>
          <w:rFonts w:ascii="宋体" w:hAnsi="宋体"/>
          <w:sz w:val="24"/>
          <w:szCs w:val="24"/>
        </w:rPr>
        <w:t>计算。</w:t>
      </w:r>
    </w:p>
    <w:tbl>
      <w:tblPr>
        <w:tblW w:w="0" w:type="auto"/>
        <w:tblLook w:val="04A0" w:firstRow="1" w:lastRow="0" w:firstColumn="1" w:lastColumn="0" w:noHBand="0" w:noVBand="1"/>
      </w:tblPr>
      <w:tblGrid>
        <w:gridCol w:w="7706"/>
        <w:gridCol w:w="816"/>
      </w:tblGrid>
      <w:tr w:rsidR="009E05B7" w:rsidRPr="000D64FA" w:rsidTr="00631AB6">
        <w:tc>
          <w:tcPr>
            <w:tcW w:w="7905" w:type="dxa"/>
            <w:vAlign w:val="center"/>
          </w:tcPr>
          <w:p w:rsidR="009E05B7" w:rsidRPr="000D64FA" w:rsidRDefault="004D2FB4" w:rsidP="00631AB6">
            <w:pPr>
              <w:spacing w:line="360" w:lineRule="auto"/>
              <w:jc w:val="center"/>
              <w:rPr>
                <w:rFonts w:ascii="宋体" w:hAnsi="宋体"/>
                <w:sz w:val="24"/>
                <w:szCs w:val="24"/>
              </w:rPr>
            </w:pPr>
            <m:oMathPara>
              <m:oMath>
                <m:sSub>
                  <m:sSubPr>
                    <m:ctrlPr>
                      <w:rPr>
                        <w:rFonts w:ascii="Cambria Math" w:hAnsi="宋体"/>
                        <w:i/>
                        <w:sz w:val="24"/>
                        <w:szCs w:val="24"/>
                      </w:rPr>
                    </m:ctrlPr>
                  </m:sSubPr>
                  <m:e>
                    <m:r>
                      <w:rPr>
                        <w:rFonts w:ascii="宋体" w:hAnsi="Cambria Math"/>
                        <w:sz w:val="24"/>
                        <w:szCs w:val="24"/>
                      </w:rPr>
                      <m:t>∆</m:t>
                    </m:r>
                  </m:e>
                  <m:sub>
                    <m:r>
                      <w:rPr>
                        <w:rFonts w:ascii="Cambria Math" w:hAnsi="宋体"/>
                        <w:sz w:val="24"/>
                        <w:szCs w:val="24"/>
                      </w:rPr>
                      <m:t>0</m:t>
                    </m:r>
                  </m:sub>
                </m:sSub>
                <m:r>
                  <w:rPr>
                    <w:rFonts w:ascii="Cambria Math" w:hAnsi="宋体"/>
                    <w:sz w:val="24"/>
                    <w:szCs w:val="24"/>
                  </w:rPr>
                  <m:t>=</m:t>
                </m:r>
                <m:f>
                  <m:fPr>
                    <m:ctrlPr>
                      <w:rPr>
                        <w:rFonts w:ascii="Cambria Math" w:hAnsi="宋体"/>
                        <w:i/>
                        <w:sz w:val="24"/>
                        <w:szCs w:val="24"/>
                      </w:rPr>
                    </m:ctrlPr>
                  </m:fPr>
                  <m:num>
                    <m:sSub>
                      <m:sSubPr>
                        <m:ctrlPr>
                          <w:rPr>
                            <w:rFonts w:ascii="Cambria Math" w:hAnsi="宋体"/>
                            <w:i/>
                            <w:sz w:val="24"/>
                            <w:szCs w:val="24"/>
                          </w:rPr>
                        </m:ctrlPr>
                      </m:sSubPr>
                      <m:e>
                        <m:r>
                          <w:rPr>
                            <w:rFonts w:ascii="Cambria Math" w:hAnsi="Cambria Math"/>
                            <w:sz w:val="24"/>
                            <w:szCs w:val="24"/>
                          </w:rPr>
                          <m:t>q</m:t>
                        </m:r>
                      </m:e>
                      <m:sub>
                        <m:r>
                          <w:rPr>
                            <w:rFonts w:ascii="Cambria Math" w:hAnsi="宋体"/>
                            <w:sz w:val="24"/>
                            <w:szCs w:val="24"/>
                          </w:rPr>
                          <m:t>0</m:t>
                        </m:r>
                      </m:sub>
                    </m:sSub>
                  </m:num>
                  <m:den>
                    <m:sSub>
                      <m:sSubPr>
                        <m:ctrlPr>
                          <w:rPr>
                            <w:rFonts w:ascii="Cambria Math" w:hAnsi="宋体"/>
                            <w:i/>
                            <w:sz w:val="24"/>
                            <w:szCs w:val="24"/>
                          </w:rPr>
                        </m:ctrlPr>
                      </m:sSubPr>
                      <m:e>
                        <m:r>
                          <w:rPr>
                            <w:rFonts w:ascii="Cambria Math" w:hAnsi="Cambria Math"/>
                            <w:sz w:val="24"/>
                            <w:szCs w:val="24"/>
                          </w:rPr>
                          <m:t>q</m:t>
                        </m:r>
                      </m:e>
                      <m:sub>
                        <m:r>
                          <w:rPr>
                            <w:rFonts w:ascii="Cambria Math" w:hAnsi="Cambria Math"/>
                            <w:sz w:val="24"/>
                            <w:szCs w:val="24"/>
                          </w:rPr>
                          <m:t>z</m:t>
                        </m:r>
                      </m:sub>
                    </m:sSub>
                  </m:den>
                </m:f>
              </m:oMath>
            </m:oMathPara>
          </w:p>
        </w:tc>
        <w:tc>
          <w:tcPr>
            <w:tcW w:w="617" w:type="dxa"/>
            <w:vAlign w:val="center"/>
          </w:tcPr>
          <w:p w:rsidR="009E05B7" w:rsidRPr="000D64FA" w:rsidRDefault="009E05B7" w:rsidP="0097463A">
            <w:pPr>
              <w:spacing w:line="360" w:lineRule="auto"/>
              <w:jc w:val="center"/>
              <w:rPr>
                <w:rFonts w:ascii="宋体" w:hAnsi="宋体"/>
                <w:sz w:val="24"/>
                <w:szCs w:val="24"/>
              </w:rPr>
            </w:pPr>
            <w:r w:rsidRPr="000D64FA">
              <w:rPr>
                <w:rFonts w:ascii="宋体" w:hAnsi="宋体"/>
                <w:sz w:val="24"/>
                <w:szCs w:val="24"/>
              </w:rPr>
              <w:t>（</w:t>
            </w:r>
            <w:r w:rsidR="0097463A" w:rsidRPr="000D64FA">
              <w:rPr>
                <w:rFonts w:ascii="宋体" w:hAnsi="宋体"/>
                <w:sz w:val="24"/>
                <w:szCs w:val="24"/>
              </w:rPr>
              <w:t>3</w:t>
            </w:r>
            <w:r w:rsidRPr="000D64FA">
              <w:rPr>
                <w:rFonts w:ascii="宋体" w:hAnsi="宋体"/>
                <w:sz w:val="24"/>
                <w:szCs w:val="24"/>
              </w:rPr>
              <w:t>）</w:t>
            </w:r>
          </w:p>
        </w:tc>
      </w:tr>
    </w:tbl>
    <w:p w:rsidR="00E64A59" w:rsidRPr="000D64FA" w:rsidRDefault="00E64A59" w:rsidP="00E64A59">
      <w:pPr>
        <w:spacing w:line="360" w:lineRule="auto"/>
        <w:ind w:firstLineChars="200" w:firstLine="480"/>
        <w:rPr>
          <w:rFonts w:ascii="宋体" w:hAnsi="宋体"/>
          <w:sz w:val="24"/>
          <w:szCs w:val="24"/>
        </w:rPr>
      </w:pPr>
      <w:r w:rsidRPr="000D64FA">
        <w:rPr>
          <w:rFonts w:ascii="宋体" w:hAnsi="宋体"/>
          <w:sz w:val="24"/>
          <w:szCs w:val="24"/>
        </w:rPr>
        <w:t>式中：</w:t>
      </w:r>
    </w:p>
    <w:p w:rsidR="00E64A59" w:rsidRPr="000D64FA" w:rsidRDefault="004D2FB4" w:rsidP="00E64A59">
      <w:pPr>
        <w:spacing w:line="360" w:lineRule="auto"/>
        <w:ind w:firstLineChars="200" w:firstLine="480"/>
        <w:rPr>
          <w:rFonts w:ascii="宋体" w:hAnsi="宋体"/>
          <w:sz w:val="24"/>
          <w:szCs w:val="24"/>
        </w:rPr>
      </w:pPr>
      <m:oMath>
        <m:sSub>
          <m:sSubPr>
            <m:ctrlPr>
              <w:rPr>
                <w:rFonts w:ascii="Cambria Math" w:hAnsi="宋体"/>
                <w:i/>
                <w:sz w:val="24"/>
                <w:szCs w:val="24"/>
              </w:rPr>
            </m:ctrlPr>
          </m:sSubPr>
          <m:e>
            <m:r>
              <w:rPr>
                <w:rFonts w:ascii="宋体" w:hAnsi="Cambria Math"/>
                <w:sz w:val="24"/>
                <w:szCs w:val="24"/>
              </w:rPr>
              <m:t>∆</m:t>
            </m:r>
          </m:e>
          <m:sub>
            <m:r>
              <w:rPr>
                <w:rFonts w:ascii="Cambria Math" w:hAnsi="宋体"/>
                <w:sz w:val="24"/>
                <w:szCs w:val="24"/>
              </w:rPr>
              <m:t>0</m:t>
            </m:r>
          </m:sub>
        </m:sSub>
      </m:oMath>
      <w:r w:rsidR="00E64A59" w:rsidRPr="000D64FA">
        <w:rPr>
          <w:rFonts w:ascii="宋体" w:hAnsi="宋体"/>
          <w:sz w:val="24"/>
          <w:szCs w:val="24"/>
        </w:rPr>
        <w:t>——</w:t>
      </w:r>
      <w:r w:rsidR="005907D5" w:rsidRPr="000D64FA">
        <w:rPr>
          <w:rFonts w:ascii="宋体" w:hAnsi="宋体" w:hint="eastAsia"/>
          <w:sz w:val="24"/>
          <w:szCs w:val="24"/>
        </w:rPr>
        <w:t>流量</w:t>
      </w:r>
      <w:r w:rsidR="00E64A59" w:rsidRPr="000D64FA">
        <w:rPr>
          <w:rFonts w:ascii="宋体" w:hAnsi="宋体"/>
          <w:sz w:val="24"/>
          <w:szCs w:val="24"/>
        </w:rPr>
        <w:t>零点漂移；</w:t>
      </w:r>
    </w:p>
    <w:p w:rsidR="00E64A59" w:rsidRPr="000D64FA" w:rsidRDefault="004D2FB4" w:rsidP="00E64A59">
      <w:pPr>
        <w:spacing w:line="360" w:lineRule="auto"/>
        <w:ind w:firstLineChars="200" w:firstLine="480"/>
        <w:rPr>
          <w:rFonts w:ascii="宋体" w:hAnsi="宋体"/>
          <w:sz w:val="24"/>
          <w:szCs w:val="24"/>
        </w:rPr>
      </w:pPr>
      <m:oMath>
        <m:sSub>
          <m:sSubPr>
            <m:ctrlPr>
              <w:rPr>
                <w:rFonts w:ascii="Cambria Math" w:hAnsi="宋体"/>
                <w:i/>
                <w:sz w:val="24"/>
                <w:szCs w:val="24"/>
              </w:rPr>
            </m:ctrlPr>
          </m:sSubPr>
          <m:e>
            <m:r>
              <w:rPr>
                <w:rFonts w:ascii="Cambria Math" w:hAnsi="Cambria Math"/>
                <w:sz w:val="24"/>
                <w:szCs w:val="24"/>
              </w:rPr>
              <m:t>q</m:t>
            </m:r>
          </m:e>
          <m:sub>
            <m:r>
              <w:rPr>
                <w:rFonts w:ascii="Cambria Math" w:hAnsi="宋体"/>
                <w:sz w:val="24"/>
                <w:szCs w:val="24"/>
              </w:rPr>
              <m:t>0</m:t>
            </m:r>
          </m:sub>
        </m:sSub>
      </m:oMath>
      <w:r w:rsidR="00E64A59" w:rsidRPr="000D64FA">
        <w:rPr>
          <w:rFonts w:ascii="宋体" w:hAnsi="宋体"/>
          <w:sz w:val="24"/>
          <w:szCs w:val="24"/>
        </w:rPr>
        <w:t>——零点流量时被校流量计瞬时流量示值，m</w:t>
      </w:r>
      <w:r w:rsidR="00E64A59" w:rsidRPr="000D64FA">
        <w:rPr>
          <w:rFonts w:ascii="宋体" w:hAnsi="宋体"/>
          <w:sz w:val="24"/>
          <w:szCs w:val="24"/>
          <w:vertAlign w:val="superscript"/>
        </w:rPr>
        <w:t>3</w:t>
      </w:r>
      <w:r w:rsidR="00E64A59" w:rsidRPr="000D64FA">
        <w:rPr>
          <w:rFonts w:ascii="宋体" w:hAnsi="宋体"/>
          <w:sz w:val="24"/>
          <w:szCs w:val="24"/>
        </w:rPr>
        <w:t>/h；</w:t>
      </w:r>
    </w:p>
    <w:p w:rsidR="00E64A59" w:rsidRPr="000D64FA" w:rsidRDefault="004D2FB4" w:rsidP="00E64A59">
      <w:pPr>
        <w:spacing w:line="360" w:lineRule="auto"/>
        <w:ind w:firstLineChars="200" w:firstLine="480"/>
        <w:rPr>
          <w:rFonts w:ascii="宋体" w:hAnsi="宋体"/>
          <w:sz w:val="24"/>
          <w:szCs w:val="24"/>
        </w:rPr>
      </w:pPr>
      <m:oMath>
        <m:sSub>
          <m:sSubPr>
            <m:ctrlPr>
              <w:rPr>
                <w:rFonts w:ascii="Cambria Math" w:hAnsi="宋体"/>
                <w:i/>
                <w:sz w:val="24"/>
                <w:szCs w:val="24"/>
              </w:rPr>
            </m:ctrlPr>
          </m:sSubPr>
          <m:e>
            <m:r>
              <w:rPr>
                <w:rFonts w:ascii="Cambria Math" w:hAnsi="Cambria Math"/>
                <w:sz w:val="24"/>
                <w:szCs w:val="24"/>
              </w:rPr>
              <m:t>q</m:t>
            </m:r>
          </m:e>
          <m:sub>
            <m:r>
              <w:rPr>
                <w:rFonts w:ascii="Cambria Math" w:hAnsi="Cambria Math"/>
                <w:sz w:val="24"/>
                <w:szCs w:val="24"/>
              </w:rPr>
              <m:t>z</m:t>
            </m:r>
          </m:sub>
        </m:sSub>
      </m:oMath>
      <w:r w:rsidR="00E64A59" w:rsidRPr="000D64FA">
        <w:rPr>
          <w:rFonts w:ascii="宋体" w:hAnsi="宋体"/>
          <w:sz w:val="24"/>
          <w:szCs w:val="24"/>
        </w:rPr>
        <w:t>——被校流量计满量程流量，m</w:t>
      </w:r>
      <w:r w:rsidR="00E64A59" w:rsidRPr="000D64FA">
        <w:rPr>
          <w:rFonts w:ascii="宋体" w:hAnsi="宋体"/>
          <w:sz w:val="24"/>
          <w:szCs w:val="24"/>
          <w:vertAlign w:val="superscript"/>
        </w:rPr>
        <w:t>3</w:t>
      </w:r>
      <w:r w:rsidR="00E64A59" w:rsidRPr="000D64FA">
        <w:rPr>
          <w:rFonts w:ascii="宋体" w:hAnsi="宋体"/>
          <w:sz w:val="24"/>
          <w:szCs w:val="24"/>
        </w:rPr>
        <w:t>/h。</w:t>
      </w:r>
    </w:p>
    <w:p w:rsidR="00E64A59" w:rsidRPr="000D64FA" w:rsidRDefault="009E05B7" w:rsidP="009E05B7">
      <w:pPr>
        <w:spacing w:line="360" w:lineRule="auto"/>
        <w:ind w:firstLineChars="200" w:firstLine="480"/>
        <w:rPr>
          <w:rFonts w:ascii="宋体" w:hAnsi="宋体"/>
          <w:sz w:val="24"/>
          <w:szCs w:val="24"/>
        </w:rPr>
      </w:pPr>
      <w:r w:rsidRPr="000D64FA">
        <w:rPr>
          <w:rFonts w:ascii="宋体" w:hAnsi="宋体"/>
          <w:sz w:val="24"/>
          <w:szCs w:val="24"/>
        </w:rPr>
        <w:lastRenderedPageBreak/>
        <w:t>在现场没有停流条件时，应按照</w:t>
      </w:r>
      <w:r w:rsidR="0086281A" w:rsidRPr="000D64FA">
        <w:rPr>
          <w:rFonts w:ascii="宋体" w:hAnsi="宋体"/>
          <w:sz w:val="24"/>
          <w:szCs w:val="24"/>
        </w:rPr>
        <w:t>被校</w:t>
      </w:r>
      <w:r w:rsidRPr="000D64FA">
        <w:rPr>
          <w:rFonts w:ascii="宋体" w:hAnsi="宋体"/>
          <w:sz w:val="24"/>
          <w:szCs w:val="24"/>
        </w:rPr>
        <w:t>流量计说明书指定的方法进行动态</w:t>
      </w:r>
      <w:r w:rsidR="008724C7" w:rsidRPr="000D64FA">
        <w:rPr>
          <w:rFonts w:ascii="宋体" w:hAnsi="宋体"/>
          <w:sz w:val="24"/>
          <w:szCs w:val="24"/>
        </w:rPr>
        <w:t>校准</w:t>
      </w:r>
      <w:r w:rsidRPr="000D64FA">
        <w:rPr>
          <w:rFonts w:ascii="宋体" w:hAnsi="宋体"/>
          <w:sz w:val="24"/>
          <w:szCs w:val="24"/>
        </w:rPr>
        <w:t>零点流量。</w:t>
      </w:r>
    </w:p>
    <w:p w:rsidR="000A30D4" w:rsidRPr="000D64FA" w:rsidRDefault="0056251E" w:rsidP="0056251E">
      <w:pPr>
        <w:spacing w:line="360" w:lineRule="auto"/>
        <w:rPr>
          <w:rFonts w:ascii="宋体" w:hAnsi="宋体"/>
          <w:sz w:val="24"/>
          <w:szCs w:val="24"/>
        </w:rPr>
      </w:pPr>
      <w:r w:rsidRPr="000D64FA">
        <w:rPr>
          <w:rFonts w:ascii="宋体" w:hAnsi="宋体"/>
          <w:sz w:val="24"/>
          <w:szCs w:val="24"/>
        </w:rPr>
        <w:t>7.2.1.</w:t>
      </w:r>
      <w:r w:rsidR="0086281A" w:rsidRPr="000D64FA">
        <w:rPr>
          <w:rFonts w:ascii="宋体" w:hAnsi="宋体"/>
          <w:sz w:val="24"/>
          <w:szCs w:val="24"/>
        </w:rPr>
        <w:t xml:space="preserve">5  </w:t>
      </w:r>
      <w:r w:rsidR="00B04893" w:rsidRPr="000D64FA">
        <w:rPr>
          <w:rFonts w:ascii="宋体" w:hAnsi="宋体"/>
          <w:sz w:val="24"/>
          <w:szCs w:val="24"/>
        </w:rPr>
        <w:t>流量</w:t>
      </w:r>
      <w:r w:rsidR="000A30D4" w:rsidRPr="000D64FA">
        <w:rPr>
          <w:rFonts w:ascii="宋体" w:hAnsi="宋体"/>
          <w:sz w:val="24"/>
          <w:szCs w:val="24"/>
        </w:rPr>
        <w:t>示值误差与重复性校准</w:t>
      </w:r>
    </w:p>
    <w:p w:rsidR="00D5117B" w:rsidRPr="000D64FA" w:rsidRDefault="000A30D4" w:rsidP="000A30D4">
      <w:pPr>
        <w:spacing w:line="360" w:lineRule="auto"/>
        <w:ind w:firstLineChars="200" w:firstLine="480"/>
        <w:rPr>
          <w:rFonts w:ascii="宋体" w:hAnsi="宋体"/>
          <w:sz w:val="24"/>
          <w:szCs w:val="24"/>
        </w:rPr>
      </w:pPr>
      <w:r w:rsidRPr="000D64FA">
        <w:rPr>
          <w:rFonts w:ascii="宋体" w:hAnsi="宋体"/>
          <w:sz w:val="24"/>
          <w:szCs w:val="24"/>
        </w:rPr>
        <w:t>a）</w:t>
      </w:r>
      <w:r w:rsidR="0086281A" w:rsidRPr="000D64FA">
        <w:rPr>
          <w:rFonts w:ascii="宋体" w:hAnsi="宋体"/>
          <w:sz w:val="24"/>
          <w:szCs w:val="24"/>
        </w:rPr>
        <w:t>校准</w:t>
      </w:r>
      <w:r w:rsidRPr="000D64FA">
        <w:rPr>
          <w:rFonts w:ascii="宋体" w:hAnsi="宋体"/>
          <w:sz w:val="24"/>
          <w:szCs w:val="24"/>
        </w:rPr>
        <w:t>点</w:t>
      </w:r>
      <w:r w:rsidR="0086281A" w:rsidRPr="000D64FA">
        <w:rPr>
          <w:rFonts w:ascii="宋体" w:hAnsi="宋体"/>
          <w:sz w:val="24"/>
          <w:szCs w:val="24"/>
        </w:rPr>
        <w:t>选取</w:t>
      </w:r>
    </w:p>
    <w:p w:rsidR="00D5117B" w:rsidRPr="000D64FA" w:rsidRDefault="005E604E" w:rsidP="009D29F7">
      <w:pPr>
        <w:spacing w:line="360" w:lineRule="auto"/>
        <w:ind w:firstLineChars="200" w:firstLine="480"/>
        <w:rPr>
          <w:rFonts w:ascii="宋体" w:hAnsi="宋体"/>
          <w:sz w:val="24"/>
          <w:szCs w:val="24"/>
        </w:rPr>
      </w:pPr>
      <w:r w:rsidRPr="000D64FA">
        <w:rPr>
          <w:rFonts w:ascii="宋体" w:hAnsi="宋体"/>
          <w:sz w:val="24"/>
          <w:szCs w:val="24"/>
        </w:rPr>
        <w:t>校准</w:t>
      </w:r>
      <w:r w:rsidR="00D5117B" w:rsidRPr="000D64FA">
        <w:rPr>
          <w:rFonts w:ascii="宋体" w:hAnsi="宋体"/>
          <w:sz w:val="24"/>
          <w:szCs w:val="24"/>
        </w:rPr>
        <w:t>前与</w:t>
      </w:r>
      <w:r w:rsidR="005F29FA" w:rsidRPr="000D64FA">
        <w:rPr>
          <w:rFonts w:ascii="宋体" w:hAnsi="宋体"/>
          <w:sz w:val="24"/>
          <w:szCs w:val="24"/>
        </w:rPr>
        <w:t>客</w:t>
      </w:r>
      <w:r w:rsidR="00D5117B" w:rsidRPr="000D64FA">
        <w:rPr>
          <w:rFonts w:ascii="宋体" w:hAnsi="宋体"/>
          <w:sz w:val="24"/>
          <w:szCs w:val="24"/>
        </w:rPr>
        <w:t>户协商选取</w:t>
      </w:r>
      <w:r w:rsidR="009D29F7" w:rsidRPr="000D64FA">
        <w:rPr>
          <w:rFonts w:ascii="宋体" w:hAnsi="宋体"/>
          <w:sz w:val="24"/>
          <w:szCs w:val="24"/>
        </w:rPr>
        <w:t>校准点</w:t>
      </w:r>
      <w:r w:rsidR="00642CCD" w:rsidRPr="000D64FA">
        <w:rPr>
          <w:rFonts w:ascii="宋体" w:hAnsi="宋体"/>
          <w:sz w:val="24"/>
          <w:szCs w:val="24"/>
        </w:rPr>
        <w:t>，</w:t>
      </w:r>
      <w:r w:rsidR="005F29FA" w:rsidRPr="000D64FA">
        <w:rPr>
          <w:rFonts w:ascii="宋体" w:hAnsi="宋体"/>
          <w:sz w:val="24"/>
          <w:szCs w:val="24"/>
        </w:rPr>
        <w:t>或</w:t>
      </w:r>
      <w:r w:rsidR="00642CCD" w:rsidRPr="000D64FA">
        <w:rPr>
          <w:rFonts w:ascii="宋体" w:hAnsi="宋体"/>
          <w:sz w:val="24"/>
          <w:szCs w:val="24"/>
        </w:rPr>
        <w:t>按照现场实际情况选取</w:t>
      </w:r>
      <w:r w:rsidR="0086281A" w:rsidRPr="000D64FA">
        <w:rPr>
          <w:rFonts w:ascii="宋体" w:hAnsi="宋体"/>
          <w:sz w:val="24"/>
          <w:szCs w:val="24"/>
        </w:rPr>
        <w:t>（</w:t>
      </w:r>
      <w:r w:rsidR="00642CCD" w:rsidRPr="000D64FA">
        <w:rPr>
          <w:rFonts w:ascii="宋体" w:hAnsi="宋体"/>
          <w:sz w:val="24"/>
          <w:szCs w:val="24"/>
        </w:rPr>
        <w:t>1</w:t>
      </w:r>
      <w:r w:rsidR="0086281A" w:rsidRPr="000D64FA">
        <w:rPr>
          <w:rFonts w:ascii="宋体" w:hAnsi="宋体"/>
          <w:sz w:val="24"/>
          <w:szCs w:val="24"/>
        </w:rPr>
        <w:t>～</w:t>
      </w:r>
      <w:r w:rsidR="00642CCD" w:rsidRPr="000D64FA">
        <w:rPr>
          <w:rFonts w:ascii="宋体" w:hAnsi="宋体"/>
          <w:sz w:val="24"/>
          <w:szCs w:val="24"/>
        </w:rPr>
        <w:t>3</w:t>
      </w:r>
      <w:r w:rsidR="0086281A" w:rsidRPr="000D64FA">
        <w:rPr>
          <w:rFonts w:ascii="宋体" w:hAnsi="宋体"/>
          <w:sz w:val="24"/>
          <w:szCs w:val="24"/>
        </w:rPr>
        <w:t>）</w:t>
      </w:r>
      <w:proofErr w:type="gramStart"/>
      <w:r w:rsidR="00642CCD" w:rsidRPr="000D64FA">
        <w:rPr>
          <w:rFonts w:ascii="宋体" w:hAnsi="宋体"/>
          <w:sz w:val="24"/>
          <w:szCs w:val="24"/>
        </w:rPr>
        <w:t>个</w:t>
      </w:r>
      <w:proofErr w:type="gramEnd"/>
      <w:r w:rsidR="00642CCD" w:rsidRPr="000D64FA">
        <w:rPr>
          <w:rFonts w:ascii="宋体" w:hAnsi="宋体"/>
          <w:sz w:val="24"/>
          <w:szCs w:val="24"/>
        </w:rPr>
        <w:t>校准点</w:t>
      </w:r>
      <w:r w:rsidR="009D29F7" w:rsidRPr="000D64FA">
        <w:rPr>
          <w:rFonts w:ascii="宋体" w:hAnsi="宋体"/>
          <w:sz w:val="24"/>
          <w:szCs w:val="24"/>
        </w:rPr>
        <w:t>。</w:t>
      </w:r>
      <w:r w:rsidR="005F29FA" w:rsidRPr="000D64FA">
        <w:rPr>
          <w:rFonts w:ascii="宋体" w:hAnsi="宋体"/>
          <w:sz w:val="24"/>
          <w:szCs w:val="24"/>
        </w:rPr>
        <w:t>校准点应包含常用流量点，且不应</w:t>
      </w:r>
      <w:r w:rsidR="00642CCD" w:rsidRPr="000D64FA">
        <w:rPr>
          <w:rFonts w:ascii="宋体" w:hAnsi="宋体"/>
          <w:sz w:val="24"/>
          <w:szCs w:val="24"/>
        </w:rPr>
        <w:t>超过</w:t>
      </w:r>
      <w:r w:rsidR="005F29FA" w:rsidRPr="000D64FA">
        <w:rPr>
          <w:rFonts w:ascii="宋体" w:hAnsi="宋体"/>
          <w:sz w:val="24"/>
          <w:szCs w:val="24"/>
        </w:rPr>
        <w:t>被校</w:t>
      </w:r>
      <w:r w:rsidR="00642CCD" w:rsidRPr="000D64FA">
        <w:rPr>
          <w:rFonts w:ascii="宋体" w:hAnsi="宋体"/>
          <w:sz w:val="24"/>
          <w:szCs w:val="24"/>
        </w:rPr>
        <w:t>流量计流量范围</w:t>
      </w:r>
      <w:r w:rsidR="00D5117B" w:rsidRPr="000D64FA">
        <w:rPr>
          <w:rFonts w:ascii="宋体" w:hAnsi="宋体"/>
          <w:sz w:val="24"/>
          <w:szCs w:val="24"/>
        </w:rPr>
        <w:t>。</w:t>
      </w:r>
    </w:p>
    <w:p w:rsidR="00243EA9" w:rsidRPr="000D64FA" w:rsidRDefault="003F0973" w:rsidP="00642CCD">
      <w:pPr>
        <w:spacing w:line="360" w:lineRule="auto"/>
        <w:ind w:firstLineChars="200" w:firstLine="480"/>
        <w:rPr>
          <w:rFonts w:ascii="宋体" w:hAnsi="宋体"/>
          <w:sz w:val="24"/>
          <w:szCs w:val="24"/>
        </w:rPr>
      </w:pPr>
      <w:r w:rsidRPr="000D64FA">
        <w:rPr>
          <w:rFonts w:ascii="宋体" w:hAnsi="宋体"/>
          <w:sz w:val="24"/>
          <w:szCs w:val="24"/>
        </w:rPr>
        <w:t>标准表</w:t>
      </w:r>
      <w:r w:rsidR="000A30D4" w:rsidRPr="000D64FA">
        <w:rPr>
          <w:rFonts w:ascii="宋体" w:hAnsi="宋体"/>
          <w:sz w:val="24"/>
          <w:szCs w:val="24"/>
        </w:rPr>
        <w:t>安装</w:t>
      </w:r>
      <w:r w:rsidR="0086281A" w:rsidRPr="000D64FA">
        <w:rPr>
          <w:rFonts w:ascii="宋体" w:hAnsi="宋体"/>
          <w:sz w:val="24"/>
          <w:szCs w:val="24"/>
        </w:rPr>
        <w:t>后，调整管道流量至指定校准</w:t>
      </w:r>
      <w:r w:rsidRPr="000D64FA">
        <w:rPr>
          <w:rFonts w:ascii="宋体" w:hAnsi="宋体"/>
          <w:sz w:val="24"/>
          <w:szCs w:val="24"/>
        </w:rPr>
        <w:t>点。</w:t>
      </w:r>
      <w:r w:rsidR="003611CA" w:rsidRPr="000D64FA">
        <w:rPr>
          <w:rFonts w:ascii="宋体" w:hAnsi="宋体"/>
          <w:sz w:val="24"/>
          <w:szCs w:val="24"/>
        </w:rPr>
        <w:t>每个校准</w:t>
      </w:r>
      <w:r w:rsidR="002931DB" w:rsidRPr="000D64FA">
        <w:rPr>
          <w:rFonts w:ascii="宋体" w:hAnsi="宋体"/>
          <w:sz w:val="24"/>
          <w:szCs w:val="24"/>
        </w:rPr>
        <w:t>点</w:t>
      </w:r>
      <w:r w:rsidR="003611CA" w:rsidRPr="000D64FA">
        <w:rPr>
          <w:rFonts w:ascii="宋体" w:hAnsi="宋体"/>
          <w:sz w:val="24"/>
          <w:szCs w:val="24"/>
        </w:rPr>
        <w:t>校准</w:t>
      </w:r>
      <w:r w:rsidR="002931DB" w:rsidRPr="000D64FA">
        <w:rPr>
          <w:rFonts w:ascii="宋体" w:hAnsi="宋体"/>
          <w:sz w:val="24"/>
          <w:szCs w:val="24"/>
        </w:rPr>
        <w:t>前</w:t>
      </w:r>
      <w:r w:rsidR="00D5117B" w:rsidRPr="000D64FA">
        <w:rPr>
          <w:rFonts w:ascii="宋体" w:hAnsi="宋体"/>
          <w:sz w:val="24"/>
          <w:szCs w:val="24"/>
        </w:rPr>
        <w:t>，</w:t>
      </w:r>
      <w:r w:rsidR="005F29FA" w:rsidRPr="000D64FA">
        <w:rPr>
          <w:rFonts w:ascii="宋体" w:hAnsi="宋体"/>
          <w:sz w:val="24"/>
          <w:szCs w:val="24"/>
        </w:rPr>
        <w:t>应</w:t>
      </w:r>
      <w:r w:rsidR="002931DB" w:rsidRPr="000D64FA">
        <w:rPr>
          <w:rFonts w:ascii="宋体" w:hAnsi="宋体"/>
          <w:sz w:val="24"/>
          <w:szCs w:val="24"/>
        </w:rPr>
        <w:t>等待</w:t>
      </w:r>
      <w:r w:rsidR="005F29FA" w:rsidRPr="000D64FA">
        <w:rPr>
          <w:rFonts w:ascii="宋体" w:hAnsi="宋体"/>
          <w:sz w:val="24"/>
          <w:szCs w:val="24"/>
        </w:rPr>
        <w:t>被校</w:t>
      </w:r>
      <w:r w:rsidR="002931DB" w:rsidRPr="000D64FA">
        <w:rPr>
          <w:rFonts w:ascii="宋体" w:hAnsi="宋体"/>
          <w:sz w:val="24"/>
          <w:szCs w:val="24"/>
        </w:rPr>
        <w:t>流量计流量稳定在</w:t>
      </w:r>
      <w:r w:rsidRPr="000D64FA">
        <w:rPr>
          <w:rFonts w:ascii="宋体" w:hAnsi="宋体"/>
          <w:sz w:val="24"/>
          <w:szCs w:val="24"/>
        </w:rPr>
        <w:t>该</w:t>
      </w:r>
      <w:r w:rsidR="002931DB" w:rsidRPr="000D64FA">
        <w:rPr>
          <w:rFonts w:ascii="宋体" w:hAnsi="宋体"/>
          <w:sz w:val="24"/>
          <w:szCs w:val="24"/>
        </w:rPr>
        <w:t>流量点，当标准表显示流量在1</w:t>
      </w:r>
      <w:r w:rsidR="005F29FA" w:rsidRPr="000D64FA">
        <w:rPr>
          <w:rFonts w:ascii="宋体" w:hAnsi="宋体"/>
          <w:sz w:val="24"/>
          <w:szCs w:val="24"/>
        </w:rPr>
        <w:t xml:space="preserve"> </w:t>
      </w:r>
      <w:r w:rsidR="002931DB" w:rsidRPr="000D64FA">
        <w:rPr>
          <w:rFonts w:ascii="宋体" w:hAnsi="宋体"/>
          <w:sz w:val="24"/>
          <w:szCs w:val="24"/>
        </w:rPr>
        <w:t>min内的最大流量和最小流量之差小于5%</w:t>
      </w:r>
      <w:r w:rsidR="003611CA" w:rsidRPr="000D64FA">
        <w:rPr>
          <w:rFonts w:ascii="宋体" w:hAnsi="宋体"/>
          <w:sz w:val="24"/>
          <w:szCs w:val="24"/>
        </w:rPr>
        <w:t>时视为流量稳定，稳定时间不应</w:t>
      </w:r>
      <w:r w:rsidR="002931DB" w:rsidRPr="000D64FA">
        <w:rPr>
          <w:rFonts w:ascii="宋体" w:hAnsi="宋体"/>
          <w:sz w:val="24"/>
          <w:szCs w:val="24"/>
        </w:rPr>
        <w:t>少于</w:t>
      </w:r>
      <w:r w:rsidR="0024787D" w:rsidRPr="000D64FA">
        <w:rPr>
          <w:rFonts w:ascii="宋体" w:hAnsi="宋体"/>
          <w:sz w:val="24"/>
          <w:szCs w:val="24"/>
        </w:rPr>
        <w:t>10</w:t>
      </w:r>
      <w:r w:rsidR="006B37B2" w:rsidRPr="000D64FA">
        <w:rPr>
          <w:rFonts w:ascii="宋体" w:hAnsi="宋体"/>
          <w:sz w:val="24"/>
          <w:szCs w:val="24"/>
        </w:rPr>
        <w:t xml:space="preserve"> </w:t>
      </w:r>
      <w:r w:rsidR="002931DB" w:rsidRPr="000D64FA">
        <w:rPr>
          <w:rFonts w:ascii="宋体" w:hAnsi="宋体"/>
          <w:sz w:val="24"/>
          <w:szCs w:val="24"/>
        </w:rPr>
        <w:t>min。</w:t>
      </w:r>
    </w:p>
    <w:p w:rsidR="000A30D4" w:rsidRPr="000D64FA" w:rsidRDefault="000A30D4" w:rsidP="00642CCD">
      <w:pPr>
        <w:spacing w:line="360" w:lineRule="auto"/>
        <w:ind w:firstLineChars="200" w:firstLine="480"/>
        <w:rPr>
          <w:rFonts w:ascii="宋体" w:hAnsi="宋体"/>
          <w:sz w:val="24"/>
          <w:szCs w:val="24"/>
        </w:rPr>
      </w:pPr>
      <w:r w:rsidRPr="000D64FA">
        <w:rPr>
          <w:rFonts w:ascii="宋体" w:hAnsi="宋体"/>
          <w:sz w:val="24"/>
          <w:szCs w:val="24"/>
        </w:rPr>
        <w:t>b）校准</w:t>
      </w:r>
      <w:r w:rsidR="00631AB6" w:rsidRPr="000D64FA">
        <w:rPr>
          <w:rFonts w:ascii="宋体" w:hAnsi="宋体"/>
          <w:sz w:val="24"/>
          <w:szCs w:val="24"/>
        </w:rPr>
        <w:t>步骤</w:t>
      </w:r>
    </w:p>
    <w:p w:rsidR="009E4D48" w:rsidRPr="000D64FA" w:rsidRDefault="003611CA" w:rsidP="00642CCD">
      <w:pPr>
        <w:spacing w:line="360" w:lineRule="auto"/>
        <w:ind w:firstLineChars="200" w:firstLine="480"/>
        <w:rPr>
          <w:rFonts w:ascii="宋体" w:hAnsi="宋体"/>
          <w:sz w:val="24"/>
          <w:szCs w:val="24"/>
        </w:rPr>
      </w:pPr>
      <w:r w:rsidRPr="000D64FA">
        <w:rPr>
          <w:rFonts w:ascii="宋体" w:hAnsi="宋体"/>
          <w:sz w:val="24"/>
          <w:szCs w:val="24"/>
        </w:rPr>
        <w:t>流量</w:t>
      </w:r>
      <w:r w:rsidR="000A30D4" w:rsidRPr="000D64FA">
        <w:rPr>
          <w:rFonts w:ascii="宋体" w:hAnsi="宋体"/>
          <w:sz w:val="24"/>
          <w:szCs w:val="24"/>
        </w:rPr>
        <w:t>示值误差和重复性</w:t>
      </w:r>
      <w:r w:rsidRPr="000D64FA">
        <w:rPr>
          <w:rFonts w:ascii="宋体" w:hAnsi="宋体"/>
          <w:sz w:val="24"/>
          <w:szCs w:val="24"/>
        </w:rPr>
        <w:t>校准</w:t>
      </w:r>
      <w:r w:rsidR="002F759C" w:rsidRPr="000D64FA">
        <w:rPr>
          <w:rFonts w:ascii="宋体" w:hAnsi="宋体"/>
          <w:sz w:val="24"/>
          <w:szCs w:val="24"/>
        </w:rPr>
        <w:t>可采用</w:t>
      </w:r>
      <w:r w:rsidR="00243EA9" w:rsidRPr="000D64FA">
        <w:rPr>
          <w:rFonts w:ascii="宋体" w:hAnsi="宋体"/>
          <w:sz w:val="24"/>
          <w:szCs w:val="24"/>
        </w:rPr>
        <w:t>累积流量法或瞬时流量法</w:t>
      </w:r>
      <w:r w:rsidRPr="000D64FA">
        <w:rPr>
          <w:rFonts w:ascii="宋体" w:hAnsi="宋体"/>
          <w:sz w:val="24"/>
          <w:szCs w:val="24"/>
        </w:rPr>
        <w:t>，</w:t>
      </w:r>
      <w:r w:rsidR="002F759C" w:rsidRPr="000D64FA">
        <w:rPr>
          <w:rFonts w:ascii="宋体" w:hAnsi="宋体"/>
          <w:sz w:val="24"/>
          <w:szCs w:val="24"/>
        </w:rPr>
        <w:t>优先</w:t>
      </w:r>
      <w:r w:rsidRPr="000D64FA">
        <w:rPr>
          <w:rFonts w:ascii="宋体" w:hAnsi="宋体"/>
          <w:sz w:val="24"/>
          <w:szCs w:val="24"/>
        </w:rPr>
        <w:t>采用</w:t>
      </w:r>
      <w:r w:rsidR="00243EA9" w:rsidRPr="000D64FA">
        <w:rPr>
          <w:rFonts w:ascii="宋体" w:hAnsi="宋体"/>
          <w:sz w:val="24"/>
          <w:szCs w:val="24"/>
        </w:rPr>
        <w:t>累积流量法</w:t>
      </w:r>
      <w:r w:rsidR="002278E4" w:rsidRPr="000D64FA">
        <w:rPr>
          <w:rFonts w:ascii="宋体" w:hAnsi="宋体"/>
          <w:sz w:val="24"/>
          <w:szCs w:val="24"/>
        </w:rPr>
        <w:t>。</w:t>
      </w:r>
      <w:r w:rsidR="002F759C" w:rsidRPr="000D64FA">
        <w:rPr>
          <w:rFonts w:ascii="宋体" w:hAnsi="宋体"/>
          <w:sz w:val="24"/>
          <w:szCs w:val="24"/>
        </w:rPr>
        <w:t>当流量点瞬时流量较小，引起累积流量读数末位变化1个单位需</w:t>
      </w:r>
      <w:r w:rsidR="00264CCE" w:rsidRPr="000D64FA">
        <w:rPr>
          <w:rFonts w:ascii="宋体" w:hAnsi="宋体"/>
          <w:sz w:val="24"/>
          <w:szCs w:val="24"/>
        </w:rPr>
        <w:t>2</w:t>
      </w:r>
      <w:r w:rsidRPr="000D64FA">
        <w:rPr>
          <w:rFonts w:ascii="宋体" w:hAnsi="宋体"/>
          <w:sz w:val="24"/>
          <w:szCs w:val="24"/>
        </w:rPr>
        <w:t xml:space="preserve"> </w:t>
      </w:r>
      <w:r w:rsidR="00264CCE" w:rsidRPr="000D64FA">
        <w:rPr>
          <w:rFonts w:ascii="宋体" w:hAnsi="宋体"/>
          <w:sz w:val="24"/>
          <w:szCs w:val="24"/>
        </w:rPr>
        <w:t>min以上，且瞬时流量波动小于</w:t>
      </w:r>
      <w:r w:rsidRPr="000D64FA">
        <w:rPr>
          <w:rFonts w:ascii="宋体" w:hAnsi="宋体"/>
          <w:sz w:val="24"/>
          <w:szCs w:val="24"/>
        </w:rPr>
        <w:t>被校</w:t>
      </w:r>
      <w:r w:rsidR="00264CCE" w:rsidRPr="000D64FA">
        <w:rPr>
          <w:rFonts w:ascii="宋体" w:hAnsi="宋体"/>
          <w:sz w:val="24"/>
          <w:szCs w:val="24"/>
        </w:rPr>
        <w:t>流量计</w:t>
      </w:r>
      <w:r w:rsidR="002F759C" w:rsidRPr="000D64FA">
        <w:rPr>
          <w:rFonts w:ascii="宋体" w:hAnsi="宋体"/>
          <w:sz w:val="24"/>
          <w:szCs w:val="24"/>
        </w:rPr>
        <w:t>基本误差限的绝对值时，可</w:t>
      </w:r>
      <w:r w:rsidRPr="000D64FA">
        <w:rPr>
          <w:rFonts w:ascii="宋体" w:hAnsi="宋体"/>
          <w:sz w:val="24"/>
          <w:szCs w:val="24"/>
        </w:rPr>
        <w:t>采用瞬时流量法</w:t>
      </w:r>
      <w:r w:rsidR="00264CCE" w:rsidRPr="000D64FA">
        <w:rPr>
          <w:rFonts w:ascii="宋体" w:hAnsi="宋体"/>
          <w:sz w:val="24"/>
          <w:szCs w:val="24"/>
        </w:rPr>
        <w:t>。</w:t>
      </w:r>
    </w:p>
    <w:p w:rsidR="001F7D3E" w:rsidRPr="000D64FA" w:rsidRDefault="001F7D3E" w:rsidP="006B37B2">
      <w:pPr>
        <w:spacing w:line="360" w:lineRule="auto"/>
        <w:ind w:firstLineChars="200" w:firstLine="480"/>
        <w:rPr>
          <w:rFonts w:ascii="宋体" w:hAnsi="宋体"/>
          <w:sz w:val="24"/>
          <w:szCs w:val="24"/>
        </w:rPr>
      </w:pPr>
      <w:r w:rsidRPr="000D64FA">
        <w:rPr>
          <w:rFonts w:ascii="宋体" w:hAnsi="宋体"/>
          <w:sz w:val="24"/>
          <w:szCs w:val="24"/>
        </w:rPr>
        <w:t>1</w:t>
      </w:r>
      <w:r w:rsidR="00FC79ED" w:rsidRPr="000D64FA">
        <w:rPr>
          <w:rFonts w:ascii="宋体" w:hAnsi="宋体"/>
          <w:sz w:val="24"/>
          <w:szCs w:val="24"/>
        </w:rPr>
        <w:t>）</w:t>
      </w:r>
      <w:r w:rsidR="00642CCD" w:rsidRPr="000D64FA">
        <w:rPr>
          <w:rFonts w:ascii="宋体" w:hAnsi="宋体"/>
          <w:sz w:val="24"/>
          <w:szCs w:val="24"/>
        </w:rPr>
        <w:t>累积流量法</w:t>
      </w:r>
      <w:r w:rsidRPr="000D64FA">
        <w:rPr>
          <w:rFonts w:ascii="宋体" w:hAnsi="宋体"/>
          <w:sz w:val="24"/>
          <w:szCs w:val="24"/>
        </w:rPr>
        <w:t>：</w:t>
      </w:r>
    </w:p>
    <w:p w:rsidR="0030695D" w:rsidRPr="000D64FA" w:rsidRDefault="00642CCD" w:rsidP="006B37B2">
      <w:pPr>
        <w:spacing w:line="360" w:lineRule="auto"/>
        <w:ind w:firstLineChars="200" w:firstLine="480"/>
        <w:rPr>
          <w:rFonts w:ascii="宋体" w:hAnsi="宋体"/>
          <w:sz w:val="24"/>
          <w:szCs w:val="24"/>
        </w:rPr>
      </w:pPr>
      <w:r w:rsidRPr="000D64FA">
        <w:rPr>
          <w:rFonts w:ascii="宋体" w:hAnsi="宋体"/>
          <w:sz w:val="24"/>
          <w:szCs w:val="24"/>
        </w:rPr>
        <w:t>标准</w:t>
      </w:r>
      <w:proofErr w:type="gramStart"/>
      <w:r w:rsidRPr="000D64FA">
        <w:rPr>
          <w:rFonts w:ascii="宋体" w:hAnsi="宋体"/>
          <w:sz w:val="24"/>
          <w:szCs w:val="24"/>
        </w:rPr>
        <w:t>表稳定</w:t>
      </w:r>
      <w:proofErr w:type="gramEnd"/>
      <w:r w:rsidR="0024787D" w:rsidRPr="000D64FA">
        <w:rPr>
          <w:rFonts w:ascii="宋体" w:hAnsi="宋体"/>
          <w:sz w:val="24"/>
          <w:szCs w:val="24"/>
        </w:rPr>
        <w:t>10</w:t>
      </w:r>
      <w:r w:rsidR="002F759C" w:rsidRPr="000D64FA">
        <w:rPr>
          <w:rFonts w:ascii="宋体" w:hAnsi="宋体"/>
          <w:sz w:val="24"/>
          <w:szCs w:val="24"/>
        </w:rPr>
        <w:t xml:space="preserve"> </w:t>
      </w:r>
      <w:r w:rsidRPr="000D64FA">
        <w:rPr>
          <w:rFonts w:ascii="宋体" w:hAnsi="宋体"/>
          <w:sz w:val="24"/>
          <w:szCs w:val="24"/>
        </w:rPr>
        <w:t>min后，</w:t>
      </w:r>
      <w:r w:rsidR="00D5117B" w:rsidRPr="000D64FA">
        <w:rPr>
          <w:rFonts w:ascii="宋体" w:hAnsi="宋体"/>
          <w:sz w:val="24"/>
          <w:szCs w:val="24"/>
        </w:rPr>
        <w:t>同时读取</w:t>
      </w:r>
      <w:r w:rsidR="006B37B2" w:rsidRPr="000D64FA">
        <w:rPr>
          <w:rFonts w:ascii="宋体" w:hAnsi="宋体"/>
          <w:sz w:val="24"/>
          <w:szCs w:val="24"/>
        </w:rPr>
        <w:t>被校</w:t>
      </w:r>
      <w:r w:rsidR="00D5117B" w:rsidRPr="000D64FA">
        <w:rPr>
          <w:rFonts w:ascii="宋体" w:hAnsi="宋体"/>
          <w:sz w:val="24"/>
          <w:szCs w:val="24"/>
        </w:rPr>
        <w:t>流量计和</w:t>
      </w:r>
      <w:r w:rsidR="003F0973" w:rsidRPr="000D64FA">
        <w:rPr>
          <w:rFonts w:ascii="宋体" w:hAnsi="宋体"/>
          <w:sz w:val="24"/>
          <w:szCs w:val="24"/>
        </w:rPr>
        <w:t>标准</w:t>
      </w:r>
      <w:r w:rsidR="00D5117B" w:rsidRPr="000D64FA">
        <w:rPr>
          <w:rFonts w:ascii="宋体" w:hAnsi="宋体"/>
          <w:sz w:val="24"/>
          <w:szCs w:val="24"/>
        </w:rPr>
        <w:t>表的</w:t>
      </w:r>
      <w:r w:rsidRPr="000D64FA">
        <w:rPr>
          <w:rFonts w:ascii="宋体" w:hAnsi="宋体"/>
          <w:sz w:val="24"/>
          <w:szCs w:val="24"/>
        </w:rPr>
        <w:t>初始累积流量</w:t>
      </w:r>
      <w:r w:rsidR="00D5117B" w:rsidRPr="000D64FA">
        <w:rPr>
          <w:rFonts w:ascii="宋体" w:hAnsi="宋体"/>
          <w:sz w:val="24"/>
          <w:szCs w:val="24"/>
        </w:rPr>
        <w:t>值</w:t>
      </w:r>
      <w:r w:rsidR="002F759C" w:rsidRPr="000D64FA">
        <w:rPr>
          <w:rFonts w:ascii="宋体" w:hAnsi="宋体"/>
          <w:sz w:val="24"/>
          <w:szCs w:val="24"/>
        </w:rPr>
        <w:t>，经过一段时间</w:t>
      </w:r>
      <w:r w:rsidRPr="000D64FA">
        <w:rPr>
          <w:rFonts w:ascii="宋体" w:hAnsi="宋体"/>
          <w:sz w:val="24"/>
          <w:szCs w:val="24"/>
        </w:rPr>
        <w:t>再同时读取</w:t>
      </w:r>
      <w:r w:rsidR="006B37B2" w:rsidRPr="000D64FA">
        <w:rPr>
          <w:rFonts w:ascii="宋体" w:hAnsi="宋体"/>
          <w:sz w:val="24"/>
          <w:szCs w:val="24"/>
        </w:rPr>
        <w:t>被校</w:t>
      </w:r>
      <w:r w:rsidRPr="000D64FA">
        <w:rPr>
          <w:rFonts w:ascii="宋体" w:hAnsi="宋体"/>
          <w:sz w:val="24"/>
          <w:szCs w:val="24"/>
        </w:rPr>
        <w:t>流量计和标准表的终止累积流量值，</w:t>
      </w:r>
      <w:r w:rsidR="00264CCE" w:rsidRPr="000D64FA">
        <w:rPr>
          <w:rFonts w:ascii="宋体" w:hAnsi="宋体"/>
          <w:sz w:val="24"/>
          <w:szCs w:val="24"/>
        </w:rPr>
        <w:t>单次累积流量应保证大于被校流量计最小读数的1000倍，且累积</w:t>
      </w:r>
      <w:r w:rsidRPr="000D64FA">
        <w:rPr>
          <w:rFonts w:ascii="宋体" w:hAnsi="宋体"/>
          <w:sz w:val="24"/>
          <w:szCs w:val="24"/>
        </w:rPr>
        <w:t>时间应不小于10</w:t>
      </w:r>
      <w:r w:rsidR="006B37B2" w:rsidRPr="000D64FA">
        <w:rPr>
          <w:rFonts w:ascii="宋体" w:hAnsi="宋体"/>
          <w:sz w:val="24"/>
          <w:szCs w:val="24"/>
        </w:rPr>
        <w:t xml:space="preserve"> </w:t>
      </w:r>
      <w:r w:rsidRPr="000D64FA">
        <w:rPr>
          <w:rFonts w:ascii="宋体" w:hAnsi="宋体"/>
          <w:sz w:val="24"/>
          <w:szCs w:val="24"/>
        </w:rPr>
        <w:t>min</w:t>
      </w:r>
      <w:r w:rsidR="00264CCE" w:rsidRPr="000D64FA">
        <w:rPr>
          <w:rFonts w:ascii="宋体" w:hAnsi="宋体"/>
          <w:sz w:val="24"/>
          <w:szCs w:val="24"/>
        </w:rPr>
        <w:t>。</w:t>
      </w:r>
      <w:r w:rsidR="002F759C" w:rsidRPr="000D64FA">
        <w:rPr>
          <w:rFonts w:ascii="宋体" w:hAnsi="宋体"/>
          <w:sz w:val="24"/>
          <w:szCs w:val="24"/>
        </w:rPr>
        <w:t>单个校准点测量</w:t>
      </w:r>
      <w:r w:rsidRPr="000D64FA">
        <w:rPr>
          <w:rFonts w:ascii="宋体" w:hAnsi="宋体"/>
          <w:sz w:val="24"/>
          <w:szCs w:val="24"/>
        </w:rPr>
        <w:t>次数</w:t>
      </w:r>
      <w:r w:rsidR="002F759C" w:rsidRPr="000D64FA">
        <w:rPr>
          <w:rFonts w:ascii="宋体" w:hAnsi="宋体"/>
          <w:sz w:val="24"/>
          <w:szCs w:val="24"/>
        </w:rPr>
        <w:t>至少</w:t>
      </w:r>
      <w:r w:rsidRPr="000D64FA">
        <w:rPr>
          <w:rFonts w:ascii="宋体" w:hAnsi="宋体"/>
          <w:sz w:val="24"/>
          <w:szCs w:val="24"/>
        </w:rPr>
        <w:t>3次。</w:t>
      </w:r>
      <w:r w:rsidR="006B37B2" w:rsidRPr="000D64FA">
        <w:rPr>
          <w:rFonts w:ascii="宋体" w:hAnsi="宋体"/>
          <w:sz w:val="24"/>
          <w:szCs w:val="24"/>
        </w:rPr>
        <w:t>单次校准累积流量的示值误差</w:t>
      </w:r>
      <w:r w:rsidRPr="000D64FA">
        <w:rPr>
          <w:rFonts w:ascii="宋体" w:hAnsi="宋体"/>
          <w:sz w:val="24"/>
          <w:szCs w:val="24"/>
        </w:rPr>
        <w:t>按公式（</w:t>
      </w:r>
      <w:r w:rsidR="0030695D" w:rsidRPr="000D64FA">
        <w:rPr>
          <w:rFonts w:ascii="宋体" w:hAnsi="宋体"/>
          <w:sz w:val="24"/>
          <w:szCs w:val="24"/>
        </w:rPr>
        <w:t>4</w:t>
      </w:r>
      <w:r w:rsidRPr="000D64FA">
        <w:rPr>
          <w:rFonts w:ascii="宋体" w:hAnsi="宋体"/>
          <w:sz w:val="24"/>
          <w:szCs w:val="24"/>
        </w:rPr>
        <w:t>）</w:t>
      </w:r>
      <w:r w:rsidR="0030695D" w:rsidRPr="000D64FA">
        <w:rPr>
          <w:rFonts w:ascii="宋体" w:hAnsi="宋体"/>
          <w:sz w:val="24"/>
          <w:szCs w:val="24"/>
        </w:rPr>
        <w:t>、公式（5）和公式（6）</w:t>
      </w:r>
      <w:r w:rsidRPr="000D64FA">
        <w:rPr>
          <w:rFonts w:ascii="宋体" w:hAnsi="宋体"/>
          <w:sz w:val="24"/>
          <w:szCs w:val="24"/>
        </w:rPr>
        <w:t>计算</w:t>
      </w:r>
      <w:r w:rsidR="00D60D50" w:rsidRPr="000D64FA">
        <w:rPr>
          <w:rFonts w:ascii="宋体" w:hAnsi="宋体"/>
          <w:sz w:val="24"/>
          <w:szCs w:val="24"/>
        </w:rPr>
        <w:t>。</w:t>
      </w:r>
    </w:p>
    <w:tbl>
      <w:tblPr>
        <w:tblW w:w="0" w:type="auto"/>
        <w:tblLook w:val="04A0" w:firstRow="1" w:lastRow="0" w:firstColumn="1" w:lastColumn="0" w:noHBand="0" w:noVBand="1"/>
      </w:tblPr>
      <w:tblGrid>
        <w:gridCol w:w="7706"/>
        <w:gridCol w:w="816"/>
      </w:tblGrid>
      <w:tr w:rsidR="0030695D" w:rsidRPr="000D64FA" w:rsidTr="0030695D">
        <w:tc>
          <w:tcPr>
            <w:tcW w:w="7706" w:type="dxa"/>
          </w:tcPr>
          <w:p w:rsidR="0030695D" w:rsidRPr="000D64FA" w:rsidRDefault="004D2FB4" w:rsidP="004221E2">
            <w:pPr>
              <w:spacing w:line="360" w:lineRule="auto"/>
              <w:jc w:val="center"/>
              <w:rPr>
                <w:rFonts w:ascii="宋体" w:hAnsi="宋体"/>
              </w:rPr>
            </w:pPr>
            <m:oMathPara>
              <m:oMath>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m</m:t>
                    </m:r>
                    <m:r>
                      <w:rPr>
                        <w:rFonts w:ascii="Cambria Math" w:hAnsi="宋体"/>
                        <w:sz w:val="24"/>
                        <w:szCs w:val="24"/>
                      </w:rPr>
                      <m:t>(</m:t>
                    </m:r>
                    <m:r>
                      <w:rPr>
                        <w:rFonts w:ascii="Cambria Math" w:hAnsi="Cambria Math"/>
                        <w:sz w:val="24"/>
                        <w:szCs w:val="24"/>
                      </w:rPr>
                      <m:t>ij</m:t>
                    </m:r>
                    <m:r>
                      <w:rPr>
                        <w:rFonts w:ascii="Cambria Math" w:hAnsi="宋体"/>
                        <w:sz w:val="24"/>
                        <w:szCs w:val="24"/>
                      </w:rPr>
                      <m:t>)</m:t>
                    </m:r>
                  </m:sub>
                </m:sSub>
                <m:r>
                  <w:rPr>
                    <w:rFonts w:ascii="Cambria Math" w:hAnsi="宋体"/>
                    <w:sz w:val="24"/>
                    <w:szCs w:val="24"/>
                  </w:rPr>
                  <m:t>=</m:t>
                </m:r>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mb</m:t>
                    </m:r>
                    <m:r>
                      <w:rPr>
                        <w:rFonts w:ascii="Cambria Math" w:hAnsi="宋体"/>
                        <w:sz w:val="24"/>
                        <w:szCs w:val="24"/>
                      </w:rPr>
                      <m:t>(</m:t>
                    </m:r>
                    <m:r>
                      <w:rPr>
                        <w:rFonts w:ascii="Cambria Math" w:hAnsi="Cambria Math"/>
                        <w:sz w:val="24"/>
                        <w:szCs w:val="24"/>
                      </w:rPr>
                      <m:t>ij</m:t>
                    </m:r>
                    <m:r>
                      <w:rPr>
                        <w:rFonts w:ascii="Cambria Math" w:hAnsi="宋体"/>
                        <w:sz w:val="24"/>
                        <w:szCs w:val="24"/>
                      </w:rPr>
                      <m:t>)</m:t>
                    </m:r>
                  </m:sub>
                </m:sSub>
                <m:r>
                  <w:rPr>
                    <w:rFonts w:ascii="宋体" w:hAnsi="Cambria Math"/>
                    <w:sz w:val="24"/>
                    <w:szCs w:val="24"/>
                  </w:rPr>
                  <m:t>-</m:t>
                </m:r>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ma</m:t>
                    </m:r>
                    <m:r>
                      <w:rPr>
                        <w:rFonts w:ascii="Cambria Math" w:hAnsi="宋体"/>
                        <w:sz w:val="24"/>
                        <w:szCs w:val="24"/>
                      </w:rPr>
                      <m:t>(</m:t>
                    </m:r>
                    <m:r>
                      <w:rPr>
                        <w:rFonts w:ascii="Cambria Math" w:hAnsi="Cambria Math"/>
                        <w:sz w:val="24"/>
                        <w:szCs w:val="24"/>
                      </w:rPr>
                      <m:t>ij</m:t>
                    </m:r>
                    <m:r>
                      <w:rPr>
                        <w:rFonts w:ascii="Cambria Math" w:hAnsi="宋体"/>
                        <w:sz w:val="24"/>
                        <w:szCs w:val="24"/>
                      </w:rPr>
                      <m:t>)</m:t>
                    </m:r>
                  </m:sub>
                </m:sSub>
              </m:oMath>
            </m:oMathPara>
          </w:p>
        </w:tc>
        <w:tc>
          <w:tcPr>
            <w:tcW w:w="816" w:type="dxa"/>
            <w:vAlign w:val="center"/>
          </w:tcPr>
          <w:p w:rsidR="0030695D" w:rsidRPr="000D64FA" w:rsidRDefault="0030695D" w:rsidP="0030695D">
            <w:pPr>
              <w:spacing w:line="360" w:lineRule="auto"/>
              <w:jc w:val="center"/>
              <w:rPr>
                <w:rFonts w:ascii="宋体" w:hAnsi="宋体"/>
                <w:sz w:val="24"/>
                <w:szCs w:val="24"/>
              </w:rPr>
            </w:pPr>
            <w:r w:rsidRPr="000D64FA">
              <w:rPr>
                <w:rFonts w:ascii="宋体" w:hAnsi="宋体"/>
                <w:sz w:val="24"/>
                <w:szCs w:val="24"/>
              </w:rPr>
              <w:t>（4）</w:t>
            </w:r>
          </w:p>
        </w:tc>
      </w:tr>
      <w:tr w:rsidR="0030695D" w:rsidRPr="000D64FA" w:rsidTr="0030695D">
        <w:tc>
          <w:tcPr>
            <w:tcW w:w="7706" w:type="dxa"/>
          </w:tcPr>
          <w:p w:rsidR="0030695D" w:rsidRPr="000D64FA" w:rsidRDefault="004D2FB4" w:rsidP="004221E2">
            <w:pPr>
              <w:spacing w:line="360" w:lineRule="auto"/>
              <w:jc w:val="center"/>
              <w:rPr>
                <w:rFonts w:ascii="宋体" w:hAnsi="宋体"/>
                <w:sz w:val="24"/>
                <w:szCs w:val="24"/>
              </w:rPr>
            </w:pPr>
            <m:oMathPara>
              <m:oMath>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s</m:t>
                    </m:r>
                    <m:r>
                      <w:rPr>
                        <w:rFonts w:ascii="Cambria Math" w:hAnsi="宋体"/>
                        <w:sz w:val="24"/>
                        <w:szCs w:val="24"/>
                      </w:rPr>
                      <m:t>(</m:t>
                    </m:r>
                    <m:r>
                      <w:rPr>
                        <w:rFonts w:ascii="Cambria Math" w:hAnsi="Cambria Math"/>
                        <w:sz w:val="24"/>
                        <w:szCs w:val="24"/>
                      </w:rPr>
                      <m:t>ij</m:t>
                    </m:r>
                    <m:r>
                      <w:rPr>
                        <w:rFonts w:ascii="Cambria Math" w:hAnsi="宋体"/>
                        <w:sz w:val="24"/>
                        <w:szCs w:val="24"/>
                      </w:rPr>
                      <m:t>)</m:t>
                    </m:r>
                  </m:sub>
                </m:sSub>
                <m:r>
                  <w:rPr>
                    <w:rFonts w:ascii="Cambria Math" w:hAnsi="宋体"/>
                    <w:sz w:val="24"/>
                    <w:szCs w:val="24"/>
                  </w:rPr>
                  <m:t>=</m:t>
                </m:r>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sb</m:t>
                    </m:r>
                    <m:r>
                      <w:rPr>
                        <w:rFonts w:ascii="Cambria Math" w:hAnsi="宋体"/>
                        <w:sz w:val="24"/>
                        <w:szCs w:val="24"/>
                      </w:rPr>
                      <m:t>(</m:t>
                    </m:r>
                    <m:r>
                      <w:rPr>
                        <w:rFonts w:ascii="Cambria Math" w:hAnsi="Cambria Math"/>
                        <w:sz w:val="24"/>
                        <w:szCs w:val="24"/>
                      </w:rPr>
                      <m:t>ij</m:t>
                    </m:r>
                    <m:r>
                      <w:rPr>
                        <w:rFonts w:ascii="Cambria Math" w:hAnsi="宋体"/>
                        <w:sz w:val="24"/>
                        <w:szCs w:val="24"/>
                      </w:rPr>
                      <m:t>)</m:t>
                    </m:r>
                  </m:sub>
                </m:sSub>
                <m:r>
                  <w:rPr>
                    <w:rFonts w:ascii="宋体" w:hAnsi="Cambria Math"/>
                    <w:sz w:val="24"/>
                    <w:szCs w:val="24"/>
                  </w:rPr>
                  <m:t>-</m:t>
                </m:r>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sa</m:t>
                    </m:r>
                    <m:r>
                      <w:rPr>
                        <w:rFonts w:ascii="Cambria Math" w:hAnsi="宋体"/>
                        <w:sz w:val="24"/>
                        <w:szCs w:val="24"/>
                      </w:rPr>
                      <m:t>(</m:t>
                    </m:r>
                    <m:r>
                      <w:rPr>
                        <w:rFonts w:ascii="Cambria Math" w:hAnsi="Cambria Math"/>
                        <w:sz w:val="24"/>
                        <w:szCs w:val="24"/>
                      </w:rPr>
                      <m:t>ij</m:t>
                    </m:r>
                    <m:r>
                      <w:rPr>
                        <w:rFonts w:ascii="Cambria Math" w:hAnsi="宋体"/>
                        <w:sz w:val="24"/>
                        <w:szCs w:val="24"/>
                      </w:rPr>
                      <m:t>)</m:t>
                    </m:r>
                  </m:sub>
                </m:sSub>
              </m:oMath>
            </m:oMathPara>
          </w:p>
        </w:tc>
        <w:tc>
          <w:tcPr>
            <w:tcW w:w="816" w:type="dxa"/>
            <w:vAlign w:val="center"/>
          </w:tcPr>
          <w:p w:rsidR="0030695D" w:rsidRPr="000D64FA" w:rsidRDefault="0030695D" w:rsidP="004221E2">
            <w:pPr>
              <w:spacing w:line="360" w:lineRule="auto"/>
              <w:jc w:val="center"/>
              <w:rPr>
                <w:rFonts w:ascii="宋体" w:hAnsi="宋体"/>
                <w:sz w:val="24"/>
                <w:szCs w:val="24"/>
              </w:rPr>
            </w:pPr>
            <w:r w:rsidRPr="000D64FA">
              <w:rPr>
                <w:rFonts w:ascii="宋体" w:hAnsi="宋体"/>
                <w:sz w:val="24"/>
                <w:szCs w:val="24"/>
              </w:rPr>
              <w:t>（5）</w:t>
            </w:r>
          </w:p>
        </w:tc>
      </w:tr>
      <w:tr w:rsidR="00642CCD" w:rsidRPr="000D64FA" w:rsidTr="0030695D">
        <w:tc>
          <w:tcPr>
            <w:tcW w:w="7706" w:type="dxa"/>
            <w:vAlign w:val="center"/>
          </w:tcPr>
          <w:p w:rsidR="00642CCD" w:rsidRPr="000D64FA" w:rsidRDefault="004D2FB4" w:rsidP="0030695D">
            <w:pPr>
              <w:spacing w:line="360" w:lineRule="auto"/>
              <w:jc w:val="center"/>
              <w:rPr>
                <w:rFonts w:ascii="宋体" w:hAnsi="宋体"/>
                <w:sz w:val="24"/>
                <w:szCs w:val="24"/>
              </w:rPr>
            </w:pPr>
            <m:oMathPara>
              <m:oMath>
                <m:sSub>
                  <m:sSubPr>
                    <m:ctrlPr>
                      <w:rPr>
                        <w:rFonts w:ascii="Cambria Math" w:hAnsi="宋体"/>
                        <w:i/>
                        <w:sz w:val="24"/>
                        <w:szCs w:val="24"/>
                      </w:rPr>
                    </m:ctrlPr>
                  </m:sSubPr>
                  <m:e>
                    <m:r>
                      <w:rPr>
                        <w:rFonts w:ascii="Cambria Math" w:hAnsi="Cambria Math"/>
                        <w:sz w:val="24"/>
                        <w:szCs w:val="24"/>
                      </w:rPr>
                      <m:t>E</m:t>
                    </m:r>
                  </m:e>
                  <m:sub>
                    <m:r>
                      <w:rPr>
                        <w:rFonts w:ascii="Cambria Math" w:hAnsi="Cambria Math"/>
                        <w:sz w:val="24"/>
                        <w:szCs w:val="24"/>
                      </w:rPr>
                      <m:t>V</m:t>
                    </m:r>
                    <m:r>
                      <w:rPr>
                        <w:rFonts w:ascii="Cambria Math" w:hAnsi="宋体"/>
                        <w:sz w:val="24"/>
                        <w:szCs w:val="24"/>
                      </w:rPr>
                      <m:t>(</m:t>
                    </m:r>
                    <m:r>
                      <w:rPr>
                        <w:rFonts w:ascii="Cambria Math" w:hAnsi="Cambria Math"/>
                        <w:sz w:val="24"/>
                        <w:szCs w:val="24"/>
                      </w:rPr>
                      <m:t>ij</m:t>
                    </m:r>
                    <m:r>
                      <w:rPr>
                        <w:rFonts w:ascii="Cambria Math" w:hAnsi="宋体"/>
                        <w:sz w:val="24"/>
                        <w:szCs w:val="24"/>
                      </w:rPr>
                      <m:t>)</m:t>
                    </m:r>
                  </m:sub>
                </m:sSub>
                <m:r>
                  <w:rPr>
                    <w:rFonts w:ascii="Cambria Math" w:hAnsi="宋体"/>
                    <w:sz w:val="24"/>
                    <w:szCs w:val="24"/>
                  </w:rPr>
                  <m:t>=</m:t>
                </m:r>
                <m:f>
                  <m:fPr>
                    <m:ctrlPr>
                      <w:rPr>
                        <w:rFonts w:ascii="Cambria Math" w:hAnsi="宋体"/>
                        <w:i/>
                        <w:sz w:val="24"/>
                        <w:szCs w:val="24"/>
                      </w:rPr>
                    </m:ctrlPr>
                  </m:fPr>
                  <m:num>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m</m:t>
                        </m:r>
                        <m:r>
                          <w:rPr>
                            <w:rFonts w:ascii="Cambria Math" w:hAnsi="宋体"/>
                            <w:sz w:val="24"/>
                            <w:szCs w:val="24"/>
                          </w:rPr>
                          <m:t>(</m:t>
                        </m:r>
                        <m:r>
                          <w:rPr>
                            <w:rFonts w:ascii="Cambria Math" w:hAnsi="Cambria Math"/>
                            <w:sz w:val="24"/>
                            <w:szCs w:val="24"/>
                          </w:rPr>
                          <m:t>ij</m:t>
                        </m:r>
                        <m:r>
                          <w:rPr>
                            <w:rFonts w:ascii="Cambria Math" w:hAnsi="宋体"/>
                            <w:sz w:val="24"/>
                            <w:szCs w:val="24"/>
                          </w:rPr>
                          <m:t>)</m:t>
                        </m:r>
                      </m:sub>
                    </m:sSub>
                    <m:r>
                      <w:rPr>
                        <w:rFonts w:ascii="宋体" w:hAnsi="Cambria Math"/>
                        <w:sz w:val="24"/>
                        <w:szCs w:val="24"/>
                      </w:rPr>
                      <m:t>-</m:t>
                    </m:r>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s</m:t>
                        </m:r>
                        <m:r>
                          <w:rPr>
                            <w:rFonts w:ascii="Cambria Math" w:hAnsi="宋体"/>
                            <w:sz w:val="24"/>
                            <w:szCs w:val="24"/>
                          </w:rPr>
                          <m:t>(</m:t>
                        </m:r>
                        <m:r>
                          <w:rPr>
                            <w:rFonts w:ascii="Cambria Math" w:hAnsi="Cambria Math"/>
                            <w:sz w:val="24"/>
                            <w:szCs w:val="24"/>
                          </w:rPr>
                          <m:t>ij</m:t>
                        </m:r>
                        <m:r>
                          <w:rPr>
                            <w:rFonts w:ascii="Cambria Math" w:hAnsi="宋体"/>
                            <w:sz w:val="24"/>
                            <w:szCs w:val="24"/>
                          </w:rPr>
                          <m:t>)</m:t>
                        </m:r>
                      </m:sub>
                    </m:sSub>
                  </m:num>
                  <m:den>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s</m:t>
                        </m:r>
                        <m:r>
                          <w:rPr>
                            <w:rFonts w:ascii="Cambria Math" w:hAnsi="宋体"/>
                            <w:sz w:val="24"/>
                            <w:szCs w:val="24"/>
                          </w:rPr>
                          <m:t>(</m:t>
                        </m:r>
                        <m:r>
                          <w:rPr>
                            <w:rFonts w:ascii="Cambria Math" w:hAnsi="Cambria Math"/>
                            <w:sz w:val="24"/>
                            <w:szCs w:val="24"/>
                          </w:rPr>
                          <m:t>ij</m:t>
                        </m:r>
                        <m:r>
                          <w:rPr>
                            <w:rFonts w:ascii="Cambria Math" w:hAnsi="宋体"/>
                            <w:sz w:val="24"/>
                            <w:szCs w:val="24"/>
                          </w:rPr>
                          <m:t>)</m:t>
                        </m:r>
                      </m:sub>
                    </m:sSub>
                  </m:den>
                </m:f>
                <m:r>
                  <w:rPr>
                    <w:rFonts w:ascii="Cambria Math" w:hAnsi="宋体"/>
                    <w:sz w:val="24"/>
                    <w:szCs w:val="24"/>
                  </w:rPr>
                  <m:t>×</m:t>
                </m:r>
                <m:r>
                  <w:rPr>
                    <w:rFonts w:ascii="Cambria Math" w:hAnsi="宋体"/>
                    <w:sz w:val="24"/>
                    <w:szCs w:val="24"/>
                  </w:rPr>
                  <m:t>100%</m:t>
                </m:r>
              </m:oMath>
            </m:oMathPara>
          </w:p>
        </w:tc>
        <w:tc>
          <w:tcPr>
            <w:tcW w:w="816" w:type="dxa"/>
            <w:vAlign w:val="center"/>
          </w:tcPr>
          <w:p w:rsidR="00642CCD" w:rsidRPr="000D64FA" w:rsidRDefault="0030695D" w:rsidP="0030695D">
            <w:pPr>
              <w:spacing w:line="360" w:lineRule="auto"/>
              <w:jc w:val="center"/>
              <w:rPr>
                <w:rFonts w:ascii="宋体" w:hAnsi="宋体"/>
                <w:sz w:val="24"/>
                <w:szCs w:val="24"/>
              </w:rPr>
            </w:pPr>
            <w:r w:rsidRPr="000D64FA">
              <w:rPr>
                <w:rFonts w:ascii="宋体" w:hAnsi="宋体"/>
                <w:sz w:val="24"/>
                <w:szCs w:val="24"/>
              </w:rPr>
              <w:t>（6）</w:t>
            </w:r>
          </w:p>
        </w:tc>
      </w:tr>
    </w:tbl>
    <w:p w:rsidR="006B37B2" w:rsidRPr="000D64FA" w:rsidRDefault="00CF64B3" w:rsidP="0030695D">
      <w:pPr>
        <w:spacing w:line="360" w:lineRule="auto"/>
        <w:ind w:firstLineChars="200" w:firstLine="480"/>
        <w:rPr>
          <w:rFonts w:ascii="宋体" w:hAnsi="宋体"/>
          <w:sz w:val="24"/>
          <w:szCs w:val="24"/>
        </w:rPr>
      </w:pPr>
      <w:r w:rsidRPr="000D64FA">
        <w:rPr>
          <w:rFonts w:ascii="宋体" w:hAnsi="宋体"/>
          <w:sz w:val="24"/>
          <w:szCs w:val="24"/>
        </w:rPr>
        <w:t>式中：</w:t>
      </w:r>
    </w:p>
    <w:p w:rsidR="0030695D" w:rsidRPr="000D64FA" w:rsidRDefault="004D2FB4" w:rsidP="0030695D">
      <w:pPr>
        <w:spacing w:line="360" w:lineRule="auto"/>
        <w:ind w:firstLineChars="200" w:firstLine="480"/>
        <w:rPr>
          <w:rFonts w:ascii="宋体" w:hAnsi="宋体"/>
          <w:sz w:val="24"/>
          <w:szCs w:val="24"/>
        </w:rPr>
      </w:pPr>
      <m:oMath>
        <m:sSub>
          <m:sSubPr>
            <m:ctrlPr>
              <w:rPr>
                <w:rFonts w:ascii="Cambria Math" w:hAnsi="宋体"/>
                <w:i/>
                <w:sz w:val="24"/>
                <w:szCs w:val="24"/>
              </w:rPr>
            </m:ctrlPr>
          </m:sSubPr>
          <m:e>
            <m:r>
              <w:rPr>
                <w:rFonts w:ascii="Cambria Math" w:hAnsi="宋体"/>
                <w:sz w:val="24"/>
                <w:szCs w:val="24"/>
              </w:rPr>
              <m:t xml:space="preserve">   </m:t>
            </m:r>
            <m:r>
              <w:rPr>
                <w:rFonts w:ascii="Cambria Math" w:hAnsi="Cambria Math"/>
                <w:sz w:val="24"/>
                <w:szCs w:val="24"/>
              </w:rPr>
              <m:t>E</m:t>
            </m:r>
          </m:e>
          <m:sub>
            <m:r>
              <w:rPr>
                <w:rFonts w:ascii="Cambria Math" w:hAnsi="Cambria Math"/>
                <w:sz w:val="24"/>
                <w:szCs w:val="24"/>
              </w:rPr>
              <m:t>V</m:t>
            </m:r>
            <m:r>
              <w:rPr>
                <w:rFonts w:ascii="Cambria Math" w:hAnsi="宋体"/>
                <w:sz w:val="24"/>
                <w:szCs w:val="24"/>
              </w:rPr>
              <m:t>(</m:t>
            </m:r>
            <m:r>
              <w:rPr>
                <w:rFonts w:ascii="Cambria Math" w:hAnsi="Cambria Math"/>
                <w:sz w:val="24"/>
                <w:szCs w:val="24"/>
              </w:rPr>
              <m:t>ij</m:t>
            </m:r>
            <m:r>
              <w:rPr>
                <w:rFonts w:ascii="Cambria Math" w:hAnsi="宋体"/>
                <w:sz w:val="24"/>
                <w:szCs w:val="24"/>
              </w:rPr>
              <m:t>)</m:t>
            </m:r>
          </m:sub>
        </m:sSub>
      </m:oMath>
      <w:r w:rsidR="00CF64B3" w:rsidRPr="000D64FA">
        <w:rPr>
          <w:rFonts w:ascii="宋体" w:hAnsi="宋体"/>
          <w:sz w:val="24"/>
          <w:szCs w:val="24"/>
        </w:rPr>
        <w:t>——第</w:t>
      </w:r>
      <w:r w:rsidR="00CF64B3" w:rsidRPr="000D64FA">
        <w:rPr>
          <w:rFonts w:ascii="宋体" w:hAnsi="宋体"/>
          <w:i/>
          <w:sz w:val="24"/>
          <w:szCs w:val="24"/>
        </w:rPr>
        <w:t>i</w:t>
      </w:r>
      <w:proofErr w:type="gramStart"/>
      <w:r w:rsidR="00CF64B3" w:rsidRPr="000D64FA">
        <w:rPr>
          <w:rFonts w:ascii="宋体" w:hAnsi="宋体"/>
          <w:sz w:val="24"/>
          <w:szCs w:val="24"/>
        </w:rPr>
        <w:t>流量点第</w:t>
      </w:r>
      <w:proofErr w:type="gramEnd"/>
      <w:r w:rsidR="00CF64B3" w:rsidRPr="000D64FA">
        <w:rPr>
          <w:rFonts w:ascii="宋体" w:hAnsi="宋体"/>
          <w:i/>
          <w:sz w:val="24"/>
          <w:szCs w:val="24"/>
        </w:rPr>
        <w:t>j</w:t>
      </w:r>
      <w:r w:rsidR="00CF64B3" w:rsidRPr="000D64FA">
        <w:rPr>
          <w:rFonts w:ascii="宋体" w:hAnsi="宋体"/>
          <w:sz w:val="24"/>
          <w:szCs w:val="24"/>
        </w:rPr>
        <w:t>次校准累积流量示值误差，%；</w:t>
      </w:r>
    </w:p>
    <w:p w:rsidR="0030695D" w:rsidRPr="000D64FA" w:rsidRDefault="004D2FB4" w:rsidP="0030695D">
      <w:pPr>
        <w:spacing w:line="360" w:lineRule="auto"/>
        <w:ind w:firstLineChars="200" w:firstLine="480"/>
        <w:rPr>
          <w:rFonts w:ascii="宋体" w:hAnsi="宋体"/>
          <w:sz w:val="24"/>
          <w:szCs w:val="24"/>
        </w:rPr>
      </w:pPr>
      <m:oMath>
        <m:sSub>
          <m:sSubPr>
            <m:ctrlPr>
              <w:rPr>
                <w:rFonts w:ascii="Cambria Math" w:hAnsi="宋体"/>
                <w:i/>
                <w:sz w:val="24"/>
                <w:szCs w:val="24"/>
              </w:rPr>
            </m:ctrlPr>
          </m:sSubPr>
          <m:e>
            <m:r>
              <w:rPr>
                <w:rFonts w:ascii="Cambria Math" w:hAnsi="宋体"/>
                <w:sz w:val="24"/>
                <w:szCs w:val="24"/>
              </w:rPr>
              <m:t xml:space="preserve">  </m:t>
            </m:r>
            <m:r>
              <w:rPr>
                <w:rFonts w:ascii="Cambria Math" w:hAnsi="Cambria Math"/>
                <w:sz w:val="24"/>
                <w:szCs w:val="24"/>
              </w:rPr>
              <m:t>V</m:t>
            </m:r>
          </m:e>
          <m:sub>
            <m:r>
              <w:rPr>
                <w:rFonts w:ascii="Cambria Math" w:hAnsi="Cambria Math"/>
                <w:sz w:val="24"/>
                <w:szCs w:val="24"/>
              </w:rPr>
              <m:t>m</m:t>
            </m:r>
            <m:r>
              <w:rPr>
                <w:rFonts w:ascii="Cambria Math" w:hAnsi="宋体"/>
                <w:sz w:val="24"/>
                <w:szCs w:val="24"/>
              </w:rPr>
              <m:t>(</m:t>
            </m:r>
            <m:r>
              <w:rPr>
                <w:rFonts w:ascii="Cambria Math" w:hAnsi="Cambria Math"/>
                <w:sz w:val="24"/>
                <w:szCs w:val="24"/>
              </w:rPr>
              <m:t>ij</m:t>
            </m:r>
            <m:r>
              <w:rPr>
                <w:rFonts w:ascii="Cambria Math" w:hAnsi="宋体"/>
                <w:sz w:val="24"/>
                <w:szCs w:val="24"/>
              </w:rPr>
              <m:t>)</m:t>
            </m:r>
          </m:sub>
        </m:sSub>
      </m:oMath>
      <w:r w:rsidR="00CF64B3" w:rsidRPr="000D64FA">
        <w:rPr>
          <w:rFonts w:ascii="宋体" w:hAnsi="宋体"/>
          <w:sz w:val="24"/>
          <w:szCs w:val="24"/>
        </w:rPr>
        <w:t>——被校流量计第</w:t>
      </w:r>
      <w:r w:rsidR="00CF64B3" w:rsidRPr="000D64FA">
        <w:rPr>
          <w:rFonts w:ascii="宋体" w:hAnsi="宋体"/>
          <w:i/>
          <w:sz w:val="24"/>
          <w:szCs w:val="24"/>
        </w:rPr>
        <w:t>i</w:t>
      </w:r>
      <w:proofErr w:type="gramStart"/>
      <w:r w:rsidR="00CF64B3" w:rsidRPr="000D64FA">
        <w:rPr>
          <w:rFonts w:ascii="宋体" w:hAnsi="宋体"/>
          <w:sz w:val="24"/>
          <w:szCs w:val="24"/>
        </w:rPr>
        <w:t>流量点第</w:t>
      </w:r>
      <w:proofErr w:type="gramEnd"/>
      <w:r w:rsidR="00CF64B3" w:rsidRPr="000D64FA">
        <w:rPr>
          <w:rFonts w:ascii="宋体" w:hAnsi="宋体"/>
          <w:i/>
          <w:sz w:val="24"/>
          <w:szCs w:val="24"/>
        </w:rPr>
        <w:t>j</w:t>
      </w:r>
      <w:r w:rsidR="00CF64B3" w:rsidRPr="000D64FA">
        <w:rPr>
          <w:rFonts w:ascii="宋体" w:hAnsi="宋体"/>
          <w:sz w:val="24"/>
          <w:szCs w:val="24"/>
        </w:rPr>
        <w:t>次校准累积流量示值，m</w:t>
      </w:r>
      <w:r w:rsidR="00CF64B3" w:rsidRPr="000D64FA">
        <w:rPr>
          <w:rFonts w:ascii="宋体" w:hAnsi="宋体"/>
          <w:sz w:val="24"/>
          <w:szCs w:val="24"/>
          <w:vertAlign w:val="superscript"/>
        </w:rPr>
        <w:t>3</w:t>
      </w:r>
      <w:r w:rsidR="00CF64B3" w:rsidRPr="000D64FA">
        <w:rPr>
          <w:rFonts w:ascii="宋体" w:hAnsi="宋体"/>
          <w:sz w:val="24"/>
          <w:szCs w:val="24"/>
        </w:rPr>
        <w:t>；</w:t>
      </w:r>
    </w:p>
    <w:p w:rsidR="0030695D" w:rsidRPr="000D64FA" w:rsidRDefault="004D2FB4" w:rsidP="0030695D">
      <w:pPr>
        <w:spacing w:line="360" w:lineRule="auto"/>
        <w:ind w:firstLineChars="200" w:firstLine="480"/>
        <w:rPr>
          <w:rFonts w:ascii="宋体" w:hAnsi="宋体"/>
          <w:sz w:val="24"/>
          <w:szCs w:val="24"/>
        </w:rPr>
      </w:pPr>
      <m:oMath>
        <m:sSub>
          <m:sSubPr>
            <m:ctrlPr>
              <w:rPr>
                <w:rFonts w:ascii="Cambria Math" w:hAnsi="宋体"/>
                <w:i/>
                <w:sz w:val="24"/>
                <w:szCs w:val="24"/>
              </w:rPr>
            </m:ctrlPr>
          </m:sSubPr>
          <m:e>
            <m:r>
              <w:rPr>
                <w:rFonts w:ascii="Cambria Math" w:hAnsi="宋体"/>
                <w:sz w:val="24"/>
                <w:szCs w:val="24"/>
              </w:rPr>
              <m:t xml:space="preserve">   </m:t>
            </m:r>
            <m:r>
              <w:rPr>
                <w:rFonts w:ascii="Cambria Math" w:hAnsi="Cambria Math"/>
                <w:sz w:val="24"/>
                <w:szCs w:val="24"/>
              </w:rPr>
              <m:t>V</m:t>
            </m:r>
          </m:e>
          <m:sub>
            <m:r>
              <w:rPr>
                <w:rFonts w:ascii="Cambria Math" w:hAnsi="Cambria Math"/>
                <w:sz w:val="24"/>
                <w:szCs w:val="24"/>
              </w:rPr>
              <m:t>s</m:t>
            </m:r>
            <m:r>
              <w:rPr>
                <w:rFonts w:ascii="Cambria Math" w:hAnsi="宋体"/>
                <w:sz w:val="24"/>
                <w:szCs w:val="24"/>
              </w:rPr>
              <m:t>(</m:t>
            </m:r>
            <m:r>
              <w:rPr>
                <w:rFonts w:ascii="Cambria Math" w:hAnsi="Cambria Math"/>
                <w:sz w:val="24"/>
                <w:szCs w:val="24"/>
              </w:rPr>
              <m:t>ij</m:t>
            </m:r>
            <m:r>
              <w:rPr>
                <w:rFonts w:ascii="Cambria Math" w:hAnsi="宋体"/>
                <w:sz w:val="24"/>
                <w:szCs w:val="24"/>
              </w:rPr>
              <m:t>)</m:t>
            </m:r>
          </m:sub>
        </m:sSub>
      </m:oMath>
      <w:r w:rsidR="00CF64B3" w:rsidRPr="000D64FA">
        <w:rPr>
          <w:rFonts w:ascii="宋体" w:hAnsi="宋体"/>
          <w:sz w:val="24"/>
          <w:szCs w:val="24"/>
        </w:rPr>
        <w:t>——第</w:t>
      </w:r>
      <w:r w:rsidR="00CF64B3" w:rsidRPr="000D64FA">
        <w:rPr>
          <w:rFonts w:ascii="宋体" w:hAnsi="宋体"/>
          <w:i/>
          <w:sz w:val="24"/>
          <w:szCs w:val="24"/>
        </w:rPr>
        <w:t>i</w:t>
      </w:r>
      <w:proofErr w:type="gramStart"/>
      <w:r w:rsidR="00CF64B3" w:rsidRPr="000D64FA">
        <w:rPr>
          <w:rFonts w:ascii="宋体" w:hAnsi="宋体"/>
          <w:sz w:val="24"/>
          <w:szCs w:val="24"/>
        </w:rPr>
        <w:t>流量点第</w:t>
      </w:r>
      <w:proofErr w:type="gramEnd"/>
      <w:r w:rsidR="00CF64B3" w:rsidRPr="000D64FA">
        <w:rPr>
          <w:rFonts w:ascii="宋体" w:hAnsi="宋体"/>
          <w:i/>
          <w:sz w:val="24"/>
          <w:szCs w:val="24"/>
        </w:rPr>
        <w:t>j</w:t>
      </w:r>
      <w:r w:rsidR="00CF64B3" w:rsidRPr="000D64FA">
        <w:rPr>
          <w:rFonts w:ascii="宋体" w:hAnsi="宋体"/>
          <w:sz w:val="24"/>
          <w:szCs w:val="24"/>
        </w:rPr>
        <w:t>次校准</w:t>
      </w:r>
      <w:r w:rsidR="00D600F1" w:rsidRPr="000D64FA">
        <w:rPr>
          <w:rFonts w:ascii="宋体" w:hAnsi="宋体"/>
          <w:sz w:val="24"/>
          <w:szCs w:val="24"/>
        </w:rPr>
        <w:t>实际</w:t>
      </w:r>
      <w:r w:rsidR="00CF64B3" w:rsidRPr="000D64FA">
        <w:rPr>
          <w:rFonts w:ascii="宋体" w:hAnsi="宋体"/>
          <w:sz w:val="24"/>
          <w:szCs w:val="24"/>
        </w:rPr>
        <w:t>累积流量示值，m</w:t>
      </w:r>
      <w:r w:rsidR="00CF64B3" w:rsidRPr="000D64FA">
        <w:rPr>
          <w:rFonts w:ascii="宋体" w:hAnsi="宋体"/>
          <w:sz w:val="24"/>
          <w:szCs w:val="24"/>
          <w:vertAlign w:val="superscript"/>
        </w:rPr>
        <w:t>3</w:t>
      </w:r>
      <w:r w:rsidR="00CF64B3" w:rsidRPr="000D64FA">
        <w:rPr>
          <w:rFonts w:ascii="宋体" w:hAnsi="宋体"/>
          <w:sz w:val="24"/>
          <w:szCs w:val="24"/>
        </w:rPr>
        <w:t>；</w:t>
      </w:r>
    </w:p>
    <w:p w:rsidR="0030695D" w:rsidRPr="000D64FA" w:rsidRDefault="004D2FB4" w:rsidP="0030695D">
      <w:pPr>
        <w:spacing w:line="360" w:lineRule="auto"/>
        <w:ind w:firstLineChars="200" w:firstLine="480"/>
        <w:rPr>
          <w:rFonts w:ascii="宋体" w:hAnsi="宋体"/>
          <w:sz w:val="24"/>
          <w:szCs w:val="24"/>
        </w:rPr>
      </w:pPr>
      <m:oMath>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ma</m:t>
            </m:r>
            <m:r>
              <w:rPr>
                <w:rFonts w:ascii="Cambria Math" w:hAnsi="宋体"/>
                <w:sz w:val="24"/>
                <w:szCs w:val="24"/>
              </w:rPr>
              <m:t>(</m:t>
            </m:r>
            <m:r>
              <w:rPr>
                <w:rFonts w:ascii="Cambria Math" w:hAnsi="Cambria Math"/>
                <w:sz w:val="24"/>
                <w:szCs w:val="24"/>
              </w:rPr>
              <m:t>ij</m:t>
            </m:r>
            <m:r>
              <w:rPr>
                <w:rFonts w:ascii="Cambria Math" w:hAnsi="宋体"/>
                <w:sz w:val="24"/>
                <w:szCs w:val="24"/>
              </w:rPr>
              <m:t>)</m:t>
            </m:r>
          </m:sub>
        </m:sSub>
      </m:oMath>
      <w:r w:rsidR="00CF64B3" w:rsidRPr="000D64FA">
        <w:rPr>
          <w:rFonts w:ascii="宋体" w:hAnsi="宋体"/>
          <w:sz w:val="24"/>
          <w:szCs w:val="24"/>
        </w:rPr>
        <w:t>——被校流量计第</w:t>
      </w:r>
      <w:r w:rsidR="00CF64B3" w:rsidRPr="000D64FA">
        <w:rPr>
          <w:rFonts w:ascii="宋体" w:hAnsi="宋体"/>
          <w:i/>
          <w:sz w:val="24"/>
          <w:szCs w:val="24"/>
        </w:rPr>
        <w:t>i</w:t>
      </w:r>
      <w:proofErr w:type="gramStart"/>
      <w:r w:rsidR="00CF64B3" w:rsidRPr="000D64FA">
        <w:rPr>
          <w:rFonts w:ascii="宋体" w:hAnsi="宋体"/>
          <w:sz w:val="24"/>
          <w:szCs w:val="24"/>
        </w:rPr>
        <w:t>流量点第</w:t>
      </w:r>
      <w:proofErr w:type="gramEnd"/>
      <w:r w:rsidR="00CF64B3" w:rsidRPr="000D64FA">
        <w:rPr>
          <w:rFonts w:ascii="宋体" w:hAnsi="宋体"/>
          <w:i/>
          <w:sz w:val="24"/>
          <w:szCs w:val="24"/>
        </w:rPr>
        <w:t>j</w:t>
      </w:r>
      <w:r w:rsidR="00CF64B3" w:rsidRPr="000D64FA">
        <w:rPr>
          <w:rFonts w:ascii="宋体" w:hAnsi="宋体"/>
          <w:sz w:val="24"/>
          <w:szCs w:val="24"/>
        </w:rPr>
        <w:t>次校准初始累积流量值，m</w:t>
      </w:r>
      <w:r w:rsidR="00CF64B3" w:rsidRPr="000D64FA">
        <w:rPr>
          <w:rFonts w:ascii="宋体" w:hAnsi="宋体"/>
          <w:sz w:val="24"/>
          <w:szCs w:val="24"/>
          <w:vertAlign w:val="superscript"/>
        </w:rPr>
        <w:t>3</w:t>
      </w:r>
      <w:r w:rsidR="00CF64B3" w:rsidRPr="000D64FA">
        <w:rPr>
          <w:rFonts w:ascii="宋体" w:hAnsi="宋体"/>
          <w:sz w:val="24"/>
          <w:szCs w:val="24"/>
        </w:rPr>
        <w:t>；</w:t>
      </w:r>
    </w:p>
    <w:p w:rsidR="0030695D" w:rsidRPr="000D64FA" w:rsidRDefault="004D2FB4" w:rsidP="0030695D">
      <w:pPr>
        <w:spacing w:line="360" w:lineRule="auto"/>
        <w:ind w:firstLineChars="200" w:firstLine="480"/>
        <w:rPr>
          <w:rFonts w:ascii="宋体" w:hAnsi="宋体"/>
          <w:sz w:val="24"/>
          <w:szCs w:val="24"/>
        </w:rPr>
      </w:pPr>
      <m:oMath>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mb</m:t>
            </m:r>
            <m:r>
              <w:rPr>
                <w:rFonts w:ascii="Cambria Math" w:hAnsi="宋体"/>
                <w:sz w:val="24"/>
                <w:szCs w:val="24"/>
              </w:rPr>
              <m:t>(</m:t>
            </m:r>
            <m:r>
              <w:rPr>
                <w:rFonts w:ascii="Cambria Math" w:hAnsi="Cambria Math"/>
                <w:sz w:val="24"/>
                <w:szCs w:val="24"/>
              </w:rPr>
              <m:t>ij</m:t>
            </m:r>
            <m:r>
              <w:rPr>
                <w:rFonts w:ascii="Cambria Math" w:hAnsi="宋体"/>
                <w:sz w:val="24"/>
                <w:szCs w:val="24"/>
              </w:rPr>
              <m:t>)</m:t>
            </m:r>
          </m:sub>
        </m:sSub>
      </m:oMath>
      <w:r w:rsidR="00CF64B3" w:rsidRPr="000D64FA">
        <w:rPr>
          <w:rFonts w:ascii="宋体" w:hAnsi="宋体"/>
          <w:sz w:val="24"/>
          <w:szCs w:val="24"/>
        </w:rPr>
        <w:t>——被校流量计第</w:t>
      </w:r>
      <w:r w:rsidR="00CF64B3" w:rsidRPr="000D64FA">
        <w:rPr>
          <w:rFonts w:ascii="宋体" w:hAnsi="宋体"/>
          <w:i/>
          <w:sz w:val="24"/>
          <w:szCs w:val="24"/>
        </w:rPr>
        <w:t>i</w:t>
      </w:r>
      <w:proofErr w:type="gramStart"/>
      <w:r w:rsidR="00CF64B3" w:rsidRPr="000D64FA">
        <w:rPr>
          <w:rFonts w:ascii="宋体" w:hAnsi="宋体"/>
          <w:sz w:val="24"/>
          <w:szCs w:val="24"/>
        </w:rPr>
        <w:t>流量点第</w:t>
      </w:r>
      <w:proofErr w:type="gramEnd"/>
      <w:r w:rsidR="00CF64B3" w:rsidRPr="000D64FA">
        <w:rPr>
          <w:rFonts w:ascii="宋体" w:hAnsi="宋体"/>
          <w:i/>
          <w:sz w:val="24"/>
          <w:szCs w:val="24"/>
        </w:rPr>
        <w:t>j</w:t>
      </w:r>
      <w:r w:rsidR="00CF64B3" w:rsidRPr="000D64FA">
        <w:rPr>
          <w:rFonts w:ascii="宋体" w:hAnsi="宋体"/>
          <w:sz w:val="24"/>
          <w:szCs w:val="24"/>
        </w:rPr>
        <w:t>次校准终止累积流量值，m</w:t>
      </w:r>
      <w:r w:rsidR="00CF64B3" w:rsidRPr="000D64FA">
        <w:rPr>
          <w:rFonts w:ascii="宋体" w:hAnsi="宋体"/>
          <w:sz w:val="24"/>
          <w:szCs w:val="24"/>
          <w:vertAlign w:val="superscript"/>
        </w:rPr>
        <w:t>3</w:t>
      </w:r>
      <w:r w:rsidR="00CF64B3" w:rsidRPr="000D64FA">
        <w:rPr>
          <w:rFonts w:ascii="宋体" w:hAnsi="宋体"/>
          <w:sz w:val="24"/>
          <w:szCs w:val="24"/>
        </w:rPr>
        <w:t>；</w:t>
      </w:r>
    </w:p>
    <w:p w:rsidR="0030695D" w:rsidRPr="000D64FA" w:rsidRDefault="004D2FB4" w:rsidP="0030695D">
      <w:pPr>
        <w:spacing w:line="360" w:lineRule="auto"/>
        <w:ind w:firstLineChars="200" w:firstLine="480"/>
        <w:rPr>
          <w:rFonts w:ascii="宋体" w:hAnsi="宋体"/>
          <w:sz w:val="24"/>
          <w:szCs w:val="24"/>
        </w:rPr>
      </w:pPr>
      <m:oMath>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sa</m:t>
            </m:r>
            <m:r>
              <w:rPr>
                <w:rFonts w:ascii="Cambria Math" w:hAnsi="宋体"/>
                <w:sz w:val="24"/>
                <w:szCs w:val="24"/>
              </w:rPr>
              <m:t>(</m:t>
            </m:r>
            <m:r>
              <w:rPr>
                <w:rFonts w:ascii="Cambria Math" w:hAnsi="Cambria Math"/>
                <w:sz w:val="24"/>
                <w:szCs w:val="24"/>
              </w:rPr>
              <m:t>ij</m:t>
            </m:r>
            <m:r>
              <w:rPr>
                <w:rFonts w:ascii="Cambria Math" w:hAnsi="宋体"/>
                <w:sz w:val="24"/>
                <w:szCs w:val="24"/>
              </w:rPr>
              <m:t>)</m:t>
            </m:r>
          </m:sub>
        </m:sSub>
      </m:oMath>
      <w:r w:rsidR="00CF64B3" w:rsidRPr="000D64FA">
        <w:rPr>
          <w:rFonts w:ascii="宋体" w:hAnsi="宋体"/>
          <w:sz w:val="24"/>
          <w:szCs w:val="24"/>
        </w:rPr>
        <w:t>——标准表第</w:t>
      </w:r>
      <w:r w:rsidR="00CF64B3" w:rsidRPr="000D64FA">
        <w:rPr>
          <w:rFonts w:ascii="宋体" w:hAnsi="宋体"/>
          <w:i/>
          <w:sz w:val="24"/>
          <w:szCs w:val="24"/>
        </w:rPr>
        <w:t>i</w:t>
      </w:r>
      <w:proofErr w:type="gramStart"/>
      <w:r w:rsidR="00CF64B3" w:rsidRPr="000D64FA">
        <w:rPr>
          <w:rFonts w:ascii="宋体" w:hAnsi="宋体"/>
          <w:sz w:val="24"/>
          <w:szCs w:val="24"/>
        </w:rPr>
        <w:t>流量点第</w:t>
      </w:r>
      <w:proofErr w:type="gramEnd"/>
      <w:r w:rsidR="00CF64B3" w:rsidRPr="000D64FA">
        <w:rPr>
          <w:rFonts w:ascii="宋体" w:hAnsi="宋体"/>
          <w:i/>
          <w:sz w:val="24"/>
          <w:szCs w:val="24"/>
        </w:rPr>
        <w:t>j</w:t>
      </w:r>
      <w:r w:rsidR="00CF64B3" w:rsidRPr="000D64FA">
        <w:rPr>
          <w:rFonts w:ascii="宋体" w:hAnsi="宋体"/>
          <w:sz w:val="24"/>
          <w:szCs w:val="24"/>
        </w:rPr>
        <w:t>次校准初始累积流量值，m</w:t>
      </w:r>
      <w:r w:rsidR="00CF64B3" w:rsidRPr="000D64FA">
        <w:rPr>
          <w:rFonts w:ascii="宋体" w:hAnsi="宋体"/>
          <w:sz w:val="24"/>
          <w:szCs w:val="24"/>
          <w:vertAlign w:val="superscript"/>
        </w:rPr>
        <w:t>3</w:t>
      </w:r>
      <w:r w:rsidR="00CF64B3" w:rsidRPr="000D64FA">
        <w:rPr>
          <w:rFonts w:ascii="宋体" w:hAnsi="宋体"/>
          <w:sz w:val="24"/>
          <w:szCs w:val="24"/>
        </w:rPr>
        <w:t>；</w:t>
      </w:r>
    </w:p>
    <w:p w:rsidR="0030695D" w:rsidRPr="000D64FA" w:rsidRDefault="004D2FB4" w:rsidP="0030695D">
      <w:pPr>
        <w:spacing w:line="360" w:lineRule="auto"/>
        <w:ind w:firstLineChars="200" w:firstLine="480"/>
        <w:rPr>
          <w:rFonts w:ascii="宋体" w:hAnsi="宋体"/>
          <w:sz w:val="24"/>
          <w:szCs w:val="24"/>
        </w:rPr>
      </w:pPr>
      <m:oMath>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sb</m:t>
            </m:r>
            <m:r>
              <w:rPr>
                <w:rFonts w:ascii="Cambria Math" w:hAnsi="宋体"/>
                <w:sz w:val="24"/>
                <w:szCs w:val="24"/>
              </w:rPr>
              <m:t>(</m:t>
            </m:r>
            <m:r>
              <w:rPr>
                <w:rFonts w:ascii="Cambria Math" w:hAnsi="Cambria Math"/>
                <w:sz w:val="24"/>
                <w:szCs w:val="24"/>
              </w:rPr>
              <m:t>ij</m:t>
            </m:r>
            <m:r>
              <w:rPr>
                <w:rFonts w:ascii="Cambria Math" w:hAnsi="宋体"/>
                <w:sz w:val="24"/>
                <w:szCs w:val="24"/>
              </w:rPr>
              <m:t>)</m:t>
            </m:r>
          </m:sub>
        </m:sSub>
      </m:oMath>
      <w:r w:rsidR="00CF64B3" w:rsidRPr="000D64FA">
        <w:rPr>
          <w:rFonts w:ascii="宋体" w:hAnsi="宋体"/>
          <w:sz w:val="24"/>
          <w:szCs w:val="24"/>
        </w:rPr>
        <w:t>——标准表第</w:t>
      </w:r>
      <w:r w:rsidR="00CF64B3" w:rsidRPr="000D64FA">
        <w:rPr>
          <w:rFonts w:ascii="宋体" w:hAnsi="宋体"/>
          <w:i/>
          <w:sz w:val="24"/>
          <w:szCs w:val="24"/>
        </w:rPr>
        <w:t>i</w:t>
      </w:r>
      <w:proofErr w:type="gramStart"/>
      <w:r w:rsidR="00CF64B3" w:rsidRPr="000D64FA">
        <w:rPr>
          <w:rFonts w:ascii="宋体" w:hAnsi="宋体"/>
          <w:sz w:val="24"/>
          <w:szCs w:val="24"/>
        </w:rPr>
        <w:t>流量点第</w:t>
      </w:r>
      <w:proofErr w:type="gramEnd"/>
      <w:r w:rsidR="00CF64B3" w:rsidRPr="000D64FA">
        <w:rPr>
          <w:rFonts w:ascii="宋体" w:hAnsi="宋体"/>
          <w:i/>
          <w:sz w:val="24"/>
          <w:szCs w:val="24"/>
        </w:rPr>
        <w:t>j</w:t>
      </w:r>
      <w:r w:rsidR="00CF64B3" w:rsidRPr="000D64FA">
        <w:rPr>
          <w:rFonts w:ascii="宋体" w:hAnsi="宋体"/>
          <w:sz w:val="24"/>
          <w:szCs w:val="24"/>
        </w:rPr>
        <w:t>次校准终止累积流量值，m</w:t>
      </w:r>
      <w:r w:rsidR="00CF64B3" w:rsidRPr="000D64FA">
        <w:rPr>
          <w:rFonts w:ascii="宋体" w:hAnsi="宋体"/>
          <w:sz w:val="24"/>
          <w:szCs w:val="24"/>
          <w:vertAlign w:val="superscript"/>
        </w:rPr>
        <w:t>3</w:t>
      </w:r>
      <w:r w:rsidR="00CF64B3" w:rsidRPr="000D64FA">
        <w:rPr>
          <w:rFonts w:ascii="宋体" w:hAnsi="宋体"/>
          <w:sz w:val="24"/>
          <w:szCs w:val="24"/>
        </w:rPr>
        <w:t>；</w:t>
      </w:r>
    </w:p>
    <w:p w:rsidR="006B37B2" w:rsidRPr="000D64FA" w:rsidRDefault="0030695D" w:rsidP="0030695D">
      <w:pPr>
        <w:spacing w:line="360" w:lineRule="auto"/>
        <w:ind w:firstLineChars="200" w:firstLine="480"/>
        <w:rPr>
          <w:rFonts w:ascii="宋体" w:hAnsi="宋体"/>
          <w:sz w:val="24"/>
          <w:szCs w:val="24"/>
        </w:rPr>
      </w:pPr>
      <w:r w:rsidRPr="000D64FA">
        <w:rPr>
          <w:rFonts w:ascii="宋体" w:hAnsi="宋体"/>
          <w:i/>
          <w:sz w:val="24"/>
          <w:szCs w:val="24"/>
        </w:rPr>
        <w:t xml:space="preserve">    </w:t>
      </w:r>
      <w:r w:rsidR="006B37B2" w:rsidRPr="000D64FA">
        <w:rPr>
          <w:rFonts w:ascii="宋体" w:hAnsi="宋体"/>
          <w:i/>
          <w:sz w:val="24"/>
          <w:szCs w:val="24"/>
        </w:rPr>
        <w:t>j</w:t>
      </w:r>
      <w:r w:rsidR="006B37B2" w:rsidRPr="000D64FA">
        <w:rPr>
          <w:rFonts w:ascii="宋体" w:hAnsi="宋体"/>
          <w:sz w:val="24"/>
          <w:szCs w:val="24"/>
        </w:rPr>
        <w:t>——</w:t>
      </w:r>
      <w:r w:rsidR="00D60D50" w:rsidRPr="000D64FA">
        <w:rPr>
          <w:rFonts w:ascii="宋体" w:hAnsi="宋体"/>
          <w:sz w:val="24"/>
          <w:szCs w:val="24"/>
        </w:rPr>
        <w:t>测量</w:t>
      </w:r>
      <w:r w:rsidR="006B37B2" w:rsidRPr="000D64FA">
        <w:rPr>
          <w:rFonts w:ascii="宋体" w:hAnsi="宋体"/>
          <w:sz w:val="24"/>
          <w:szCs w:val="24"/>
        </w:rPr>
        <w:t>次数，</w:t>
      </w:r>
      <w:r w:rsidR="006B37B2" w:rsidRPr="000D64FA">
        <w:rPr>
          <w:rFonts w:ascii="宋体" w:hAnsi="宋体"/>
          <w:i/>
          <w:sz w:val="24"/>
          <w:szCs w:val="24"/>
        </w:rPr>
        <w:t>j</w:t>
      </w:r>
      <w:r w:rsidR="006B37B2" w:rsidRPr="000D64FA">
        <w:rPr>
          <w:rFonts w:ascii="宋体" w:hAnsi="宋体"/>
          <w:sz w:val="24"/>
          <w:szCs w:val="24"/>
        </w:rPr>
        <w:t>≥3。</w:t>
      </w:r>
    </w:p>
    <w:p w:rsidR="00FB3EEF" w:rsidRPr="000D64FA" w:rsidRDefault="0030695D" w:rsidP="0030695D">
      <w:pPr>
        <w:spacing w:line="360" w:lineRule="auto"/>
        <w:ind w:firstLineChars="200" w:firstLine="480"/>
        <w:rPr>
          <w:rFonts w:ascii="宋体" w:hAnsi="宋体"/>
          <w:sz w:val="24"/>
          <w:szCs w:val="24"/>
        </w:rPr>
      </w:pPr>
      <w:r w:rsidRPr="000D64FA">
        <w:rPr>
          <w:rFonts w:ascii="宋体" w:hAnsi="宋体"/>
          <w:sz w:val="24"/>
          <w:szCs w:val="24"/>
        </w:rPr>
        <w:t>第</w:t>
      </w:r>
      <w:r w:rsidRPr="000D64FA">
        <w:rPr>
          <w:rFonts w:ascii="宋体" w:hAnsi="宋体"/>
          <w:i/>
          <w:sz w:val="24"/>
          <w:szCs w:val="24"/>
        </w:rPr>
        <w:t>i</w:t>
      </w:r>
      <w:r w:rsidRPr="000D64FA">
        <w:rPr>
          <w:rFonts w:ascii="宋体" w:hAnsi="宋体"/>
          <w:sz w:val="24"/>
          <w:szCs w:val="24"/>
        </w:rPr>
        <w:t>流量点的累积流量的示值误差</w:t>
      </w:r>
      <w:r w:rsidR="00FB3EEF" w:rsidRPr="000D64FA">
        <w:rPr>
          <w:rFonts w:ascii="宋体" w:hAnsi="宋体"/>
          <w:sz w:val="24"/>
          <w:szCs w:val="24"/>
        </w:rPr>
        <w:t>按公式（</w:t>
      </w:r>
      <w:r w:rsidRPr="000D64FA">
        <w:rPr>
          <w:rFonts w:ascii="宋体" w:hAnsi="宋体"/>
          <w:sz w:val="24"/>
          <w:szCs w:val="24"/>
        </w:rPr>
        <w:t>7</w:t>
      </w:r>
      <w:r w:rsidR="00D60D50" w:rsidRPr="000D64FA">
        <w:rPr>
          <w:rFonts w:ascii="宋体" w:hAnsi="宋体"/>
          <w:sz w:val="24"/>
          <w:szCs w:val="24"/>
        </w:rPr>
        <w:t>）计算。</w:t>
      </w:r>
    </w:p>
    <w:tbl>
      <w:tblPr>
        <w:tblW w:w="0" w:type="auto"/>
        <w:tblLook w:val="04A0" w:firstRow="1" w:lastRow="0" w:firstColumn="1" w:lastColumn="0" w:noHBand="0" w:noVBand="1"/>
      </w:tblPr>
      <w:tblGrid>
        <w:gridCol w:w="7706"/>
        <w:gridCol w:w="816"/>
      </w:tblGrid>
      <w:tr w:rsidR="00FB3EEF" w:rsidRPr="000D64FA" w:rsidTr="00580014">
        <w:tc>
          <w:tcPr>
            <w:tcW w:w="7905" w:type="dxa"/>
            <w:vAlign w:val="center"/>
          </w:tcPr>
          <w:p w:rsidR="00FB3EEF" w:rsidRPr="000D64FA" w:rsidRDefault="004D2FB4" w:rsidP="00580014">
            <w:pPr>
              <w:spacing w:line="360" w:lineRule="auto"/>
              <w:jc w:val="center"/>
              <w:rPr>
                <w:rFonts w:ascii="宋体" w:hAnsi="宋体"/>
                <w:sz w:val="24"/>
                <w:szCs w:val="24"/>
              </w:rPr>
            </w:pPr>
            <m:oMathPara>
              <m:oMath>
                <m:sSub>
                  <m:sSubPr>
                    <m:ctrlPr>
                      <w:rPr>
                        <w:rFonts w:ascii="Cambria Math" w:hAnsi="宋体"/>
                        <w:i/>
                        <w:sz w:val="24"/>
                        <w:szCs w:val="24"/>
                      </w:rPr>
                    </m:ctrlPr>
                  </m:sSubPr>
                  <m:e>
                    <m:r>
                      <w:rPr>
                        <w:rFonts w:ascii="Cambria Math" w:hAnsi="Cambria Math"/>
                        <w:sz w:val="24"/>
                        <w:szCs w:val="24"/>
                      </w:rPr>
                      <m:t>E</m:t>
                    </m:r>
                  </m:e>
                  <m:sub>
                    <m:r>
                      <w:rPr>
                        <w:rFonts w:ascii="Cambria Math" w:hAnsi="Cambria Math"/>
                        <w:sz w:val="24"/>
                        <w:szCs w:val="24"/>
                      </w:rPr>
                      <m:t>V</m:t>
                    </m:r>
                    <m:r>
                      <w:rPr>
                        <w:rFonts w:ascii="Cambria Math" w:hAnsi="宋体"/>
                        <w:sz w:val="24"/>
                        <w:szCs w:val="24"/>
                      </w:rPr>
                      <m:t>(</m:t>
                    </m:r>
                    <m:r>
                      <w:rPr>
                        <w:rFonts w:ascii="Cambria Math" w:hAnsi="Cambria Math"/>
                        <w:sz w:val="24"/>
                        <w:szCs w:val="24"/>
                      </w:rPr>
                      <m:t>i</m:t>
                    </m:r>
                    <m:r>
                      <w:rPr>
                        <w:rFonts w:ascii="Cambria Math" w:hAnsi="宋体"/>
                        <w:sz w:val="24"/>
                        <w:szCs w:val="24"/>
                      </w:rPr>
                      <m:t>)</m:t>
                    </m:r>
                  </m:sub>
                </m:sSub>
                <m:r>
                  <w:rPr>
                    <w:rFonts w:ascii="Cambria Math" w:hAnsi="宋体"/>
                    <w:sz w:val="24"/>
                    <w:szCs w:val="24"/>
                  </w:rPr>
                  <m:t>=</m:t>
                </m:r>
                <m:f>
                  <m:fPr>
                    <m:ctrlPr>
                      <w:rPr>
                        <w:rFonts w:ascii="Cambria Math" w:hAnsi="宋体"/>
                        <w:i/>
                        <w:sz w:val="24"/>
                        <w:szCs w:val="24"/>
                      </w:rPr>
                    </m:ctrlPr>
                  </m:fPr>
                  <m:num>
                    <m:r>
                      <w:rPr>
                        <w:rFonts w:ascii="Cambria Math" w:hAnsi="宋体"/>
                        <w:sz w:val="24"/>
                        <w:szCs w:val="24"/>
                      </w:rPr>
                      <m:t>1</m:t>
                    </m:r>
                  </m:num>
                  <m:den>
                    <m:r>
                      <w:rPr>
                        <w:rFonts w:ascii="Cambria Math" w:hAnsi="Cambria Math"/>
                        <w:sz w:val="24"/>
                        <w:szCs w:val="24"/>
                      </w:rPr>
                      <m:t>n</m:t>
                    </m:r>
                  </m:den>
                </m:f>
                <m:nary>
                  <m:naryPr>
                    <m:chr m:val="∑"/>
                    <m:limLoc m:val="undOvr"/>
                    <m:ctrlPr>
                      <w:rPr>
                        <w:rFonts w:ascii="Cambria Math" w:hAnsi="宋体"/>
                        <w:i/>
                        <w:sz w:val="24"/>
                        <w:szCs w:val="24"/>
                      </w:rPr>
                    </m:ctrlPr>
                  </m:naryPr>
                  <m:sub>
                    <m:r>
                      <w:rPr>
                        <w:rFonts w:ascii="Cambria Math" w:hAnsi="Cambria Math"/>
                        <w:sz w:val="24"/>
                        <w:szCs w:val="24"/>
                      </w:rPr>
                      <m:t>j</m:t>
                    </m:r>
                    <m:r>
                      <w:rPr>
                        <w:rFonts w:ascii="Cambria Math" w:hAnsi="宋体"/>
                        <w:sz w:val="24"/>
                        <w:szCs w:val="24"/>
                      </w:rPr>
                      <m:t>=1</m:t>
                    </m:r>
                  </m:sub>
                  <m:sup>
                    <m:r>
                      <w:rPr>
                        <w:rFonts w:ascii="Cambria Math" w:hAnsi="Cambria Math"/>
                        <w:sz w:val="24"/>
                        <w:szCs w:val="24"/>
                      </w:rPr>
                      <m:t>n</m:t>
                    </m:r>
                  </m:sup>
                  <m:e>
                    <m:sSub>
                      <m:sSubPr>
                        <m:ctrlPr>
                          <w:rPr>
                            <w:rFonts w:ascii="Cambria Math" w:hAnsi="宋体"/>
                            <w:i/>
                            <w:sz w:val="24"/>
                            <w:szCs w:val="24"/>
                          </w:rPr>
                        </m:ctrlPr>
                      </m:sSubPr>
                      <m:e>
                        <m:r>
                          <w:rPr>
                            <w:rFonts w:ascii="Cambria Math" w:hAnsi="Cambria Math"/>
                            <w:sz w:val="24"/>
                            <w:szCs w:val="24"/>
                          </w:rPr>
                          <m:t>E</m:t>
                        </m:r>
                      </m:e>
                      <m:sub>
                        <m:r>
                          <w:rPr>
                            <w:rFonts w:ascii="Cambria Math" w:hAnsi="Cambria Math"/>
                            <w:sz w:val="24"/>
                            <w:szCs w:val="24"/>
                          </w:rPr>
                          <m:t>V</m:t>
                        </m:r>
                        <m:r>
                          <w:rPr>
                            <w:rFonts w:ascii="Cambria Math" w:hAnsi="宋体"/>
                            <w:sz w:val="24"/>
                            <w:szCs w:val="24"/>
                          </w:rPr>
                          <m:t>(</m:t>
                        </m:r>
                        <m:r>
                          <w:rPr>
                            <w:rFonts w:ascii="Cambria Math" w:hAnsi="Cambria Math"/>
                            <w:sz w:val="24"/>
                            <w:szCs w:val="24"/>
                          </w:rPr>
                          <m:t>ij</m:t>
                        </m:r>
                        <m:r>
                          <w:rPr>
                            <w:rFonts w:ascii="Cambria Math" w:hAnsi="宋体"/>
                            <w:sz w:val="24"/>
                            <w:szCs w:val="24"/>
                          </w:rPr>
                          <m:t>)</m:t>
                        </m:r>
                      </m:sub>
                    </m:sSub>
                  </m:e>
                </m:nary>
              </m:oMath>
            </m:oMathPara>
          </w:p>
        </w:tc>
        <w:tc>
          <w:tcPr>
            <w:tcW w:w="617" w:type="dxa"/>
            <w:vAlign w:val="center"/>
          </w:tcPr>
          <w:p w:rsidR="00FB3EEF" w:rsidRPr="000D64FA" w:rsidRDefault="0030695D" w:rsidP="00D60D50">
            <w:pPr>
              <w:spacing w:line="360" w:lineRule="auto"/>
              <w:jc w:val="center"/>
              <w:rPr>
                <w:rFonts w:ascii="宋体" w:hAnsi="宋体"/>
                <w:sz w:val="24"/>
                <w:szCs w:val="24"/>
              </w:rPr>
            </w:pPr>
            <w:r w:rsidRPr="000D64FA">
              <w:rPr>
                <w:rFonts w:ascii="宋体" w:hAnsi="宋体"/>
                <w:sz w:val="24"/>
                <w:szCs w:val="24"/>
              </w:rPr>
              <w:t>（</w:t>
            </w:r>
            <w:r w:rsidR="00D60D50" w:rsidRPr="000D64FA">
              <w:rPr>
                <w:rFonts w:ascii="宋体" w:hAnsi="宋体"/>
                <w:sz w:val="24"/>
                <w:szCs w:val="24"/>
              </w:rPr>
              <w:t>7</w:t>
            </w:r>
            <w:r w:rsidRPr="000D64FA">
              <w:rPr>
                <w:rFonts w:ascii="宋体" w:hAnsi="宋体"/>
                <w:sz w:val="24"/>
                <w:szCs w:val="24"/>
              </w:rPr>
              <w:t>）</w:t>
            </w:r>
          </w:p>
        </w:tc>
      </w:tr>
    </w:tbl>
    <w:p w:rsidR="0030695D" w:rsidRPr="000D64FA" w:rsidRDefault="00FB3EEF" w:rsidP="00E67683">
      <w:pPr>
        <w:spacing w:line="360" w:lineRule="auto"/>
        <w:ind w:firstLineChars="200" w:firstLine="480"/>
        <w:rPr>
          <w:rFonts w:ascii="宋体" w:hAnsi="宋体"/>
          <w:sz w:val="24"/>
          <w:szCs w:val="24"/>
        </w:rPr>
      </w:pPr>
      <w:r w:rsidRPr="000D64FA">
        <w:rPr>
          <w:rFonts w:ascii="宋体" w:hAnsi="宋体"/>
          <w:sz w:val="24"/>
          <w:szCs w:val="24"/>
        </w:rPr>
        <w:t>式中：</w:t>
      </w:r>
    </w:p>
    <w:p w:rsidR="00FB3EEF" w:rsidRPr="000D64FA" w:rsidRDefault="004D2FB4" w:rsidP="00E67683">
      <w:pPr>
        <w:spacing w:line="360" w:lineRule="auto"/>
        <w:ind w:firstLineChars="200" w:firstLine="480"/>
        <w:rPr>
          <w:rFonts w:ascii="宋体" w:hAnsi="宋体"/>
          <w:sz w:val="24"/>
          <w:szCs w:val="24"/>
        </w:rPr>
      </w:pPr>
      <m:oMath>
        <m:sSub>
          <m:sSubPr>
            <m:ctrlPr>
              <w:rPr>
                <w:rFonts w:ascii="Cambria Math" w:hAnsi="宋体"/>
                <w:i/>
                <w:sz w:val="24"/>
                <w:szCs w:val="24"/>
              </w:rPr>
            </m:ctrlPr>
          </m:sSubPr>
          <m:e>
            <m:r>
              <w:rPr>
                <w:rFonts w:ascii="Cambria Math" w:hAnsi="Cambria Math"/>
                <w:sz w:val="24"/>
                <w:szCs w:val="24"/>
              </w:rPr>
              <m:t>E</m:t>
            </m:r>
          </m:e>
          <m:sub>
            <m:r>
              <w:rPr>
                <w:rFonts w:ascii="Cambria Math" w:hAnsi="Cambria Math"/>
                <w:sz w:val="24"/>
                <w:szCs w:val="24"/>
              </w:rPr>
              <m:t>V</m:t>
            </m:r>
            <m:r>
              <w:rPr>
                <w:rFonts w:ascii="Cambria Math" w:hAnsi="宋体"/>
                <w:sz w:val="24"/>
                <w:szCs w:val="24"/>
              </w:rPr>
              <m:t>(</m:t>
            </m:r>
            <m:r>
              <w:rPr>
                <w:rFonts w:ascii="Cambria Math" w:hAnsi="Cambria Math"/>
                <w:sz w:val="24"/>
                <w:szCs w:val="24"/>
              </w:rPr>
              <m:t>i</m:t>
            </m:r>
            <m:r>
              <w:rPr>
                <w:rFonts w:ascii="Cambria Math" w:hAnsi="宋体"/>
                <w:sz w:val="24"/>
                <w:szCs w:val="24"/>
              </w:rPr>
              <m:t>)</m:t>
            </m:r>
          </m:sub>
        </m:sSub>
      </m:oMath>
      <w:r w:rsidR="00FB3EEF" w:rsidRPr="000D64FA">
        <w:rPr>
          <w:rFonts w:ascii="宋体" w:hAnsi="宋体"/>
          <w:sz w:val="24"/>
          <w:szCs w:val="24"/>
        </w:rPr>
        <w:t>——第</w:t>
      </w:r>
      <w:r w:rsidR="00FB3EEF" w:rsidRPr="000D64FA">
        <w:rPr>
          <w:rFonts w:ascii="宋体" w:hAnsi="宋体"/>
          <w:i/>
          <w:sz w:val="24"/>
          <w:szCs w:val="24"/>
        </w:rPr>
        <w:t>i</w:t>
      </w:r>
      <w:r w:rsidR="00FB3EEF" w:rsidRPr="000D64FA">
        <w:rPr>
          <w:rFonts w:ascii="宋体" w:hAnsi="宋体"/>
          <w:sz w:val="24"/>
          <w:szCs w:val="24"/>
        </w:rPr>
        <w:t>流量点</w:t>
      </w:r>
      <w:r w:rsidR="00243EA9" w:rsidRPr="000D64FA">
        <w:rPr>
          <w:rFonts w:ascii="宋体" w:hAnsi="宋体"/>
          <w:sz w:val="24"/>
          <w:szCs w:val="24"/>
        </w:rPr>
        <w:t>累积流量示值误差</w:t>
      </w:r>
      <w:r w:rsidR="00FB3EEF" w:rsidRPr="000D64FA">
        <w:rPr>
          <w:rFonts w:ascii="宋体" w:hAnsi="宋体"/>
          <w:sz w:val="24"/>
          <w:szCs w:val="24"/>
        </w:rPr>
        <w:t>，%</w:t>
      </w:r>
      <w:r w:rsidR="0030695D" w:rsidRPr="000D64FA">
        <w:rPr>
          <w:rFonts w:ascii="宋体" w:hAnsi="宋体"/>
          <w:sz w:val="24"/>
          <w:szCs w:val="24"/>
        </w:rPr>
        <w:t>。</w:t>
      </w:r>
    </w:p>
    <w:p w:rsidR="0024787D" w:rsidRPr="000D64FA" w:rsidRDefault="0030695D" w:rsidP="00E67683">
      <w:pPr>
        <w:spacing w:line="360" w:lineRule="auto"/>
        <w:ind w:firstLineChars="200" w:firstLine="480"/>
        <w:rPr>
          <w:rFonts w:ascii="宋体" w:hAnsi="宋体"/>
          <w:sz w:val="24"/>
          <w:szCs w:val="24"/>
        </w:rPr>
      </w:pPr>
      <w:r w:rsidRPr="000D64FA">
        <w:rPr>
          <w:rFonts w:ascii="宋体" w:hAnsi="宋体"/>
          <w:sz w:val="24"/>
          <w:szCs w:val="24"/>
        </w:rPr>
        <w:t>第</w:t>
      </w:r>
      <w:r w:rsidRPr="000D64FA">
        <w:rPr>
          <w:rFonts w:ascii="宋体" w:hAnsi="宋体"/>
          <w:i/>
          <w:sz w:val="24"/>
          <w:szCs w:val="24"/>
        </w:rPr>
        <w:t>i</w:t>
      </w:r>
      <w:r w:rsidRPr="000D64FA">
        <w:rPr>
          <w:rFonts w:ascii="宋体" w:hAnsi="宋体"/>
          <w:sz w:val="24"/>
          <w:szCs w:val="24"/>
        </w:rPr>
        <w:t>流量点的重复性</w:t>
      </w:r>
      <w:r w:rsidR="0024787D" w:rsidRPr="000D64FA">
        <w:rPr>
          <w:rFonts w:ascii="宋体" w:hAnsi="宋体"/>
          <w:sz w:val="24"/>
          <w:szCs w:val="24"/>
        </w:rPr>
        <w:t>按公式（</w:t>
      </w:r>
      <w:r w:rsidRPr="000D64FA">
        <w:rPr>
          <w:rFonts w:ascii="宋体" w:hAnsi="宋体"/>
          <w:sz w:val="24"/>
          <w:szCs w:val="24"/>
        </w:rPr>
        <w:t>8</w:t>
      </w:r>
      <w:r w:rsidR="0024787D" w:rsidRPr="000D64FA">
        <w:rPr>
          <w:rFonts w:ascii="宋体" w:hAnsi="宋体"/>
          <w:sz w:val="24"/>
          <w:szCs w:val="24"/>
        </w:rPr>
        <w:t>）计算</w:t>
      </w:r>
      <w:r w:rsidRPr="000D64FA">
        <w:rPr>
          <w:rFonts w:ascii="宋体" w:hAnsi="宋体"/>
          <w:sz w:val="24"/>
          <w:szCs w:val="24"/>
        </w:rPr>
        <w:t>：</w:t>
      </w:r>
    </w:p>
    <w:tbl>
      <w:tblPr>
        <w:tblW w:w="0" w:type="auto"/>
        <w:tblLook w:val="04A0" w:firstRow="1" w:lastRow="0" w:firstColumn="1" w:lastColumn="0" w:noHBand="0" w:noVBand="1"/>
      </w:tblPr>
      <w:tblGrid>
        <w:gridCol w:w="7706"/>
        <w:gridCol w:w="816"/>
      </w:tblGrid>
      <w:tr w:rsidR="00E67683" w:rsidRPr="000D64FA" w:rsidTr="00580014">
        <w:tc>
          <w:tcPr>
            <w:tcW w:w="7905" w:type="dxa"/>
            <w:vAlign w:val="center"/>
          </w:tcPr>
          <w:p w:rsidR="00E67683" w:rsidRPr="000D64FA" w:rsidRDefault="004D2FB4" w:rsidP="007D0A99">
            <w:pPr>
              <w:spacing w:line="360" w:lineRule="auto"/>
              <w:jc w:val="center"/>
              <w:rPr>
                <w:rFonts w:ascii="宋体" w:hAnsi="宋体"/>
                <w:sz w:val="24"/>
                <w:szCs w:val="24"/>
              </w:rPr>
            </w:pPr>
            <m:oMathPara>
              <m:oMath>
                <m:sSub>
                  <m:sSubPr>
                    <m:ctrlPr>
                      <w:rPr>
                        <w:rFonts w:ascii="Cambria Math" w:hAnsi="宋体"/>
                        <w:i/>
                        <w:sz w:val="24"/>
                        <w:szCs w:val="24"/>
                      </w:rPr>
                    </m:ctrlPr>
                  </m:sSubPr>
                  <m:e>
                    <m:r>
                      <w:rPr>
                        <w:rFonts w:ascii="Cambria Math" w:hAnsi="Cambria Math"/>
                        <w:sz w:val="24"/>
                        <w:szCs w:val="24"/>
                      </w:rPr>
                      <m:t>E</m:t>
                    </m:r>
                  </m:e>
                  <m:sub>
                    <m:r>
                      <w:rPr>
                        <w:rFonts w:ascii="Cambria Math" w:hAnsi="Cambria Math"/>
                        <w:sz w:val="24"/>
                        <w:szCs w:val="24"/>
                      </w:rPr>
                      <m:t>r</m:t>
                    </m:r>
                    <m:r>
                      <w:rPr>
                        <w:rFonts w:ascii="Cambria Math" w:hAnsi="宋体"/>
                        <w:sz w:val="24"/>
                        <w:szCs w:val="24"/>
                      </w:rPr>
                      <m:t>(</m:t>
                    </m:r>
                    <m:r>
                      <w:rPr>
                        <w:rFonts w:ascii="Cambria Math" w:hAnsi="Cambria Math"/>
                        <w:sz w:val="24"/>
                        <w:szCs w:val="24"/>
                      </w:rPr>
                      <m:t>i</m:t>
                    </m:r>
                    <m:r>
                      <w:rPr>
                        <w:rFonts w:ascii="Cambria Math" w:hAnsi="宋体"/>
                        <w:sz w:val="24"/>
                        <w:szCs w:val="24"/>
                      </w:rPr>
                      <m:t>)</m:t>
                    </m:r>
                  </m:sub>
                </m:sSub>
                <m:r>
                  <w:rPr>
                    <w:rFonts w:ascii="Cambria Math" w:hAnsi="宋体"/>
                    <w:sz w:val="24"/>
                    <w:szCs w:val="24"/>
                  </w:rPr>
                  <m:t>=</m:t>
                </m:r>
                <m:f>
                  <m:fPr>
                    <m:ctrlPr>
                      <w:rPr>
                        <w:rFonts w:ascii="Cambria Math" w:hAnsi="宋体"/>
                        <w:i/>
                        <w:sz w:val="24"/>
                        <w:szCs w:val="24"/>
                      </w:rPr>
                    </m:ctrlPr>
                  </m:fPr>
                  <m:num>
                    <m:d>
                      <m:dPr>
                        <m:begChr m:val="|"/>
                        <m:endChr m:val="|"/>
                        <m:ctrlPr>
                          <w:rPr>
                            <w:rFonts w:ascii="Cambria Math" w:hAnsi="宋体"/>
                            <w:i/>
                            <w:sz w:val="24"/>
                            <w:szCs w:val="24"/>
                          </w:rPr>
                        </m:ctrlPr>
                      </m:dPr>
                      <m:e>
                        <m:sSub>
                          <m:sSubPr>
                            <m:ctrlPr>
                              <w:rPr>
                                <w:rFonts w:ascii="Cambria Math" w:hAnsi="宋体"/>
                                <w:i/>
                                <w:sz w:val="24"/>
                                <w:szCs w:val="24"/>
                              </w:rPr>
                            </m:ctrlPr>
                          </m:sSubPr>
                          <m:e>
                            <m:r>
                              <w:rPr>
                                <w:rFonts w:ascii="Cambria Math" w:hAnsi="Cambria Math"/>
                                <w:sz w:val="24"/>
                                <w:szCs w:val="24"/>
                              </w:rPr>
                              <m:t>E</m:t>
                            </m:r>
                          </m:e>
                          <m:sub>
                            <m:r>
                              <w:rPr>
                                <w:rFonts w:ascii="Cambria Math" w:hAnsi="Cambria Math"/>
                                <w:sz w:val="24"/>
                                <w:szCs w:val="24"/>
                              </w:rPr>
                              <m:t>V</m:t>
                            </m:r>
                            <m:r>
                              <w:rPr>
                                <w:rFonts w:ascii="Cambria Math" w:hAnsi="宋体"/>
                                <w:sz w:val="24"/>
                                <w:szCs w:val="24"/>
                              </w:rPr>
                              <m:t>(</m:t>
                            </m:r>
                            <m:r>
                              <w:rPr>
                                <w:rFonts w:ascii="Cambria Math" w:hAnsi="Cambria Math"/>
                                <w:sz w:val="24"/>
                                <w:szCs w:val="24"/>
                              </w:rPr>
                              <m:t>i</m:t>
                            </m:r>
                            <m:r>
                              <w:rPr>
                                <w:rFonts w:ascii="Cambria Math" w:hAnsi="宋体"/>
                                <w:sz w:val="24"/>
                                <w:szCs w:val="24"/>
                              </w:rPr>
                              <m:t>)</m:t>
                            </m:r>
                            <m:r>
                              <m:rPr>
                                <m:sty m:val="p"/>
                              </m:rPr>
                              <w:rPr>
                                <w:rFonts w:ascii="Cambria Math" w:hAnsi="宋体"/>
                                <w:sz w:val="24"/>
                                <w:szCs w:val="24"/>
                              </w:rPr>
                              <m:t>max</m:t>
                            </m:r>
                          </m:sub>
                        </m:sSub>
                        <m:r>
                          <w:rPr>
                            <w:rFonts w:ascii="宋体" w:hAnsi="Cambria Math"/>
                            <w:sz w:val="24"/>
                            <w:szCs w:val="24"/>
                          </w:rPr>
                          <m:t>-</m:t>
                        </m:r>
                        <m:sSub>
                          <m:sSubPr>
                            <m:ctrlPr>
                              <w:rPr>
                                <w:rFonts w:ascii="Cambria Math" w:hAnsi="宋体"/>
                                <w:i/>
                                <w:sz w:val="24"/>
                                <w:szCs w:val="24"/>
                              </w:rPr>
                            </m:ctrlPr>
                          </m:sSubPr>
                          <m:e>
                            <m:r>
                              <w:rPr>
                                <w:rFonts w:ascii="Cambria Math" w:hAnsi="Cambria Math"/>
                                <w:sz w:val="24"/>
                                <w:szCs w:val="24"/>
                              </w:rPr>
                              <m:t>E</m:t>
                            </m:r>
                          </m:e>
                          <m:sub>
                            <m:r>
                              <w:rPr>
                                <w:rFonts w:ascii="Cambria Math" w:hAnsi="Cambria Math"/>
                                <w:sz w:val="24"/>
                                <w:szCs w:val="24"/>
                              </w:rPr>
                              <m:t>V</m:t>
                            </m:r>
                            <m:r>
                              <w:rPr>
                                <w:rFonts w:ascii="Cambria Math" w:hAnsi="宋体"/>
                                <w:sz w:val="24"/>
                                <w:szCs w:val="24"/>
                              </w:rPr>
                              <m:t>(</m:t>
                            </m:r>
                            <m:r>
                              <w:rPr>
                                <w:rFonts w:ascii="Cambria Math" w:hAnsi="Cambria Math"/>
                                <w:sz w:val="24"/>
                                <w:szCs w:val="24"/>
                              </w:rPr>
                              <m:t>i</m:t>
                            </m:r>
                            <m:r>
                              <w:rPr>
                                <w:rFonts w:ascii="Cambria Math" w:hAnsi="宋体"/>
                                <w:sz w:val="24"/>
                                <w:szCs w:val="24"/>
                              </w:rPr>
                              <m:t>)</m:t>
                            </m:r>
                            <m:r>
                              <m:rPr>
                                <m:sty m:val="p"/>
                              </m:rPr>
                              <w:rPr>
                                <w:rFonts w:ascii="Cambria Math" w:hAnsi="宋体"/>
                                <w:sz w:val="24"/>
                                <w:szCs w:val="24"/>
                              </w:rPr>
                              <m:t>min</m:t>
                            </m:r>
                          </m:sub>
                        </m:sSub>
                      </m:e>
                    </m:d>
                  </m:num>
                  <m:den>
                    <m:r>
                      <w:rPr>
                        <w:rFonts w:ascii="Cambria Math" w:hAnsi="Cambria Math"/>
                        <w:sz w:val="24"/>
                        <w:szCs w:val="24"/>
                      </w:rPr>
                      <m:t>C</m:t>
                    </m:r>
                  </m:den>
                </m:f>
              </m:oMath>
            </m:oMathPara>
          </w:p>
        </w:tc>
        <w:tc>
          <w:tcPr>
            <w:tcW w:w="617" w:type="dxa"/>
            <w:vAlign w:val="center"/>
          </w:tcPr>
          <w:p w:rsidR="00E67683" w:rsidRPr="000D64FA" w:rsidRDefault="0030695D" w:rsidP="00580014">
            <w:pPr>
              <w:spacing w:line="360" w:lineRule="auto"/>
              <w:jc w:val="center"/>
              <w:rPr>
                <w:rFonts w:ascii="宋体" w:hAnsi="宋体"/>
                <w:sz w:val="24"/>
                <w:szCs w:val="24"/>
              </w:rPr>
            </w:pPr>
            <w:r w:rsidRPr="000D64FA">
              <w:rPr>
                <w:rFonts w:ascii="宋体" w:hAnsi="宋体"/>
                <w:sz w:val="24"/>
                <w:szCs w:val="24"/>
              </w:rPr>
              <w:t>（8）</w:t>
            </w:r>
          </w:p>
        </w:tc>
      </w:tr>
    </w:tbl>
    <w:p w:rsidR="007D20CA" w:rsidRPr="000D64FA" w:rsidRDefault="00E67683" w:rsidP="007D20CA">
      <w:pPr>
        <w:spacing w:line="360" w:lineRule="auto"/>
        <w:ind w:firstLineChars="200" w:firstLine="480"/>
        <w:rPr>
          <w:rFonts w:ascii="宋体" w:hAnsi="宋体"/>
          <w:sz w:val="24"/>
          <w:szCs w:val="24"/>
        </w:rPr>
      </w:pPr>
      <w:r w:rsidRPr="000D64FA">
        <w:rPr>
          <w:rFonts w:ascii="宋体" w:hAnsi="宋体"/>
          <w:sz w:val="24"/>
          <w:szCs w:val="24"/>
        </w:rPr>
        <w:t>式中：</w:t>
      </w:r>
    </w:p>
    <w:p w:rsidR="006973A3" w:rsidRPr="000D64FA" w:rsidRDefault="004D2FB4" w:rsidP="007D20CA">
      <w:pPr>
        <w:spacing w:line="360" w:lineRule="auto"/>
        <w:ind w:firstLineChars="200" w:firstLine="480"/>
        <w:rPr>
          <w:rFonts w:ascii="宋体" w:hAnsi="宋体"/>
          <w:sz w:val="24"/>
          <w:szCs w:val="24"/>
        </w:rPr>
      </w:pPr>
      <m:oMath>
        <m:sSub>
          <m:sSubPr>
            <m:ctrlPr>
              <w:rPr>
                <w:rFonts w:ascii="Cambria Math" w:hAnsi="宋体"/>
                <w:i/>
                <w:sz w:val="24"/>
                <w:szCs w:val="24"/>
              </w:rPr>
            </m:ctrlPr>
          </m:sSubPr>
          <m:e>
            <m:r>
              <w:rPr>
                <w:rFonts w:ascii="Cambria Math" w:hAnsi="宋体"/>
                <w:sz w:val="24"/>
                <w:szCs w:val="24"/>
              </w:rPr>
              <m:t xml:space="preserve">     </m:t>
            </m:r>
            <m:r>
              <w:rPr>
                <w:rFonts w:ascii="Cambria Math" w:hAnsi="Cambria Math"/>
                <w:sz w:val="24"/>
                <w:szCs w:val="24"/>
              </w:rPr>
              <m:t>E</m:t>
            </m:r>
          </m:e>
          <m:sub>
            <m:r>
              <w:rPr>
                <w:rFonts w:ascii="Cambria Math" w:hAnsi="Cambria Math"/>
                <w:sz w:val="24"/>
                <w:szCs w:val="24"/>
              </w:rPr>
              <m:t>r</m:t>
            </m:r>
            <m:r>
              <w:rPr>
                <w:rFonts w:ascii="Cambria Math" w:hAnsi="宋体"/>
                <w:sz w:val="24"/>
                <w:szCs w:val="24"/>
              </w:rPr>
              <m:t>(</m:t>
            </m:r>
            <m:r>
              <w:rPr>
                <w:rFonts w:ascii="Cambria Math" w:hAnsi="Cambria Math"/>
                <w:sz w:val="24"/>
                <w:szCs w:val="24"/>
              </w:rPr>
              <m:t>i</m:t>
            </m:r>
            <m:r>
              <w:rPr>
                <w:rFonts w:ascii="Cambria Math" w:hAnsi="宋体"/>
                <w:sz w:val="24"/>
                <w:szCs w:val="24"/>
              </w:rPr>
              <m:t>)</m:t>
            </m:r>
          </m:sub>
        </m:sSub>
      </m:oMath>
      <w:r w:rsidR="006973A3" w:rsidRPr="000D64FA">
        <w:rPr>
          <w:rFonts w:ascii="宋体" w:hAnsi="宋体"/>
          <w:sz w:val="24"/>
          <w:szCs w:val="24"/>
        </w:rPr>
        <w:t>——第</w:t>
      </w:r>
      <w:r w:rsidR="006973A3" w:rsidRPr="000D64FA">
        <w:rPr>
          <w:rFonts w:ascii="宋体" w:hAnsi="宋体"/>
          <w:i/>
          <w:sz w:val="24"/>
          <w:szCs w:val="24"/>
        </w:rPr>
        <w:t>i</w:t>
      </w:r>
      <w:r w:rsidR="006973A3" w:rsidRPr="000D64FA">
        <w:rPr>
          <w:rFonts w:ascii="宋体" w:hAnsi="宋体"/>
          <w:sz w:val="24"/>
          <w:szCs w:val="24"/>
        </w:rPr>
        <w:t>流量点的重复性，%；</w:t>
      </w:r>
    </w:p>
    <w:p w:rsidR="007D20CA" w:rsidRPr="000D64FA" w:rsidRDefault="004D2FB4" w:rsidP="007D20CA">
      <w:pPr>
        <w:spacing w:line="360" w:lineRule="auto"/>
        <w:ind w:firstLineChars="200" w:firstLine="480"/>
        <w:rPr>
          <w:rFonts w:ascii="宋体" w:hAnsi="宋体"/>
          <w:sz w:val="24"/>
          <w:szCs w:val="24"/>
        </w:rPr>
      </w:pPr>
      <m:oMath>
        <m:sSub>
          <m:sSubPr>
            <m:ctrlPr>
              <w:rPr>
                <w:rFonts w:ascii="Cambria Math" w:hAnsi="宋体"/>
                <w:i/>
                <w:sz w:val="24"/>
                <w:szCs w:val="24"/>
              </w:rPr>
            </m:ctrlPr>
          </m:sSubPr>
          <m:e>
            <m:r>
              <w:rPr>
                <w:rFonts w:ascii="Cambria Math" w:hAnsi="Cambria Math"/>
                <w:sz w:val="24"/>
                <w:szCs w:val="24"/>
              </w:rPr>
              <m:t>E</m:t>
            </m:r>
          </m:e>
          <m:sub>
            <m:r>
              <w:rPr>
                <w:rFonts w:ascii="Cambria Math" w:hAnsi="Cambria Math"/>
                <w:sz w:val="24"/>
                <w:szCs w:val="24"/>
              </w:rPr>
              <m:t>V</m:t>
            </m:r>
            <m:r>
              <w:rPr>
                <w:rFonts w:ascii="Cambria Math" w:hAnsi="宋体"/>
                <w:sz w:val="24"/>
                <w:szCs w:val="24"/>
              </w:rPr>
              <m:t>(</m:t>
            </m:r>
            <m:r>
              <w:rPr>
                <w:rFonts w:ascii="Cambria Math" w:hAnsi="Cambria Math"/>
                <w:sz w:val="24"/>
                <w:szCs w:val="24"/>
              </w:rPr>
              <m:t>i</m:t>
            </m:r>
            <m:r>
              <w:rPr>
                <w:rFonts w:ascii="Cambria Math" w:hAnsi="宋体"/>
                <w:sz w:val="24"/>
                <w:szCs w:val="24"/>
              </w:rPr>
              <m:t>)</m:t>
            </m:r>
            <m:r>
              <m:rPr>
                <m:sty m:val="p"/>
              </m:rPr>
              <w:rPr>
                <w:rFonts w:ascii="Cambria Math" w:hAnsi="宋体"/>
                <w:sz w:val="24"/>
                <w:szCs w:val="24"/>
              </w:rPr>
              <m:t>max</m:t>
            </m:r>
          </m:sub>
        </m:sSub>
      </m:oMath>
      <w:r w:rsidR="00E67683" w:rsidRPr="000D64FA">
        <w:rPr>
          <w:rFonts w:ascii="宋体" w:hAnsi="宋体"/>
          <w:sz w:val="24"/>
          <w:szCs w:val="24"/>
        </w:rPr>
        <w:t>——</w:t>
      </w:r>
      <w:r w:rsidR="00D600F1" w:rsidRPr="000D64FA">
        <w:rPr>
          <w:rFonts w:ascii="宋体" w:hAnsi="宋体"/>
          <w:sz w:val="24"/>
          <w:szCs w:val="24"/>
        </w:rPr>
        <w:t>被校</w:t>
      </w:r>
      <w:r w:rsidR="00E67683" w:rsidRPr="000D64FA">
        <w:rPr>
          <w:rFonts w:ascii="宋体" w:hAnsi="宋体"/>
          <w:sz w:val="24"/>
          <w:szCs w:val="24"/>
        </w:rPr>
        <w:t>流量计第</w:t>
      </w:r>
      <w:r w:rsidR="00E67683" w:rsidRPr="000D64FA">
        <w:rPr>
          <w:rFonts w:ascii="宋体" w:hAnsi="宋体"/>
          <w:i/>
          <w:sz w:val="24"/>
          <w:szCs w:val="24"/>
        </w:rPr>
        <w:t>i</w:t>
      </w:r>
      <w:r w:rsidR="00E67683" w:rsidRPr="000D64FA">
        <w:rPr>
          <w:rFonts w:ascii="宋体" w:hAnsi="宋体"/>
          <w:sz w:val="24"/>
          <w:szCs w:val="24"/>
        </w:rPr>
        <w:t>流量</w:t>
      </w:r>
      <w:proofErr w:type="gramStart"/>
      <w:r w:rsidR="00E67683" w:rsidRPr="000D64FA">
        <w:rPr>
          <w:rFonts w:ascii="宋体" w:hAnsi="宋体"/>
          <w:sz w:val="24"/>
          <w:szCs w:val="24"/>
        </w:rPr>
        <w:t>点多次</w:t>
      </w:r>
      <w:proofErr w:type="gramEnd"/>
      <w:r w:rsidR="00E67683" w:rsidRPr="000D64FA">
        <w:rPr>
          <w:rFonts w:ascii="宋体" w:hAnsi="宋体"/>
          <w:sz w:val="24"/>
          <w:szCs w:val="24"/>
        </w:rPr>
        <w:t>测得示值误差的最大值，%；</w:t>
      </w:r>
      <w:r w:rsidR="007D20CA" w:rsidRPr="000D64FA">
        <w:rPr>
          <w:rFonts w:ascii="宋体" w:hAnsi="宋体"/>
          <w:sz w:val="24"/>
          <w:szCs w:val="24"/>
        </w:rPr>
        <w:t xml:space="preserve">  </w:t>
      </w:r>
    </w:p>
    <w:p w:rsidR="007D20CA" w:rsidRPr="000D64FA" w:rsidRDefault="004D2FB4" w:rsidP="007D20CA">
      <w:pPr>
        <w:spacing w:line="360" w:lineRule="auto"/>
        <w:ind w:firstLineChars="200" w:firstLine="480"/>
        <w:rPr>
          <w:rFonts w:ascii="宋体" w:hAnsi="宋体"/>
          <w:sz w:val="24"/>
          <w:szCs w:val="24"/>
        </w:rPr>
      </w:pPr>
      <m:oMath>
        <m:sSub>
          <m:sSubPr>
            <m:ctrlPr>
              <w:rPr>
                <w:rFonts w:ascii="Cambria Math" w:hAnsi="宋体"/>
                <w:i/>
                <w:sz w:val="24"/>
                <w:szCs w:val="24"/>
              </w:rPr>
            </m:ctrlPr>
          </m:sSubPr>
          <m:e>
            <m:r>
              <w:rPr>
                <w:rFonts w:ascii="Cambria Math" w:hAnsi="Cambria Math"/>
                <w:sz w:val="24"/>
                <w:szCs w:val="24"/>
              </w:rPr>
              <m:t>E</m:t>
            </m:r>
          </m:e>
          <m:sub>
            <m:r>
              <w:rPr>
                <w:rFonts w:ascii="Cambria Math" w:hAnsi="Cambria Math"/>
                <w:sz w:val="24"/>
                <w:szCs w:val="24"/>
              </w:rPr>
              <m:t>V</m:t>
            </m:r>
            <m:r>
              <w:rPr>
                <w:rFonts w:ascii="Cambria Math" w:hAnsi="宋体"/>
                <w:sz w:val="24"/>
                <w:szCs w:val="24"/>
              </w:rPr>
              <m:t>(</m:t>
            </m:r>
            <m:r>
              <w:rPr>
                <w:rFonts w:ascii="Cambria Math" w:hAnsi="Cambria Math"/>
                <w:sz w:val="24"/>
                <w:szCs w:val="24"/>
              </w:rPr>
              <m:t>i</m:t>
            </m:r>
            <m:r>
              <w:rPr>
                <w:rFonts w:ascii="Cambria Math" w:hAnsi="宋体"/>
                <w:sz w:val="24"/>
                <w:szCs w:val="24"/>
              </w:rPr>
              <m:t>)</m:t>
            </m:r>
            <m:r>
              <m:rPr>
                <m:sty m:val="p"/>
              </m:rPr>
              <w:rPr>
                <w:rFonts w:ascii="Cambria Math" w:hAnsi="宋体"/>
                <w:sz w:val="24"/>
                <w:szCs w:val="24"/>
              </w:rPr>
              <m:t>min</m:t>
            </m:r>
          </m:sub>
        </m:sSub>
      </m:oMath>
      <w:r w:rsidR="00E67683" w:rsidRPr="000D64FA">
        <w:rPr>
          <w:rFonts w:ascii="宋体" w:hAnsi="宋体"/>
          <w:sz w:val="24"/>
          <w:szCs w:val="24"/>
        </w:rPr>
        <w:t>——</w:t>
      </w:r>
      <w:r w:rsidR="00D600F1" w:rsidRPr="000D64FA">
        <w:rPr>
          <w:rFonts w:ascii="宋体" w:hAnsi="宋体"/>
          <w:sz w:val="24"/>
          <w:szCs w:val="24"/>
        </w:rPr>
        <w:t>被校</w:t>
      </w:r>
      <w:r w:rsidR="00E67683" w:rsidRPr="000D64FA">
        <w:rPr>
          <w:rFonts w:ascii="宋体" w:hAnsi="宋体"/>
          <w:sz w:val="24"/>
          <w:szCs w:val="24"/>
        </w:rPr>
        <w:t>流量计第</w:t>
      </w:r>
      <w:r w:rsidR="00E67683" w:rsidRPr="000D64FA">
        <w:rPr>
          <w:rFonts w:ascii="宋体" w:hAnsi="宋体"/>
          <w:i/>
          <w:sz w:val="24"/>
          <w:szCs w:val="24"/>
        </w:rPr>
        <w:t>i</w:t>
      </w:r>
      <w:r w:rsidR="00E67683" w:rsidRPr="000D64FA">
        <w:rPr>
          <w:rFonts w:ascii="宋体" w:hAnsi="宋体"/>
          <w:sz w:val="24"/>
          <w:szCs w:val="24"/>
        </w:rPr>
        <w:t>流量</w:t>
      </w:r>
      <w:proofErr w:type="gramStart"/>
      <w:r w:rsidR="00E67683" w:rsidRPr="000D64FA">
        <w:rPr>
          <w:rFonts w:ascii="宋体" w:hAnsi="宋体"/>
          <w:sz w:val="24"/>
          <w:szCs w:val="24"/>
        </w:rPr>
        <w:t>点多次</w:t>
      </w:r>
      <w:proofErr w:type="gramEnd"/>
      <w:r w:rsidR="00E67683" w:rsidRPr="000D64FA">
        <w:rPr>
          <w:rFonts w:ascii="宋体" w:hAnsi="宋体"/>
          <w:sz w:val="24"/>
          <w:szCs w:val="24"/>
        </w:rPr>
        <w:t>测得示值误差的最小值，%；</w:t>
      </w:r>
    </w:p>
    <w:p w:rsidR="001F7D3E" w:rsidRPr="000D64FA" w:rsidRDefault="001F7D3E" w:rsidP="007D20CA">
      <w:pPr>
        <w:spacing w:line="360" w:lineRule="auto"/>
        <w:ind w:firstLineChars="200" w:firstLine="480"/>
        <w:rPr>
          <w:rFonts w:ascii="宋体" w:hAnsi="宋体"/>
          <w:sz w:val="24"/>
          <w:szCs w:val="24"/>
        </w:rPr>
      </w:pPr>
      <w:r w:rsidRPr="000D64FA">
        <w:rPr>
          <w:rFonts w:ascii="宋体" w:hAnsi="宋体"/>
          <w:sz w:val="24"/>
          <w:szCs w:val="24"/>
        </w:rPr>
        <w:t>2）</w:t>
      </w:r>
      <w:r w:rsidR="0024787D" w:rsidRPr="000D64FA">
        <w:rPr>
          <w:rFonts w:ascii="宋体" w:hAnsi="宋体"/>
          <w:sz w:val="24"/>
          <w:szCs w:val="24"/>
        </w:rPr>
        <w:t>瞬时流量法</w:t>
      </w:r>
      <w:r w:rsidR="007D20CA" w:rsidRPr="000D64FA">
        <w:rPr>
          <w:rFonts w:ascii="宋体" w:hAnsi="宋体"/>
          <w:sz w:val="24"/>
          <w:szCs w:val="24"/>
        </w:rPr>
        <w:t>：</w:t>
      </w:r>
    </w:p>
    <w:p w:rsidR="00852CD9" w:rsidRPr="000D64FA" w:rsidRDefault="0024787D" w:rsidP="007D20CA">
      <w:pPr>
        <w:spacing w:line="360" w:lineRule="auto"/>
        <w:ind w:firstLineChars="200" w:firstLine="480"/>
        <w:rPr>
          <w:rFonts w:ascii="宋体" w:hAnsi="宋体"/>
          <w:sz w:val="24"/>
          <w:szCs w:val="24"/>
        </w:rPr>
      </w:pPr>
      <w:r w:rsidRPr="000D64FA">
        <w:rPr>
          <w:rFonts w:ascii="宋体" w:hAnsi="宋体"/>
          <w:sz w:val="24"/>
          <w:szCs w:val="24"/>
        </w:rPr>
        <w:t>标准</w:t>
      </w:r>
      <w:proofErr w:type="gramStart"/>
      <w:r w:rsidRPr="000D64FA">
        <w:rPr>
          <w:rFonts w:ascii="宋体" w:hAnsi="宋体"/>
          <w:sz w:val="24"/>
          <w:szCs w:val="24"/>
        </w:rPr>
        <w:t>表稳定</w:t>
      </w:r>
      <w:proofErr w:type="gramEnd"/>
      <w:r w:rsidRPr="000D64FA">
        <w:rPr>
          <w:rFonts w:ascii="宋体" w:hAnsi="宋体"/>
          <w:sz w:val="24"/>
          <w:szCs w:val="24"/>
        </w:rPr>
        <w:t>10</w:t>
      </w:r>
      <w:r w:rsidR="0034503F" w:rsidRPr="000D64FA">
        <w:rPr>
          <w:rFonts w:ascii="宋体" w:hAnsi="宋体"/>
          <w:sz w:val="24"/>
          <w:szCs w:val="24"/>
        </w:rPr>
        <w:t xml:space="preserve"> </w:t>
      </w:r>
      <w:r w:rsidRPr="000D64FA">
        <w:rPr>
          <w:rFonts w:ascii="宋体" w:hAnsi="宋体"/>
          <w:sz w:val="24"/>
          <w:szCs w:val="24"/>
        </w:rPr>
        <w:t>min后，在一段时间内多次同时记录标准表和被校流量计的瞬时流量，记录次数应</w:t>
      </w:r>
      <w:r w:rsidR="007D20CA" w:rsidRPr="000D64FA">
        <w:rPr>
          <w:rFonts w:ascii="宋体" w:hAnsi="宋体"/>
          <w:sz w:val="24"/>
          <w:szCs w:val="24"/>
        </w:rPr>
        <w:t>≥</w:t>
      </w:r>
      <w:r w:rsidR="002278E4" w:rsidRPr="000D64FA">
        <w:rPr>
          <w:rFonts w:ascii="宋体" w:hAnsi="宋体"/>
          <w:sz w:val="24"/>
          <w:szCs w:val="24"/>
        </w:rPr>
        <w:t>10</w:t>
      </w:r>
      <w:r w:rsidR="0034503F" w:rsidRPr="000D64FA">
        <w:rPr>
          <w:rFonts w:ascii="宋体" w:hAnsi="宋体"/>
          <w:sz w:val="24"/>
          <w:szCs w:val="24"/>
        </w:rPr>
        <w:t>次</w:t>
      </w:r>
      <w:r w:rsidRPr="000D64FA">
        <w:rPr>
          <w:rFonts w:ascii="宋体" w:hAnsi="宋体"/>
          <w:sz w:val="24"/>
          <w:szCs w:val="24"/>
        </w:rPr>
        <w:t>，</w:t>
      </w:r>
      <w:r w:rsidR="002278E4" w:rsidRPr="000D64FA">
        <w:rPr>
          <w:rFonts w:ascii="宋体" w:hAnsi="宋体"/>
          <w:sz w:val="24"/>
          <w:szCs w:val="24"/>
        </w:rPr>
        <w:t>读取</w:t>
      </w:r>
      <w:r w:rsidRPr="000D64FA">
        <w:rPr>
          <w:rFonts w:ascii="宋体" w:hAnsi="宋体"/>
          <w:sz w:val="24"/>
          <w:szCs w:val="24"/>
        </w:rPr>
        <w:t>时间间隔应</w:t>
      </w:r>
      <w:r w:rsidR="002278E4" w:rsidRPr="000D64FA">
        <w:rPr>
          <w:rFonts w:ascii="宋体" w:hAnsi="宋体"/>
          <w:sz w:val="24"/>
          <w:szCs w:val="24"/>
        </w:rPr>
        <w:t>不低于10</w:t>
      </w:r>
      <w:r w:rsidR="007D20CA" w:rsidRPr="000D64FA">
        <w:rPr>
          <w:rFonts w:ascii="宋体" w:hAnsi="宋体"/>
          <w:sz w:val="24"/>
          <w:szCs w:val="24"/>
        </w:rPr>
        <w:t xml:space="preserve"> </w:t>
      </w:r>
      <w:r w:rsidR="002278E4" w:rsidRPr="000D64FA">
        <w:rPr>
          <w:rFonts w:ascii="宋体" w:hAnsi="宋体"/>
          <w:sz w:val="24"/>
          <w:szCs w:val="24"/>
        </w:rPr>
        <w:t>s</w:t>
      </w:r>
      <w:r w:rsidR="00E67683" w:rsidRPr="000D64FA">
        <w:rPr>
          <w:rFonts w:ascii="宋体" w:hAnsi="宋体"/>
          <w:sz w:val="24"/>
          <w:szCs w:val="24"/>
        </w:rPr>
        <w:t>。</w:t>
      </w:r>
      <w:r w:rsidR="00852CD9" w:rsidRPr="000D64FA">
        <w:rPr>
          <w:rFonts w:ascii="宋体" w:hAnsi="宋体"/>
          <w:sz w:val="24"/>
          <w:szCs w:val="24"/>
        </w:rPr>
        <w:t>单</w:t>
      </w:r>
      <w:r w:rsidR="00E67683" w:rsidRPr="000D64FA">
        <w:rPr>
          <w:rFonts w:ascii="宋体" w:hAnsi="宋体"/>
          <w:sz w:val="24"/>
          <w:szCs w:val="24"/>
        </w:rPr>
        <w:t>次</w:t>
      </w:r>
      <w:r w:rsidR="00F3442A" w:rsidRPr="000D64FA">
        <w:rPr>
          <w:rFonts w:ascii="宋体" w:hAnsi="宋体"/>
          <w:sz w:val="24"/>
          <w:szCs w:val="24"/>
        </w:rPr>
        <w:t>校准</w:t>
      </w:r>
      <w:r w:rsidR="002278E4" w:rsidRPr="000D64FA">
        <w:rPr>
          <w:rFonts w:ascii="宋体" w:hAnsi="宋体"/>
          <w:sz w:val="24"/>
          <w:szCs w:val="24"/>
        </w:rPr>
        <w:t>瞬时流量</w:t>
      </w:r>
      <w:r w:rsidR="00852CD9" w:rsidRPr="000D64FA">
        <w:rPr>
          <w:rFonts w:ascii="宋体" w:hAnsi="宋体"/>
          <w:sz w:val="24"/>
          <w:szCs w:val="24"/>
        </w:rPr>
        <w:t>的示值误差按公式（</w:t>
      </w:r>
      <w:r w:rsidR="00F3442A" w:rsidRPr="000D64FA">
        <w:rPr>
          <w:rFonts w:ascii="宋体" w:hAnsi="宋体"/>
          <w:sz w:val="24"/>
          <w:szCs w:val="24"/>
        </w:rPr>
        <w:t>9）计算。</w:t>
      </w:r>
    </w:p>
    <w:tbl>
      <w:tblPr>
        <w:tblW w:w="0" w:type="auto"/>
        <w:tblLook w:val="04A0" w:firstRow="1" w:lastRow="0" w:firstColumn="1" w:lastColumn="0" w:noHBand="0" w:noVBand="1"/>
      </w:tblPr>
      <w:tblGrid>
        <w:gridCol w:w="7706"/>
        <w:gridCol w:w="816"/>
      </w:tblGrid>
      <w:tr w:rsidR="00852CD9" w:rsidRPr="000D64FA" w:rsidTr="00580014">
        <w:tc>
          <w:tcPr>
            <w:tcW w:w="7905" w:type="dxa"/>
            <w:vAlign w:val="center"/>
          </w:tcPr>
          <w:p w:rsidR="00852CD9" w:rsidRPr="000D64FA" w:rsidRDefault="004D2FB4" w:rsidP="00580014">
            <w:pPr>
              <w:spacing w:line="360" w:lineRule="auto"/>
              <w:jc w:val="center"/>
              <w:rPr>
                <w:rFonts w:ascii="宋体" w:hAnsi="宋体"/>
                <w:sz w:val="24"/>
                <w:szCs w:val="24"/>
              </w:rPr>
            </w:pPr>
            <m:oMathPara>
              <m:oMath>
                <m:sSub>
                  <m:sSubPr>
                    <m:ctrlPr>
                      <w:rPr>
                        <w:rFonts w:ascii="Cambria Math" w:hAnsi="宋体"/>
                        <w:i/>
                        <w:sz w:val="24"/>
                        <w:szCs w:val="24"/>
                      </w:rPr>
                    </m:ctrlPr>
                  </m:sSubPr>
                  <m:e>
                    <m:r>
                      <w:rPr>
                        <w:rFonts w:ascii="Cambria Math" w:hAnsi="Cambria Math"/>
                        <w:sz w:val="24"/>
                        <w:szCs w:val="24"/>
                      </w:rPr>
                      <m:t>E</m:t>
                    </m:r>
                  </m:e>
                  <m:sub>
                    <m:r>
                      <w:rPr>
                        <w:rFonts w:ascii="Cambria Math" w:hAnsi="Cambria Math"/>
                        <w:sz w:val="24"/>
                        <w:szCs w:val="24"/>
                      </w:rPr>
                      <m:t>q</m:t>
                    </m:r>
                    <m:r>
                      <w:rPr>
                        <w:rFonts w:ascii="Cambria Math" w:hAnsi="宋体"/>
                        <w:sz w:val="24"/>
                        <w:szCs w:val="24"/>
                      </w:rPr>
                      <m:t>(</m:t>
                    </m:r>
                    <m:r>
                      <w:rPr>
                        <w:rFonts w:ascii="Cambria Math" w:hAnsi="Cambria Math"/>
                        <w:sz w:val="24"/>
                        <w:szCs w:val="24"/>
                      </w:rPr>
                      <m:t>ij</m:t>
                    </m:r>
                    <m:r>
                      <w:rPr>
                        <w:rFonts w:ascii="Cambria Math" w:hAnsi="宋体"/>
                        <w:sz w:val="24"/>
                        <w:szCs w:val="24"/>
                      </w:rPr>
                      <m:t>)</m:t>
                    </m:r>
                  </m:sub>
                </m:sSub>
                <m:r>
                  <w:rPr>
                    <w:rFonts w:ascii="Cambria Math" w:hAnsi="宋体"/>
                    <w:sz w:val="24"/>
                    <w:szCs w:val="24"/>
                  </w:rPr>
                  <m:t>=</m:t>
                </m:r>
                <m:f>
                  <m:fPr>
                    <m:ctrlPr>
                      <w:rPr>
                        <w:rFonts w:ascii="Cambria Math" w:hAnsi="宋体"/>
                        <w:i/>
                        <w:sz w:val="24"/>
                        <w:szCs w:val="24"/>
                      </w:rPr>
                    </m:ctrlPr>
                  </m:fPr>
                  <m:num>
                    <m:sSub>
                      <m:sSubPr>
                        <m:ctrlPr>
                          <w:rPr>
                            <w:rFonts w:ascii="Cambria Math" w:hAnsi="宋体"/>
                            <w:i/>
                            <w:sz w:val="24"/>
                            <w:szCs w:val="24"/>
                          </w:rPr>
                        </m:ctrlPr>
                      </m:sSubPr>
                      <m:e>
                        <m:r>
                          <w:rPr>
                            <w:rFonts w:ascii="Cambria Math" w:hAnsi="Cambria Math"/>
                            <w:sz w:val="24"/>
                            <w:szCs w:val="24"/>
                          </w:rPr>
                          <m:t>q</m:t>
                        </m:r>
                      </m:e>
                      <m:sub>
                        <m:r>
                          <w:rPr>
                            <w:rFonts w:ascii="Cambria Math" w:hAnsi="Cambria Math"/>
                            <w:sz w:val="24"/>
                            <w:szCs w:val="24"/>
                          </w:rPr>
                          <m:t>m</m:t>
                        </m:r>
                        <m:r>
                          <w:rPr>
                            <w:rFonts w:ascii="Cambria Math" w:hAnsi="宋体"/>
                            <w:sz w:val="24"/>
                            <w:szCs w:val="24"/>
                          </w:rPr>
                          <m:t>(</m:t>
                        </m:r>
                        <m:r>
                          <w:rPr>
                            <w:rFonts w:ascii="Cambria Math" w:hAnsi="Cambria Math"/>
                            <w:sz w:val="24"/>
                            <w:szCs w:val="24"/>
                          </w:rPr>
                          <m:t>ij</m:t>
                        </m:r>
                        <m:r>
                          <w:rPr>
                            <w:rFonts w:ascii="Cambria Math" w:hAnsi="宋体"/>
                            <w:sz w:val="24"/>
                            <w:szCs w:val="24"/>
                          </w:rPr>
                          <m:t>)</m:t>
                        </m:r>
                      </m:sub>
                    </m:sSub>
                    <m:r>
                      <w:rPr>
                        <w:rFonts w:ascii="宋体" w:hAnsi="Cambria Math"/>
                        <w:sz w:val="24"/>
                        <w:szCs w:val="24"/>
                      </w:rPr>
                      <m:t>-</m:t>
                    </m:r>
                    <m:sSub>
                      <m:sSubPr>
                        <m:ctrlPr>
                          <w:rPr>
                            <w:rFonts w:ascii="Cambria Math" w:hAnsi="宋体"/>
                            <w:i/>
                            <w:sz w:val="24"/>
                            <w:szCs w:val="24"/>
                          </w:rPr>
                        </m:ctrlPr>
                      </m:sSubPr>
                      <m:e>
                        <m:r>
                          <w:rPr>
                            <w:rFonts w:ascii="Cambria Math" w:hAnsi="Cambria Math"/>
                            <w:sz w:val="24"/>
                            <w:szCs w:val="24"/>
                          </w:rPr>
                          <m:t>q</m:t>
                        </m:r>
                      </m:e>
                      <m:sub>
                        <m:r>
                          <w:rPr>
                            <w:rFonts w:ascii="Cambria Math" w:hAnsi="Cambria Math"/>
                            <w:sz w:val="24"/>
                            <w:szCs w:val="24"/>
                          </w:rPr>
                          <m:t>s</m:t>
                        </m:r>
                        <m:r>
                          <w:rPr>
                            <w:rFonts w:ascii="Cambria Math" w:hAnsi="宋体"/>
                            <w:sz w:val="24"/>
                            <w:szCs w:val="24"/>
                          </w:rPr>
                          <m:t>(</m:t>
                        </m:r>
                        <m:r>
                          <w:rPr>
                            <w:rFonts w:ascii="Cambria Math" w:hAnsi="Cambria Math"/>
                            <w:sz w:val="24"/>
                            <w:szCs w:val="24"/>
                          </w:rPr>
                          <m:t>ij</m:t>
                        </m:r>
                        <m:r>
                          <w:rPr>
                            <w:rFonts w:ascii="Cambria Math" w:hAnsi="宋体"/>
                            <w:sz w:val="24"/>
                            <w:szCs w:val="24"/>
                          </w:rPr>
                          <m:t>)</m:t>
                        </m:r>
                      </m:sub>
                    </m:sSub>
                  </m:num>
                  <m:den>
                    <m:sSub>
                      <m:sSubPr>
                        <m:ctrlPr>
                          <w:rPr>
                            <w:rFonts w:ascii="Cambria Math" w:hAnsi="宋体"/>
                            <w:i/>
                            <w:sz w:val="24"/>
                            <w:szCs w:val="24"/>
                          </w:rPr>
                        </m:ctrlPr>
                      </m:sSubPr>
                      <m:e>
                        <m:r>
                          <w:rPr>
                            <w:rFonts w:ascii="Cambria Math" w:hAnsi="Cambria Math"/>
                            <w:sz w:val="24"/>
                            <w:szCs w:val="24"/>
                          </w:rPr>
                          <m:t>q</m:t>
                        </m:r>
                      </m:e>
                      <m:sub>
                        <m:r>
                          <w:rPr>
                            <w:rFonts w:ascii="Cambria Math" w:hAnsi="Cambria Math"/>
                            <w:sz w:val="24"/>
                            <w:szCs w:val="24"/>
                          </w:rPr>
                          <m:t>s</m:t>
                        </m:r>
                        <m:r>
                          <w:rPr>
                            <w:rFonts w:ascii="Cambria Math" w:hAnsi="宋体"/>
                            <w:sz w:val="24"/>
                            <w:szCs w:val="24"/>
                          </w:rPr>
                          <m:t>(</m:t>
                        </m:r>
                        <m:r>
                          <w:rPr>
                            <w:rFonts w:ascii="Cambria Math" w:hAnsi="Cambria Math"/>
                            <w:sz w:val="24"/>
                            <w:szCs w:val="24"/>
                          </w:rPr>
                          <m:t>ij</m:t>
                        </m:r>
                        <m:r>
                          <w:rPr>
                            <w:rFonts w:ascii="Cambria Math" w:hAnsi="宋体"/>
                            <w:sz w:val="24"/>
                            <w:szCs w:val="24"/>
                          </w:rPr>
                          <m:t>)</m:t>
                        </m:r>
                      </m:sub>
                    </m:sSub>
                  </m:den>
                </m:f>
                <m:r>
                  <w:rPr>
                    <w:rFonts w:ascii="Cambria Math" w:hAnsi="宋体"/>
                    <w:sz w:val="24"/>
                    <w:szCs w:val="24"/>
                  </w:rPr>
                  <m:t>×</m:t>
                </m:r>
                <m:r>
                  <w:rPr>
                    <w:rFonts w:ascii="Cambria Math" w:hAnsi="宋体"/>
                    <w:sz w:val="24"/>
                    <w:szCs w:val="24"/>
                  </w:rPr>
                  <m:t>100%</m:t>
                </m:r>
              </m:oMath>
            </m:oMathPara>
          </w:p>
        </w:tc>
        <w:tc>
          <w:tcPr>
            <w:tcW w:w="617" w:type="dxa"/>
            <w:vAlign w:val="center"/>
          </w:tcPr>
          <w:p w:rsidR="00852CD9" w:rsidRPr="000D64FA" w:rsidRDefault="007D20CA" w:rsidP="007D20CA">
            <w:pPr>
              <w:spacing w:line="360" w:lineRule="auto"/>
              <w:jc w:val="center"/>
              <w:rPr>
                <w:rFonts w:ascii="宋体" w:hAnsi="宋体"/>
                <w:sz w:val="24"/>
                <w:szCs w:val="24"/>
              </w:rPr>
            </w:pPr>
            <w:r w:rsidRPr="000D64FA">
              <w:rPr>
                <w:rFonts w:ascii="宋体" w:hAnsi="宋体"/>
                <w:sz w:val="24"/>
                <w:szCs w:val="24"/>
              </w:rPr>
              <w:t>（9）</w:t>
            </w:r>
          </w:p>
        </w:tc>
      </w:tr>
    </w:tbl>
    <w:p w:rsidR="007D20CA" w:rsidRPr="000D64FA" w:rsidRDefault="00E67683" w:rsidP="00E67683">
      <w:pPr>
        <w:spacing w:line="360" w:lineRule="auto"/>
        <w:ind w:firstLineChars="200" w:firstLine="480"/>
        <w:rPr>
          <w:rFonts w:ascii="宋体" w:hAnsi="宋体"/>
          <w:sz w:val="24"/>
          <w:szCs w:val="24"/>
        </w:rPr>
      </w:pPr>
      <w:r w:rsidRPr="000D64FA">
        <w:rPr>
          <w:rFonts w:ascii="宋体" w:hAnsi="宋体"/>
          <w:sz w:val="24"/>
          <w:szCs w:val="24"/>
        </w:rPr>
        <w:t>式中：</w:t>
      </w:r>
    </w:p>
    <w:p w:rsidR="007D20CA" w:rsidRPr="000D64FA" w:rsidRDefault="004D2FB4" w:rsidP="007D20CA">
      <w:pPr>
        <w:spacing w:line="360" w:lineRule="auto"/>
        <w:ind w:firstLineChars="200" w:firstLine="480"/>
        <w:rPr>
          <w:rFonts w:ascii="宋体" w:hAnsi="宋体"/>
          <w:sz w:val="24"/>
          <w:szCs w:val="24"/>
        </w:rPr>
      </w:pPr>
      <m:oMath>
        <m:sSub>
          <m:sSubPr>
            <m:ctrlPr>
              <w:rPr>
                <w:rFonts w:ascii="Cambria Math" w:hAnsi="宋体"/>
                <w:i/>
                <w:sz w:val="24"/>
                <w:szCs w:val="24"/>
              </w:rPr>
            </m:ctrlPr>
          </m:sSubPr>
          <m:e>
            <m:r>
              <w:rPr>
                <w:rFonts w:ascii="Cambria Math" w:hAnsi="Cambria Math"/>
                <w:sz w:val="24"/>
                <w:szCs w:val="24"/>
              </w:rPr>
              <m:t>E</m:t>
            </m:r>
          </m:e>
          <m:sub>
            <m:r>
              <w:rPr>
                <w:rFonts w:ascii="Cambria Math" w:hAnsi="Cambria Math"/>
                <w:sz w:val="24"/>
                <w:szCs w:val="24"/>
              </w:rPr>
              <m:t>q</m:t>
            </m:r>
            <m:r>
              <w:rPr>
                <w:rFonts w:ascii="Cambria Math" w:hAnsi="宋体"/>
                <w:sz w:val="24"/>
                <w:szCs w:val="24"/>
              </w:rPr>
              <m:t>(</m:t>
            </m:r>
            <m:r>
              <w:rPr>
                <w:rFonts w:ascii="Cambria Math" w:hAnsi="Cambria Math"/>
                <w:sz w:val="24"/>
                <w:szCs w:val="24"/>
              </w:rPr>
              <m:t>ij</m:t>
            </m:r>
            <m:r>
              <w:rPr>
                <w:rFonts w:ascii="Cambria Math" w:hAnsi="宋体"/>
                <w:sz w:val="24"/>
                <w:szCs w:val="24"/>
              </w:rPr>
              <m:t>)</m:t>
            </m:r>
          </m:sub>
        </m:sSub>
      </m:oMath>
      <w:r w:rsidR="00E67683" w:rsidRPr="000D64FA">
        <w:rPr>
          <w:rFonts w:ascii="宋体" w:hAnsi="宋体"/>
          <w:sz w:val="24"/>
          <w:szCs w:val="24"/>
        </w:rPr>
        <w:t>——第</w:t>
      </w:r>
      <w:r w:rsidR="00E67683" w:rsidRPr="000D64FA">
        <w:rPr>
          <w:rFonts w:ascii="宋体" w:hAnsi="宋体"/>
          <w:i/>
          <w:sz w:val="24"/>
          <w:szCs w:val="24"/>
        </w:rPr>
        <w:t>i</w:t>
      </w:r>
      <w:proofErr w:type="gramStart"/>
      <w:r w:rsidR="00E67683" w:rsidRPr="000D64FA">
        <w:rPr>
          <w:rFonts w:ascii="宋体" w:hAnsi="宋体"/>
          <w:sz w:val="24"/>
          <w:szCs w:val="24"/>
        </w:rPr>
        <w:t>流量点第</w:t>
      </w:r>
      <w:proofErr w:type="gramEnd"/>
      <w:r w:rsidR="00E67683" w:rsidRPr="000D64FA">
        <w:rPr>
          <w:rFonts w:ascii="宋体" w:hAnsi="宋体"/>
          <w:i/>
          <w:sz w:val="24"/>
          <w:szCs w:val="24"/>
        </w:rPr>
        <w:t>j</w:t>
      </w:r>
      <w:r w:rsidR="00E67683" w:rsidRPr="000D64FA">
        <w:rPr>
          <w:rFonts w:ascii="宋体" w:hAnsi="宋体"/>
          <w:sz w:val="24"/>
          <w:szCs w:val="24"/>
        </w:rPr>
        <w:t>次校准</w:t>
      </w:r>
      <w:r w:rsidR="00FB3EEF" w:rsidRPr="000D64FA">
        <w:rPr>
          <w:rFonts w:ascii="宋体" w:hAnsi="宋体"/>
          <w:sz w:val="24"/>
          <w:szCs w:val="24"/>
        </w:rPr>
        <w:t>瞬时</w:t>
      </w:r>
      <w:r w:rsidR="00E67683" w:rsidRPr="000D64FA">
        <w:rPr>
          <w:rFonts w:ascii="宋体" w:hAnsi="宋体"/>
          <w:sz w:val="24"/>
          <w:szCs w:val="24"/>
        </w:rPr>
        <w:t>流量示值误差，%；</w:t>
      </w:r>
    </w:p>
    <w:p w:rsidR="007D20CA" w:rsidRPr="000D64FA" w:rsidRDefault="004D2FB4" w:rsidP="007D20CA">
      <w:pPr>
        <w:spacing w:line="360" w:lineRule="auto"/>
        <w:ind w:firstLineChars="200" w:firstLine="480"/>
        <w:rPr>
          <w:rFonts w:ascii="宋体" w:hAnsi="宋体"/>
          <w:sz w:val="24"/>
          <w:szCs w:val="24"/>
        </w:rPr>
      </w:pPr>
      <m:oMath>
        <m:sSub>
          <m:sSubPr>
            <m:ctrlPr>
              <w:rPr>
                <w:rFonts w:ascii="Cambria Math" w:hAnsi="宋体"/>
                <w:i/>
                <w:sz w:val="24"/>
                <w:szCs w:val="24"/>
              </w:rPr>
            </m:ctrlPr>
          </m:sSubPr>
          <m:e>
            <m:r>
              <w:rPr>
                <w:rFonts w:ascii="Cambria Math" w:hAnsi="Cambria Math"/>
                <w:sz w:val="24"/>
                <w:szCs w:val="24"/>
              </w:rPr>
              <m:t>q</m:t>
            </m:r>
          </m:e>
          <m:sub>
            <m:r>
              <w:rPr>
                <w:rFonts w:ascii="Cambria Math" w:hAnsi="Cambria Math"/>
                <w:sz w:val="24"/>
                <w:szCs w:val="24"/>
              </w:rPr>
              <m:t>m</m:t>
            </m:r>
            <m:r>
              <w:rPr>
                <w:rFonts w:ascii="Cambria Math" w:hAnsi="宋体"/>
                <w:sz w:val="24"/>
                <w:szCs w:val="24"/>
              </w:rPr>
              <m:t>(</m:t>
            </m:r>
            <m:r>
              <w:rPr>
                <w:rFonts w:ascii="Cambria Math" w:hAnsi="Cambria Math"/>
                <w:sz w:val="24"/>
                <w:szCs w:val="24"/>
              </w:rPr>
              <m:t>ij</m:t>
            </m:r>
            <m:r>
              <w:rPr>
                <w:rFonts w:ascii="Cambria Math" w:hAnsi="宋体"/>
                <w:sz w:val="24"/>
                <w:szCs w:val="24"/>
              </w:rPr>
              <m:t>)</m:t>
            </m:r>
          </m:sub>
        </m:sSub>
      </m:oMath>
      <w:r w:rsidR="00E67683" w:rsidRPr="000D64FA">
        <w:rPr>
          <w:rFonts w:ascii="宋体" w:hAnsi="宋体"/>
          <w:sz w:val="24"/>
          <w:szCs w:val="24"/>
        </w:rPr>
        <w:t>——被校流量计第</w:t>
      </w:r>
      <w:r w:rsidR="00E67683" w:rsidRPr="000D64FA">
        <w:rPr>
          <w:rFonts w:ascii="宋体" w:hAnsi="宋体"/>
          <w:i/>
          <w:sz w:val="24"/>
          <w:szCs w:val="24"/>
        </w:rPr>
        <w:t>i</w:t>
      </w:r>
      <w:proofErr w:type="gramStart"/>
      <w:r w:rsidR="00E67683" w:rsidRPr="000D64FA">
        <w:rPr>
          <w:rFonts w:ascii="宋体" w:hAnsi="宋体"/>
          <w:sz w:val="24"/>
          <w:szCs w:val="24"/>
        </w:rPr>
        <w:t>流量点第</w:t>
      </w:r>
      <w:proofErr w:type="gramEnd"/>
      <w:r w:rsidR="00E67683" w:rsidRPr="000D64FA">
        <w:rPr>
          <w:rFonts w:ascii="宋体" w:hAnsi="宋体"/>
          <w:i/>
          <w:sz w:val="24"/>
          <w:szCs w:val="24"/>
        </w:rPr>
        <w:t>j</w:t>
      </w:r>
      <w:r w:rsidR="00E67683" w:rsidRPr="000D64FA">
        <w:rPr>
          <w:rFonts w:ascii="宋体" w:hAnsi="宋体"/>
          <w:sz w:val="24"/>
          <w:szCs w:val="24"/>
        </w:rPr>
        <w:t>次校准</w:t>
      </w:r>
      <w:r w:rsidR="00FB3EEF" w:rsidRPr="000D64FA">
        <w:rPr>
          <w:rFonts w:ascii="宋体" w:hAnsi="宋体"/>
          <w:sz w:val="24"/>
          <w:szCs w:val="24"/>
        </w:rPr>
        <w:t>瞬时</w:t>
      </w:r>
      <w:r w:rsidR="00E67683" w:rsidRPr="000D64FA">
        <w:rPr>
          <w:rFonts w:ascii="宋体" w:hAnsi="宋体"/>
          <w:sz w:val="24"/>
          <w:szCs w:val="24"/>
        </w:rPr>
        <w:t>流量示值，m</w:t>
      </w:r>
      <w:r w:rsidR="00E67683" w:rsidRPr="000D64FA">
        <w:rPr>
          <w:rFonts w:ascii="宋体" w:hAnsi="宋体"/>
          <w:sz w:val="24"/>
          <w:szCs w:val="24"/>
          <w:vertAlign w:val="superscript"/>
        </w:rPr>
        <w:t>3</w:t>
      </w:r>
      <w:r w:rsidR="00FB3EEF" w:rsidRPr="000D64FA">
        <w:rPr>
          <w:rFonts w:ascii="宋体" w:hAnsi="宋体"/>
          <w:sz w:val="24"/>
          <w:szCs w:val="24"/>
        </w:rPr>
        <w:t>/h</w:t>
      </w:r>
      <w:r w:rsidR="00E67683" w:rsidRPr="000D64FA">
        <w:rPr>
          <w:rFonts w:ascii="宋体" w:hAnsi="宋体"/>
          <w:sz w:val="24"/>
          <w:szCs w:val="24"/>
        </w:rPr>
        <w:t>；</w:t>
      </w:r>
    </w:p>
    <w:p w:rsidR="00E67683" w:rsidRPr="000D64FA" w:rsidRDefault="00F3442A" w:rsidP="007D20CA">
      <w:pPr>
        <w:spacing w:line="360" w:lineRule="auto"/>
        <w:ind w:firstLineChars="200" w:firstLine="480"/>
        <w:rPr>
          <w:rFonts w:ascii="宋体" w:hAnsi="宋体"/>
          <w:sz w:val="24"/>
          <w:szCs w:val="24"/>
        </w:rPr>
      </w:pPr>
      <w:r w:rsidRPr="000D64FA">
        <w:rPr>
          <w:rFonts w:ascii="宋体" w:hAnsi="宋体"/>
          <w:sz w:val="24"/>
          <w:szCs w:val="24"/>
        </w:rPr>
        <w:t xml:space="preserve"> </w:t>
      </w:r>
      <m:oMath>
        <m:sSub>
          <m:sSubPr>
            <m:ctrlPr>
              <w:rPr>
                <w:rFonts w:ascii="Cambria Math" w:hAnsi="宋体"/>
                <w:i/>
                <w:sz w:val="24"/>
                <w:szCs w:val="24"/>
              </w:rPr>
            </m:ctrlPr>
          </m:sSubPr>
          <m:e>
            <m:r>
              <w:rPr>
                <w:rFonts w:ascii="Cambria Math" w:hAnsi="Cambria Math"/>
                <w:sz w:val="24"/>
                <w:szCs w:val="24"/>
              </w:rPr>
              <m:t>q</m:t>
            </m:r>
          </m:e>
          <m:sub>
            <m:r>
              <w:rPr>
                <w:rFonts w:ascii="Cambria Math" w:hAnsi="Cambria Math"/>
                <w:sz w:val="24"/>
                <w:szCs w:val="24"/>
              </w:rPr>
              <m:t>s</m:t>
            </m:r>
            <m:r>
              <w:rPr>
                <w:rFonts w:ascii="Cambria Math" w:hAnsi="宋体"/>
                <w:sz w:val="24"/>
                <w:szCs w:val="24"/>
              </w:rPr>
              <m:t>(</m:t>
            </m:r>
            <m:r>
              <w:rPr>
                <w:rFonts w:ascii="Cambria Math" w:hAnsi="Cambria Math"/>
                <w:sz w:val="24"/>
                <w:szCs w:val="24"/>
              </w:rPr>
              <m:t>ij</m:t>
            </m:r>
            <m:r>
              <w:rPr>
                <w:rFonts w:ascii="Cambria Math" w:hAnsi="宋体"/>
                <w:sz w:val="24"/>
                <w:szCs w:val="24"/>
              </w:rPr>
              <m:t>)</m:t>
            </m:r>
          </m:sub>
        </m:sSub>
      </m:oMath>
      <w:r w:rsidR="00E67683" w:rsidRPr="000D64FA">
        <w:rPr>
          <w:rFonts w:ascii="宋体" w:hAnsi="宋体"/>
          <w:sz w:val="24"/>
          <w:szCs w:val="24"/>
        </w:rPr>
        <w:t>——标准表第</w:t>
      </w:r>
      <w:r w:rsidR="00E67683" w:rsidRPr="000D64FA">
        <w:rPr>
          <w:rFonts w:ascii="宋体" w:hAnsi="宋体"/>
          <w:i/>
          <w:sz w:val="24"/>
          <w:szCs w:val="24"/>
        </w:rPr>
        <w:t>i</w:t>
      </w:r>
      <w:proofErr w:type="gramStart"/>
      <w:r w:rsidR="00E67683" w:rsidRPr="000D64FA">
        <w:rPr>
          <w:rFonts w:ascii="宋体" w:hAnsi="宋体"/>
          <w:sz w:val="24"/>
          <w:szCs w:val="24"/>
        </w:rPr>
        <w:t>流量点第</w:t>
      </w:r>
      <w:proofErr w:type="gramEnd"/>
      <w:r w:rsidR="00E67683" w:rsidRPr="000D64FA">
        <w:rPr>
          <w:rFonts w:ascii="宋体" w:hAnsi="宋体"/>
          <w:i/>
          <w:sz w:val="24"/>
          <w:szCs w:val="24"/>
        </w:rPr>
        <w:t>j</w:t>
      </w:r>
      <w:r w:rsidR="00E67683" w:rsidRPr="000D64FA">
        <w:rPr>
          <w:rFonts w:ascii="宋体" w:hAnsi="宋体"/>
          <w:sz w:val="24"/>
          <w:szCs w:val="24"/>
        </w:rPr>
        <w:t>次校准</w:t>
      </w:r>
      <w:r w:rsidR="00FB3EEF" w:rsidRPr="000D64FA">
        <w:rPr>
          <w:rFonts w:ascii="宋体" w:hAnsi="宋体"/>
          <w:sz w:val="24"/>
          <w:szCs w:val="24"/>
        </w:rPr>
        <w:t>瞬时</w:t>
      </w:r>
      <w:r w:rsidR="00E67683" w:rsidRPr="000D64FA">
        <w:rPr>
          <w:rFonts w:ascii="宋体" w:hAnsi="宋体"/>
          <w:sz w:val="24"/>
          <w:szCs w:val="24"/>
        </w:rPr>
        <w:t>流量示值，</w:t>
      </w:r>
      <w:r w:rsidR="00FB3EEF" w:rsidRPr="000D64FA">
        <w:rPr>
          <w:rFonts w:ascii="宋体" w:hAnsi="宋体"/>
          <w:sz w:val="24"/>
          <w:szCs w:val="24"/>
        </w:rPr>
        <w:t>m</w:t>
      </w:r>
      <w:r w:rsidR="00FB3EEF" w:rsidRPr="000D64FA">
        <w:rPr>
          <w:rFonts w:ascii="宋体" w:hAnsi="宋体"/>
          <w:sz w:val="24"/>
          <w:szCs w:val="24"/>
          <w:vertAlign w:val="superscript"/>
        </w:rPr>
        <w:t>3</w:t>
      </w:r>
      <w:r w:rsidR="00FB3EEF" w:rsidRPr="000D64FA">
        <w:rPr>
          <w:rFonts w:ascii="宋体" w:hAnsi="宋体"/>
          <w:sz w:val="24"/>
          <w:szCs w:val="24"/>
        </w:rPr>
        <w:t>/h</w:t>
      </w:r>
      <w:r w:rsidR="007D20CA" w:rsidRPr="000D64FA">
        <w:rPr>
          <w:rFonts w:ascii="宋体" w:hAnsi="宋体"/>
          <w:sz w:val="24"/>
          <w:szCs w:val="24"/>
        </w:rPr>
        <w:t>。</w:t>
      </w:r>
    </w:p>
    <w:p w:rsidR="00243EA9" w:rsidRPr="000D64FA" w:rsidRDefault="007D20CA" w:rsidP="00243EA9">
      <w:pPr>
        <w:spacing w:line="360" w:lineRule="auto"/>
        <w:ind w:firstLineChars="200" w:firstLine="480"/>
        <w:rPr>
          <w:rFonts w:ascii="宋体" w:hAnsi="宋体"/>
          <w:sz w:val="24"/>
          <w:szCs w:val="24"/>
        </w:rPr>
      </w:pPr>
      <w:r w:rsidRPr="000D64FA">
        <w:rPr>
          <w:rFonts w:ascii="宋体" w:hAnsi="宋体"/>
          <w:sz w:val="24"/>
          <w:szCs w:val="24"/>
        </w:rPr>
        <w:lastRenderedPageBreak/>
        <w:t>第</w:t>
      </w:r>
      <w:r w:rsidRPr="000D64FA">
        <w:rPr>
          <w:rFonts w:ascii="宋体" w:hAnsi="宋体"/>
          <w:i/>
          <w:sz w:val="24"/>
          <w:szCs w:val="24"/>
        </w:rPr>
        <w:t>i</w:t>
      </w:r>
      <w:r w:rsidRPr="000D64FA">
        <w:rPr>
          <w:rFonts w:ascii="宋体" w:hAnsi="宋体"/>
          <w:sz w:val="24"/>
          <w:szCs w:val="24"/>
        </w:rPr>
        <w:t>流量点的累积流量的示值误差</w:t>
      </w:r>
      <w:r w:rsidR="00243EA9" w:rsidRPr="000D64FA">
        <w:rPr>
          <w:rFonts w:ascii="宋体" w:hAnsi="宋体"/>
          <w:sz w:val="24"/>
          <w:szCs w:val="24"/>
        </w:rPr>
        <w:t>按公式（</w:t>
      </w:r>
      <w:r w:rsidR="00F3442A" w:rsidRPr="000D64FA">
        <w:rPr>
          <w:rFonts w:ascii="宋体" w:hAnsi="宋体"/>
          <w:sz w:val="24"/>
          <w:szCs w:val="24"/>
        </w:rPr>
        <w:t>10）计算。</w:t>
      </w:r>
    </w:p>
    <w:tbl>
      <w:tblPr>
        <w:tblW w:w="0" w:type="auto"/>
        <w:tblLook w:val="04A0" w:firstRow="1" w:lastRow="0" w:firstColumn="1" w:lastColumn="0" w:noHBand="0" w:noVBand="1"/>
      </w:tblPr>
      <w:tblGrid>
        <w:gridCol w:w="7586"/>
        <w:gridCol w:w="936"/>
      </w:tblGrid>
      <w:tr w:rsidR="00243EA9" w:rsidRPr="000D64FA" w:rsidTr="00580014">
        <w:tc>
          <w:tcPr>
            <w:tcW w:w="7905" w:type="dxa"/>
            <w:vAlign w:val="center"/>
          </w:tcPr>
          <w:p w:rsidR="00243EA9" w:rsidRPr="000D64FA" w:rsidRDefault="004D2FB4" w:rsidP="00580014">
            <w:pPr>
              <w:spacing w:line="360" w:lineRule="auto"/>
              <w:jc w:val="center"/>
              <w:rPr>
                <w:rFonts w:ascii="宋体" w:hAnsi="宋体"/>
                <w:sz w:val="24"/>
                <w:szCs w:val="24"/>
              </w:rPr>
            </w:pPr>
            <m:oMathPara>
              <m:oMath>
                <m:sSub>
                  <m:sSubPr>
                    <m:ctrlPr>
                      <w:rPr>
                        <w:rFonts w:ascii="Cambria Math" w:hAnsi="宋体"/>
                        <w:i/>
                        <w:sz w:val="24"/>
                        <w:szCs w:val="24"/>
                      </w:rPr>
                    </m:ctrlPr>
                  </m:sSubPr>
                  <m:e>
                    <m:r>
                      <w:rPr>
                        <w:rFonts w:ascii="Cambria Math" w:hAnsi="Cambria Math"/>
                        <w:sz w:val="24"/>
                        <w:szCs w:val="24"/>
                      </w:rPr>
                      <m:t>E</m:t>
                    </m:r>
                  </m:e>
                  <m:sub>
                    <m:r>
                      <w:rPr>
                        <w:rFonts w:ascii="Cambria Math" w:hAnsi="Cambria Math"/>
                        <w:sz w:val="24"/>
                        <w:szCs w:val="24"/>
                      </w:rPr>
                      <m:t>q</m:t>
                    </m:r>
                    <m:r>
                      <w:rPr>
                        <w:rFonts w:ascii="Cambria Math" w:hAnsi="宋体"/>
                        <w:sz w:val="24"/>
                        <w:szCs w:val="24"/>
                      </w:rPr>
                      <m:t>(</m:t>
                    </m:r>
                    <m:r>
                      <w:rPr>
                        <w:rFonts w:ascii="Cambria Math" w:hAnsi="Cambria Math"/>
                        <w:sz w:val="24"/>
                        <w:szCs w:val="24"/>
                      </w:rPr>
                      <m:t>i</m:t>
                    </m:r>
                    <m:r>
                      <w:rPr>
                        <w:rFonts w:ascii="Cambria Math" w:hAnsi="宋体"/>
                        <w:sz w:val="24"/>
                        <w:szCs w:val="24"/>
                      </w:rPr>
                      <m:t>)</m:t>
                    </m:r>
                  </m:sub>
                </m:sSub>
                <m:r>
                  <w:rPr>
                    <w:rFonts w:ascii="Cambria Math" w:hAnsi="宋体"/>
                    <w:sz w:val="24"/>
                    <w:szCs w:val="24"/>
                  </w:rPr>
                  <m:t>=</m:t>
                </m:r>
                <m:f>
                  <m:fPr>
                    <m:ctrlPr>
                      <w:rPr>
                        <w:rFonts w:ascii="Cambria Math" w:hAnsi="宋体"/>
                        <w:i/>
                        <w:sz w:val="24"/>
                        <w:szCs w:val="24"/>
                      </w:rPr>
                    </m:ctrlPr>
                  </m:fPr>
                  <m:num>
                    <m:r>
                      <w:rPr>
                        <w:rFonts w:ascii="Cambria Math" w:hAnsi="宋体"/>
                        <w:sz w:val="24"/>
                        <w:szCs w:val="24"/>
                      </w:rPr>
                      <m:t>1</m:t>
                    </m:r>
                  </m:num>
                  <m:den>
                    <m:r>
                      <w:rPr>
                        <w:rFonts w:ascii="Cambria Math" w:hAnsi="Cambria Math"/>
                        <w:sz w:val="24"/>
                        <w:szCs w:val="24"/>
                      </w:rPr>
                      <m:t>n</m:t>
                    </m:r>
                  </m:den>
                </m:f>
                <m:nary>
                  <m:naryPr>
                    <m:chr m:val="∑"/>
                    <m:limLoc m:val="undOvr"/>
                    <m:ctrlPr>
                      <w:rPr>
                        <w:rFonts w:ascii="Cambria Math" w:hAnsi="宋体"/>
                        <w:i/>
                        <w:sz w:val="24"/>
                        <w:szCs w:val="24"/>
                      </w:rPr>
                    </m:ctrlPr>
                  </m:naryPr>
                  <m:sub>
                    <m:r>
                      <w:rPr>
                        <w:rFonts w:ascii="Cambria Math" w:hAnsi="Cambria Math"/>
                        <w:sz w:val="24"/>
                        <w:szCs w:val="24"/>
                      </w:rPr>
                      <m:t>j</m:t>
                    </m:r>
                    <m:r>
                      <w:rPr>
                        <w:rFonts w:ascii="Cambria Math" w:hAnsi="宋体"/>
                        <w:sz w:val="24"/>
                        <w:szCs w:val="24"/>
                      </w:rPr>
                      <m:t>=1</m:t>
                    </m:r>
                  </m:sub>
                  <m:sup>
                    <m:r>
                      <w:rPr>
                        <w:rFonts w:ascii="Cambria Math" w:hAnsi="Cambria Math"/>
                        <w:sz w:val="24"/>
                        <w:szCs w:val="24"/>
                      </w:rPr>
                      <m:t>n</m:t>
                    </m:r>
                  </m:sup>
                  <m:e>
                    <m:sSub>
                      <m:sSubPr>
                        <m:ctrlPr>
                          <w:rPr>
                            <w:rFonts w:ascii="Cambria Math" w:hAnsi="宋体"/>
                            <w:i/>
                            <w:sz w:val="24"/>
                            <w:szCs w:val="24"/>
                          </w:rPr>
                        </m:ctrlPr>
                      </m:sSubPr>
                      <m:e>
                        <m:r>
                          <w:rPr>
                            <w:rFonts w:ascii="Cambria Math" w:hAnsi="Cambria Math"/>
                            <w:sz w:val="24"/>
                            <w:szCs w:val="24"/>
                          </w:rPr>
                          <m:t>E</m:t>
                        </m:r>
                      </m:e>
                      <m:sub>
                        <m:r>
                          <w:rPr>
                            <w:rFonts w:ascii="Cambria Math" w:hAnsi="Cambria Math"/>
                            <w:sz w:val="24"/>
                            <w:szCs w:val="24"/>
                          </w:rPr>
                          <m:t>q</m:t>
                        </m:r>
                        <m:r>
                          <w:rPr>
                            <w:rFonts w:ascii="Cambria Math" w:hAnsi="宋体"/>
                            <w:sz w:val="24"/>
                            <w:szCs w:val="24"/>
                          </w:rPr>
                          <m:t>(</m:t>
                        </m:r>
                        <m:r>
                          <w:rPr>
                            <w:rFonts w:ascii="Cambria Math" w:hAnsi="Cambria Math"/>
                            <w:sz w:val="24"/>
                            <w:szCs w:val="24"/>
                          </w:rPr>
                          <m:t>ij</m:t>
                        </m:r>
                        <m:r>
                          <w:rPr>
                            <w:rFonts w:ascii="Cambria Math" w:hAnsi="宋体"/>
                            <w:sz w:val="24"/>
                            <w:szCs w:val="24"/>
                          </w:rPr>
                          <m:t>)</m:t>
                        </m:r>
                      </m:sub>
                    </m:sSub>
                  </m:e>
                </m:nary>
              </m:oMath>
            </m:oMathPara>
          </w:p>
        </w:tc>
        <w:tc>
          <w:tcPr>
            <w:tcW w:w="617" w:type="dxa"/>
            <w:vAlign w:val="center"/>
          </w:tcPr>
          <w:p w:rsidR="00243EA9" w:rsidRPr="000D64FA" w:rsidRDefault="00F3442A" w:rsidP="00F3442A">
            <w:pPr>
              <w:spacing w:line="360" w:lineRule="auto"/>
              <w:jc w:val="center"/>
              <w:rPr>
                <w:rFonts w:ascii="宋体" w:hAnsi="宋体"/>
                <w:sz w:val="24"/>
                <w:szCs w:val="24"/>
              </w:rPr>
            </w:pPr>
            <w:r w:rsidRPr="000D64FA">
              <w:rPr>
                <w:rFonts w:ascii="宋体" w:hAnsi="宋体"/>
                <w:sz w:val="24"/>
                <w:szCs w:val="24"/>
              </w:rPr>
              <w:t>（10）</w:t>
            </w:r>
          </w:p>
        </w:tc>
      </w:tr>
    </w:tbl>
    <w:p w:rsidR="007D20CA" w:rsidRPr="000D64FA" w:rsidRDefault="007D20CA" w:rsidP="00FB3EEF">
      <w:pPr>
        <w:spacing w:line="360" w:lineRule="auto"/>
        <w:ind w:firstLineChars="200" w:firstLine="480"/>
        <w:rPr>
          <w:rFonts w:ascii="宋体" w:hAnsi="宋体"/>
          <w:sz w:val="24"/>
          <w:szCs w:val="24"/>
        </w:rPr>
      </w:pPr>
      <w:r w:rsidRPr="000D64FA">
        <w:rPr>
          <w:rFonts w:ascii="宋体" w:hAnsi="宋体"/>
          <w:sz w:val="24"/>
          <w:szCs w:val="24"/>
        </w:rPr>
        <w:t>式中：</w:t>
      </w:r>
    </w:p>
    <w:p w:rsidR="007D20CA" w:rsidRPr="000D64FA" w:rsidRDefault="004D2FB4" w:rsidP="00FB3EEF">
      <w:pPr>
        <w:spacing w:line="360" w:lineRule="auto"/>
        <w:ind w:firstLineChars="200" w:firstLine="480"/>
        <w:rPr>
          <w:rFonts w:ascii="宋体" w:hAnsi="宋体"/>
          <w:sz w:val="24"/>
          <w:szCs w:val="24"/>
        </w:rPr>
      </w:pPr>
      <m:oMath>
        <m:sSub>
          <m:sSubPr>
            <m:ctrlPr>
              <w:rPr>
                <w:rFonts w:ascii="Cambria Math" w:hAnsi="宋体"/>
                <w:i/>
                <w:sz w:val="24"/>
                <w:szCs w:val="24"/>
              </w:rPr>
            </m:ctrlPr>
          </m:sSubPr>
          <m:e>
            <m:r>
              <w:rPr>
                <w:rFonts w:ascii="Cambria Math" w:hAnsi="Cambria Math"/>
                <w:sz w:val="24"/>
                <w:szCs w:val="24"/>
              </w:rPr>
              <m:t>E</m:t>
            </m:r>
          </m:e>
          <m:sub>
            <m:r>
              <w:rPr>
                <w:rFonts w:ascii="Cambria Math" w:hAnsi="Cambria Math"/>
                <w:sz w:val="24"/>
                <w:szCs w:val="24"/>
              </w:rPr>
              <m:t>q</m:t>
            </m:r>
            <m:r>
              <w:rPr>
                <w:rFonts w:ascii="Cambria Math" w:hAnsi="宋体"/>
                <w:sz w:val="24"/>
                <w:szCs w:val="24"/>
              </w:rPr>
              <m:t>(</m:t>
            </m:r>
            <m:r>
              <w:rPr>
                <w:rFonts w:ascii="Cambria Math" w:hAnsi="Cambria Math"/>
                <w:sz w:val="24"/>
                <w:szCs w:val="24"/>
              </w:rPr>
              <m:t>i</m:t>
            </m:r>
            <m:r>
              <w:rPr>
                <w:rFonts w:ascii="Cambria Math" w:hAnsi="宋体"/>
                <w:sz w:val="24"/>
                <w:szCs w:val="24"/>
              </w:rPr>
              <m:t>)</m:t>
            </m:r>
          </m:sub>
        </m:sSub>
      </m:oMath>
      <w:r w:rsidR="007D20CA" w:rsidRPr="000D64FA">
        <w:rPr>
          <w:rFonts w:ascii="宋体" w:hAnsi="宋体"/>
          <w:sz w:val="24"/>
          <w:szCs w:val="24"/>
        </w:rPr>
        <w:t>——第</w:t>
      </w:r>
      <w:r w:rsidR="007D20CA" w:rsidRPr="000D64FA">
        <w:rPr>
          <w:rFonts w:ascii="宋体" w:hAnsi="宋体"/>
          <w:i/>
          <w:sz w:val="24"/>
          <w:szCs w:val="24"/>
        </w:rPr>
        <w:t>i</w:t>
      </w:r>
      <w:r w:rsidR="007D20CA" w:rsidRPr="000D64FA">
        <w:rPr>
          <w:rFonts w:ascii="宋体" w:hAnsi="宋体"/>
          <w:sz w:val="24"/>
          <w:szCs w:val="24"/>
        </w:rPr>
        <w:t>流量点的累积流量的示值误差，%。</w:t>
      </w:r>
    </w:p>
    <w:p w:rsidR="00FB3EEF" w:rsidRPr="000D64FA" w:rsidRDefault="007D20CA" w:rsidP="001B1105">
      <w:pPr>
        <w:spacing w:line="360" w:lineRule="auto"/>
        <w:ind w:firstLineChars="200" w:firstLine="480"/>
        <w:rPr>
          <w:rFonts w:ascii="宋体" w:hAnsi="宋体"/>
          <w:sz w:val="24"/>
          <w:szCs w:val="24"/>
        </w:rPr>
      </w:pPr>
      <w:r w:rsidRPr="000D64FA">
        <w:rPr>
          <w:rFonts w:ascii="宋体" w:hAnsi="宋体"/>
          <w:sz w:val="24"/>
          <w:szCs w:val="24"/>
        </w:rPr>
        <w:t>第</w:t>
      </w:r>
      <w:r w:rsidRPr="000D64FA">
        <w:rPr>
          <w:rFonts w:ascii="宋体" w:hAnsi="宋体"/>
          <w:i/>
          <w:sz w:val="24"/>
          <w:szCs w:val="24"/>
        </w:rPr>
        <w:t>i</w:t>
      </w:r>
      <w:r w:rsidRPr="000D64FA">
        <w:rPr>
          <w:rFonts w:ascii="宋体" w:hAnsi="宋体"/>
          <w:sz w:val="24"/>
          <w:szCs w:val="24"/>
        </w:rPr>
        <w:t>流量点的重复性</w:t>
      </w:r>
      <w:r w:rsidR="00FB3EEF" w:rsidRPr="000D64FA">
        <w:rPr>
          <w:rFonts w:ascii="宋体" w:hAnsi="宋体"/>
          <w:sz w:val="24"/>
          <w:szCs w:val="24"/>
        </w:rPr>
        <w:t>按公式（</w:t>
      </w:r>
      <w:r w:rsidR="00243EA9" w:rsidRPr="000D64FA">
        <w:rPr>
          <w:rFonts w:ascii="宋体" w:hAnsi="宋体"/>
          <w:sz w:val="24"/>
          <w:szCs w:val="24"/>
        </w:rPr>
        <w:t>1</w:t>
      </w:r>
      <w:r w:rsidR="00F3442A" w:rsidRPr="000D64FA">
        <w:rPr>
          <w:rFonts w:ascii="宋体" w:hAnsi="宋体"/>
          <w:sz w:val="24"/>
          <w:szCs w:val="24"/>
        </w:rPr>
        <w:t>1</w:t>
      </w:r>
      <w:r w:rsidR="00FB3EEF" w:rsidRPr="000D64FA">
        <w:rPr>
          <w:rFonts w:ascii="宋体" w:hAnsi="宋体"/>
          <w:sz w:val="24"/>
          <w:szCs w:val="24"/>
        </w:rPr>
        <w:t>）计算：</w:t>
      </w:r>
    </w:p>
    <w:tbl>
      <w:tblPr>
        <w:tblW w:w="0" w:type="auto"/>
        <w:tblLook w:val="04A0" w:firstRow="1" w:lastRow="0" w:firstColumn="1" w:lastColumn="0" w:noHBand="0" w:noVBand="1"/>
      </w:tblPr>
      <w:tblGrid>
        <w:gridCol w:w="7689"/>
        <w:gridCol w:w="696"/>
      </w:tblGrid>
      <w:tr w:rsidR="00FB3EEF" w:rsidRPr="000D64FA" w:rsidTr="00580014">
        <w:tc>
          <w:tcPr>
            <w:tcW w:w="7689" w:type="dxa"/>
            <w:vAlign w:val="center"/>
          </w:tcPr>
          <w:p w:rsidR="00FB3EEF" w:rsidRPr="000D64FA" w:rsidRDefault="004D2FB4" w:rsidP="007D0A99">
            <w:pPr>
              <w:spacing w:line="360" w:lineRule="auto"/>
              <w:jc w:val="center"/>
              <w:rPr>
                <w:rFonts w:ascii="宋体" w:hAnsi="宋体"/>
                <w:sz w:val="24"/>
                <w:szCs w:val="24"/>
              </w:rPr>
            </w:pPr>
            <m:oMathPara>
              <m:oMath>
                <m:sSub>
                  <m:sSubPr>
                    <m:ctrlPr>
                      <w:rPr>
                        <w:rFonts w:ascii="Cambria Math" w:hAnsi="宋体"/>
                        <w:i/>
                        <w:sz w:val="24"/>
                        <w:szCs w:val="24"/>
                      </w:rPr>
                    </m:ctrlPr>
                  </m:sSubPr>
                  <m:e>
                    <m:r>
                      <w:rPr>
                        <w:rFonts w:ascii="Cambria Math" w:hAnsi="Cambria Math"/>
                        <w:sz w:val="24"/>
                        <w:szCs w:val="24"/>
                      </w:rPr>
                      <m:t>E</m:t>
                    </m:r>
                  </m:e>
                  <m:sub>
                    <m:r>
                      <w:rPr>
                        <w:rFonts w:ascii="Cambria Math" w:hAnsi="Cambria Math"/>
                        <w:sz w:val="24"/>
                        <w:szCs w:val="24"/>
                      </w:rPr>
                      <m:t>r</m:t>
                    </m:r>
                    <m:r>
                      <w:rPr>
                        <w:rFonts w:ascii="Cambria Math" w:hAnsi="宋体"/>
                        <w:sz w:val="24"/>
                        <w:szCs w:val="24"/>
                      </w:rPr>
                      <m:t>(</m:t>
                    </m:r>
                    <m:r>
                      <w:rPr>
                        <w:rFonts w:ascii="Cambria Math" w:hAnsi="Cambria Math"/>
                        <w:sz w:val="24"/>
                        <w:szCs w:val="24"/>
                      </w:rPr>
                      <m:t>i</m:t>
                    </m:r>
                    <m:r>
                      <w:rPr>
                        <w:rFonts w:ascii="Cambria Math" w:hAnsi="宋体"/>
                        <w:sz w:val="24"/>
                        <w:szCs w:val="24"/>
                      </w:rPr>
                      <m:t>)</m:t>
                    </m:r>
                  </m:sub>
                </m:sSub>
                <m:r>
                  <w:rPr>
                    <w:rFonts w:ascii="Cambria Math" w:hAnsi="宋体"/>
                    <w:sz w:val="24"/>
                    <w:szCs w:val="24"/>
                  </w:rPr>
                  <m:t>=</m:t>
                </m:r>
                <m:rad>
                  <m:radPr>
                    <m:degHide m:val="1"/>
                    <m:ctrlPr>
                      <w:rPr>
                        <w:rFonts w:ascii="Cambria Math" w:hAnsi="宋体"/>
                        <w:i/>
                        <w:sz w:val="24"/>
                        <w:szCs w:val="24"/>
                      </w:rPr>
                    </m:ctrlPr>
                  </m:radPr>
                  <m:deg/>
                  <m:e>
                    <m:f>
                      <m:fPr>
                        <m:ctrlPr>
                          <w:rPr>
                            <w:rFonts w:ascii="Cambria Math" w:hAnsi="宋体"/>
                            <w:i/>
                            <w:sz w:val="24"/>
                            <w:szCs w:val="24"/>
                          </w:rPr>
                        </m:ctrlPr>
                      </m:fPr>
                      <m:num>
                        <m:nary>
                          <m:naryPr>
                            <m:chr m:val="∑"/>
                            <m:limLoc m:val="undOvr"/>
                            <m:ctrlPr>
                              <w:rPr>
                                <w:rFonts w:ascii="Cambria Math" w:hAnsi="宋体"/>
                                <w:i/>
                                <w:sz w:val="24"/>
                                <w:szCs w:val="24"/>
                              </w:rPr>
                            </m:ctrlPr>
                          </m:naryPr>
                          <m:sub>
                            <m:r>
                              <w:rPr>
                                <w:rFonts w:ascii="Cambria Math" w:hAnsi="Cambria Math"/>
                                <w:sz w:val="24"/>
                                <w:szCs w:val="24"/>
                              </w:rPr>
                              <m:t>j</m:t>
                            </m:r>
                            <m:r>
                              <w:rPr>
                                <w:rFonts w:ascii="Cambria Math" w:hAnsi="宋体"/>
                                <w:sz w:val="24"/>
                                <w:szCs w:val="24"/>
                              </w:rPr>
                              <m:t>=1</m:t>
                            </m:r>
                          </m:sub>
                          <m:sup>
                            <m:r>
                              <w:rPr>
                                <w:rFonts w:ascii="Cambria Math" w:hAnsi="Cambria Math"/>
                                <w:sz w:val="24"/>
                                <w:szCs w:val="24"/>
                              </w:rPr>
                              <m:t>n</m:t>
                            </m:r>
                          </m:sup>
                          <m:e>
                            <m:sSup>
                              <m:sSupPr>
                                <m:ctrlPr>
                                  <w:rPr>
                                    <w:rFonts w:ascii="Cambria Math" w:hAnsi="宋体"/>
                                    <w:i/>
                                    <w:sz w:val="24"/>
                                    <w:szCs w:val="24"/>
                                  </w:rPr>
                                </m:ctrlPr>
                              </m:sSupPr>
                              <m:e>
                                <m:r>
                                  <w:rPr>
                                    <w:rFonts w:ascii="Cambria Math" w:hAnsi="宋体"/>
                                    <w:sz w:val="24"/>
                                    <w:szCs w:val="24"/>
                                  </w:rPr>
                                  <m:t>(</m:t>
                                </m:r>
                                <m:sSub>
                                  <m:sSubPr>
                                    <m:ctrlPr>
                                      <w:rPr>
                                        <w:rFonts w:ascii="Cambria Math" w:hAnsi="宋体"/>
                                        <w:i/>
                                        <w:sz w:val="24"/>
                                        <w:szCs w:val="24"/>
                                      </w:rPr>
                                    </m:ctrlPr>
                                  </m:sSubPr>
                                  <m:e>
                                    <m:r>
                                      <w:rPr>
                                        <w:rFonts w:ascii="Cambria Math" w:hAnsi="Cambria Math"/>
                                        <w:sz w:val="24"/>
                                        <w:szCs w:val="24"/>
                                      </w:rPr>
                                      <m:t>E</m:t>
                                    </m:r>
                                  </m:e>
                                  <m:sub>
                                    <m:r>
                                      <w:rPr>
                                        <w:rFonts w:ascii="Cambria Math" w:hAnsi="Cambria Math"/>
                                        <w:sz w:val="24"/>
                                        <w:szCs w:val="24"/>
                                      </w:rPr>
                                      <m:t>q</m:t>
                                    </m:r>
                                    <m:r>
                                      <w:rPr>
                                        <w:rFonts w:ascii="Cambria Math" w:hAnsi="宋体"/>
                                        <w:sz w:val="24"/>
                                        <w:szCs w:val="24"/>
                                      </w:rPr>
                                      <m:t>(</m:t>
                                    </m:r>
                                    <m:r>
                                      <w:rPr>
                                        <w:rFonts w:ascii="Cambria Math" w:hAnsi="Cambria Math"/>
                                        <w:sz w:val="24"/>
                                        <w:szCs w:val="24"/>
                                      </w:rPr>
                                      <m:t>ij</m:t>
                                    </m:r>
                                    <m:r>
                                      <w:rPr>
                                        <w:rFonts w:ascii="Cambria Math" w:hAnsi="宋体"/>
                                        <w:sz w:val="24"/>
                                        <w:szCs w:val="24"/>
                                      </w:rPr>
                                      <m:t>)</m:t>
                                    </m:r>
                                  </m:sub>
                                </m:sSub>
                                <m:r>
                                  <w:rPr>
                                    <w:rFonts w:ascii="宋体" w:hAnsi="Cambria Math"/>
                                    <w:sz w:val="24"/>
                                    <w:szCs w:val="24"/>
                                  </w:rPr>
                                  <m:t>-</m:t>
                                </m:r>
                                <m:sSub>
                                  <m:sSubPr>
                                    <m:ctrlPr>
                                      <w:rPr>
                                        <w:rFonts w:ascii="Cambria Math" w:hAnsi="宋体"/>
                                        <w:i/>
                                        <w:sz w:val="24"/>
                                        <w:szCs w:val="24"/>
                                      </w:rPr>
                                    </m:ctrlPr>
                                  </m:sSubPr>
                                  <m:e>
                                    <m:r>
                                      <w:rPr>
                                        <w:rFonts w:ascii="Cambria Math" w:hAnsi="Cambria Math"/>
                                        <w:sz w:val="24"/>
                                        <w:szCs w:val="24"/>
                                      </w:rPr>
                                      <m:t>E</m:t>
                                    </m:r>
                                  </m:e>
                                  <m:sub>
                                    <m:r>
                                      <w:rPr>
                                        <w:rFonts w:ascii="Cambria Math" w:hAnsi="Cambria Math"/>
                                        <w:sz w:val="24"/>
                                        <w:szCs w:val="24"/>
                                      </w:rPr>
                                      <m:t>q</m:t>
                                    </m:r>
                                    <m:r>
                                      <w:rPr>
                                        <w:rFonts w:ascii="Cambria Math" w:hAnsi="宋体"/>
                                        <w:sz w:val="24"/>
                                        <w:szCs w:val="24"/>
                                      </w:rPr>
                                      <m:t>(</m:t>
                                    </m:r>
                                    <m:r>
                                      <w:rPr>
                                        <w:rFonts w:ascii="Cambria Math" w:hAnsi="Cambria Math"/>
                                        <w:sz w:val="24"/>
                                        <w:szCs w:val="24"/>
                                      </w:rPr>
                                      <m:t>i</m:t>
                                    </m:r>
                                    <m:r>
                                      <w:rPr>
                                        <w:rFonts w:ascii="Cambria Math" w:hAnsi="宋体"/>
                                        <w:sz w:val="24"/>
                                        <w:szCs w:val="24"/>
                                      </w:rPr>
                                      <m:t>)</m:t>
                                    </m:r>
                                  </m:sub>
                                </m:sSub>
                                <m:r>
                                  <w:rPr>
                                    <w:rFonts w:ascii="Cambria Math" w:hAnsi="宋体"/>
                                    <w:sz w:val="24"/>
                                    <w:szCs w:val="24"/>
                                  </w:rPr>
                                  <m:t>)</m:t>
                                </m:r>
                              </m:e>
                              <m:sup>
                                <m:r>
                                  <w:rPr>
                                    <w:rFonts w:ascii="Cambria Math" w:hAnsi="宋体"/>
                                    <w:sz w:val="24"/>
                                    <w:szCs w:val="24"/>
                                  </w:rPr>
                                  <m:t>2</m:t>
                                </m:r>
                              </m:sup>
                            </m:sSup>
                          </m:e>
                        </m:nary>
                      </m:num>
                      <m:den>
                        <m:r>
                          <w:rPr>
                            <w:rFonts w:ascii="Cambria Math" w:hAnsi="Cambria Math"/>
                            <w:sz w:val="24"/>
                            <w:szCs w:val="24"/>
                          </w:rPr>
                          <m:t>n</m:t>
                        </m:r>
                        <m:r>
                          <w:rPr>
                            <w:rFonts w:ascii="宋体" w:hAnsi="Cambria Math"/>
                            <w:sz w:val="24"/>
                            <w:szCs w:val="24"/>
                          </w:rPr>
                          <m:t>-</m:t>
                        </m:r>
                        <m:r>
                          <w:rPr>
                            <w:rFonts w:ascii="Cambria Math" w:hAnsi="宋体"/>
                            <w:sz w:val="24"/>
                            <w:szCs w:val="24"/>
                          </w:rPr>
                          <m:t>1</m:t>
                        </m:r>
                      </m:den>
                    </m:f>
                  </m:e>
                </m:rad>
              </m:oMath>
            </m:oMathPara>
          </w:p>
        </w:tc>
        <w:tc>
          <w:tcPr>
            <w:tcW w:w="617" w:type="dxa"/>
            <w:vAlign w:val="center"/>
          </w:tcPr>
          <w:p w:rsidR="00FB3EEF" w:rsidRPr="000D64FA" w:rsidRDefault="00FB3EEF" w:rsidP="00F3442A">
            <w:pPr>
              <w:spacing w:line="360" w:lineRule="auto"/>
              <w:jc w:val="center"/>
              <w:rPr>
                <w:rFonts w:ascii="宋体" w:hAnsi="宋体"/>
                <w:sz w:val="24"/>
                <w:szCs w:val="24"/>
              </w:rPr>
            </w:pPr>
            <w:r w:rsidRPr="000D64FA">
              <w:rPr>
                <w:rFonts w:ascii="宋体" w:hAnsi="宋体"/>
                <w:sz w:val="24"/>
                <w:szCs w:val="24"/>
              </w:rPr>
              <w:t>(</w:t>
            </w:r>
            <w:r w:rsidR="00FD393F" w:rsidRPr="000D64FA">
              <w:rPr>
                <w:rFonts w:ascii="宋体" w:hAnsi="宋体"/>
                <w:sz w:val="24"/>
                <w:szCs w:val="24"/>
              </w:rPr>
              <w:t>1</w:t>
            </w:r>
            <w:r w:rsidR="00F3442A" w:rsidRPr="000D64FA">
              <w:rPr>
                <w:rFonts w:ascii="宋体" w:hAnsi="宋体"/>
                <w:sz w:val="24"/>
                <w:szCs w:val="24"/>
              </w:rPr>
              <w:t>1</w:t>
            </w:r>
            <w:r w:rsidRPr="000D64FA">
              <w:rPr>
                <w:rFonts w:ascii="宋体" w:hAnsi="宋体"/>
                <w:sz w:val="24"/>
                <w:szCs w:val="24"/>
              </w:rPr>
              <w:t>)</w:t>
            </w:r>
          </w:p>
        </w:tc>
      </w:tr>
    </w:tbl>
    <w:p w:rsidR="007D20CA" w:rsidRPr="000D64FA" w:rsidRDefault="007D20CA" w:rsidP="001B1105">
      <w:pPr>
        <w:spacing w:line="360" w:lineRule="auto"/>
        <w:ind w:firstLineChars="200" w:firstLine="480"/>
        <w:rPr>
          <w:rFonts w:ascii="宋体" w:hAnsi="宋体"/>
          <w:sz w:val="24"/>
          <w:szCs w:val="24"/>
        </w:rPr>
      </w:pPr>
      <w:r w:rsidRPr="000D64FA">
        <w:rPr>
          <w:rFonts w:ascii="宋体" w:hAnsi="宋体"/>
          <w:sz w:val="24"/>
          <w:szCs w:val="24"/>
        </w:rPr>
        <w:t>式中：</w:t>
      </w:r>
    </w:p>
    <w:p w:rsidR="007D20CA" w:rsidRPr="000D64FA" w:rsidRDefault="004D2FB4" w:rsidP="001B1105">
      <w:pPr>
        <w:spacing w:line="360" w:lineRule="auto"/>
        <w:ind w:firstLineChars="200" w:firstLine="480"/>
        <w:rPr>
          <w:rFonts w:ascii="宋体" w:hAnsi="宋体"/>
          <w:sz w:val="24"/>
          <w:szCs w:val="24"/>
        </w:rPr>
      </w:pPr>
      <m:oMath>
        <m:sSub>
          <m:sSubPr>
            <m:ctrlPr>
              <w:rPr>
                <w:rFonts w:ascii="Cambria Math" w:hAnsi="宋体"/>
                <w:i/>
                <w:sz w:val="24"/>
                <w:szCs w:val="24"/>
              </w:rPr>
            </m:ctrlPr>
          </m:sSubPr>
          <m:e>
            <m:r>
              <w:rPr>
                <w:rFonts w:ascii="Cambria Math" w:hAnsi="Cambria Math"/>
                <w:sz w:val="24"/>
                <w:szCs w:val="24"/>
              </w:rPr>
              <m:t>E</m:t>
            </m:r>
          </m:e>
          <m:sub>
            <m:r>
              <w:rPr>
                <w:rFonts w:ascii="Cambria Math" w:hAnsi="Cambria Math"/>
                <w:sz w:val="24"/>
                <w:szCs w:val="24"/>
              </w:rPr>
              <m:t>r</m:t>
            </m:r>
            <m:r>
              <w:rPr>
                <w:rFonts w:ascii="Cambria Math" w:hAnsi="宋体"/>
                <w:sz w:val="24"/>
                <w:szCs w:val="24"/>
              </w:rPr>
              <m:t>(</m:t>
            </m:r>
            <m:r>
              <w:rPr>
                <w:rFonts w:ascii="Cambria Math" w:hAnsi="Cambria Math"/>
                <w:sz w:val="24"/>
                <w:szCs w:val="24"/>
              </w:rPr>
              <m:t>i</m:t>
            </m:r>
            <m:r>
              <w:rPr>
                <w:rFonts w:ascii="Cambria Math" w:hAnsi="宋体"/>
                <w:sz w:val="24"/>
                <w:szCs w:val="24"/>
              </w:rPr>
              <m:t>)</m:t>
            </m:r>
          </m:sub>
        </m:sSub>
      </m:oMath>
      <w:r w:rsidR="001B1105" w:rsidRPr="000D64FA">
        <w:rPr>
          <w:rFonts w:ascii="宋体" w:hAnsi="宋体"/>
          <w:sz w:val="24"/>
          <w:szCs w:val="24"/>
        </w:rPr>
        <w:t>——第</w:t>
      </w:r>
      <w:r w:rsidR="001B1105" w:rsidRPr="000D64FA">
        <w:rPr>
          <w:rFonts w:ascii="宋体" w:hAnsi="宋体"/>
          <w:i/>
          <w:sz w:val="24"/>
          <w:szCs w:val="24"/>
        </w:rPr>
        <w:t>i</w:t>
      </w:r>
      <w:r w:rsidR="001B1105" w:rsidRPr="000D64FA">
        <w:rPr>
          <w:rFonts w:ascii="宋体" w:hAnsi="宋体"/>
          <w:sz w:val="24"/>
          <w:szCs w:val="24"/>
        </w:rPr>
        <w:t>流量点的重复性，%</w:t>
      </w:r>
      <w:r w:rsidR="0047766D" w:rsidRPr="000D64FA">
        <w:rPr>
          <w:rFonts w:ascii="宋体" w:hAnsi="宋体" w:hint="eastAsia"/>
          <w:sz w:val="24"/>
          <w:szCs w:val="24"/>
        </w:rPr>
        <w:t>；</w:t>
      </w:r>
    </w:p>
    <w:p w:rsidR="0047766D" w:rsidRPr="000D64FA" w:rsidRDefault="0047766D" w:rsidP="001B1105">
      <w:pPr>
        <w:spacing w:line="360" w:lineRule="auto"/>
        <w:ind w:firstLineChars="200" w:firstLine="480"/>
        <w:rPr>
          <w:rFonts w:ascii="宋体" w:hAnsi="宋体"/>
          <w:sz w:val="24"/>
          <w:szCs w:val="24"/>
        </w:rPr>
      </w:pPr>
      <w:r w:rsidRPr="000D64FA">
        <w:rPr>
          <w:rFonts w:ascii="宋体" w:hAnsi="宋体" w:hint="eastAsia"/>
          <w:sz w:val="24"/>
          <w:szCs w:val="24"/>
        </w:rPr>
        <w:t xml:space="preserve">   n——测量次数，n</w:t>
      </w:r>
      <w:r w:rsidRPr="000D64FA">
        <w:rPr>
          <w:rFonts w:ascii="宋体" w:hAnsi="宋体"/>
          <w:sz w:val="24"/>
          <w:szCs w:val="24"/>
        </w:rPr>
        <w:t>≥10</w:t>
      </w:r>
      <w:r w:rsidRPr="000D64FA">
        <w:rPr>
          <w:rFonts w:ascii="宋体" w:hAnsi="宋体" w:hint="eastAsia"/>
          <w:sz w:val="24"/>
          <w:szCs w:val="24"/>
        </w:rPr>
        <w:t>。</w:t>
      </w:r>
    </w:p>
    <w:p w:rsidR="00FB3EEF" w:rsidRPr="000D64FA" w:rsidRDefault="00937D45" w:rsidP="00243EA9">
      <w:pPr>
        <w:spacing w:line="360" w:lineRule="auto"/>
        <w:rPr>
          <w:rFonts w:ascii="宋体" w:hAnsi="宋体"/>
          <w:sz w:val="24"/>
          <w:szCs w:val="24"/>
        </w:rPr>
      </w:pPr>
      <w:r w:rsidRPr="000D64FA">
        <w:rPr>
          <w:rFonts w:ascii="宋体" w:hAnsi="宋体"/>
          <w:sz w:val="24"/>
          <w:szCs w:val="24"/>
        </w:rPr>
        <w:t>7.2.2</w:t>
      </w:r>
      <w:r w:rsidR="001B1105" w:rsidRPr="000D64FA">
        <w:rPr>
          <w:rFonts w:ascii="宋体" w:hAnsi="宋体"/>
          <w:sz w:val="24"/>
          <w:szCs w:val="24"/>
        </w:rPr>
        <w:t xml:space="preserve">  </w:t>
      </w:r>
      <w:r w:rsidR="00264CCE" w:rsidRPr="000D64FA">
        <w:rPr>
          <w:rFonts w:ascii="宋体" w:hAnsi="宋体"/>
          <w:sz w:val="24"/>
          <w:szCs w:val="24"/>
        </w:rPr>
        <w:t>容积法</w:t>
      </w:r>
    </w:p>
    <w:p w:rsidR="001B1105" w:rsidRPr="000D64FA" w:rsidRDefault="000A30D4" w:rsidP="000A30D4">
      <w:pPr>
        <w:spacing w:line="360" w:lineRule="auto"/>
        <w:rPr>
          <w:rFonts w:ascii="宋体" w:hAnsi="宋体"/>
          <w:sz w:val="24"/>
          <w:szCs w:val="24"/>
        </w:rPr>
      </w:pPr>
      <w:r w:rsidRPr="000D64FA">
        <w:rPr>
          <w:rFonts w:ascii="宋体" w:hAnsi="宋体"/>
          <w:sz w:val="24"/>
          <w:szCs w:val="24"/>
        </w:rPr>
        <w:t>7.2.2.1</w:t>
      </w:r>
      <w:r w:rsidR="00F3442A" w:rsidRPr="000D64FA">
        <w:rPr>
          <w:rFonts w:ascii="宋体" w:hAnsi="宋体"/>
          <w:sz w:val="24"/>
          <w:szCs w:val="24"/>
        </w:rPr>
        <w:t xml:space="preserve">  </w:t>
      </w:r>
      <w:r w:rsidR="001B1105" w:rsidRPr="000D64FA">
        <w:rPr>
          <w:rFonts w:ascii="宋体" w:hAnsi="宋体"/>
          <w:sz w:val="24"/>
          <w:szCs w:val="24"/>
        </w:rPr>
        <w:t>方法原理</w:t>
      </w:r>
    </w:p>
    <w:p w:rsidR="00FC7BAF" w:rsidRPr="000D64FA" w:rsidRDefault="001B1105" w:rsidP="00D600F1">
      <w:pPr>
        <w:spacing w:line="360" w:lineRule="auto"/>
        <w:ind w:firstLineChars="200" w:firstLine="480"/>
        <w:rPr>
          <w:rFonts w:ascii="宋体" w:hAnsi="宋体"/>
          <w:sz w:val="24"/>
          <w:szCs w:val="24"/>
        </w:rPr>
      </w:pPr>
      <w:r w:rsidRPr="000D64FA">
        <w:rPr>
          <w:rFonts w:ascii="宋体" w:hAnsi="宋体"/>
          <w:sz w:val="24"/>
          <w:szCs w:val="24"/>
        </w:rPr>
        <w:t>采用标准金属量器作为主标准器进行</w:t>
      </w:r>
      <w:r w:rsidR="00F3442A" w:rsidRPr="000D64FA">
        <w:rPr>
          <w:rFonts w:ascii="宋体" w:hAnsi="宋体"/>
          <w:sz w:val="24"/>
          <w:szCs w:val="24"/>
        </w:rPr>
        <w:t>在线校准液体流量计。</w:t>
      </w:r>
      <w:r w:rsidRPr="000D64FA">
        <w:rPr>
          <w:rFonts w:ascii="宋体" w:hAnsi="宋体"/>
          <w:sz w:val="24"/>
          <w:szCs w:val="24"/>
        </w:rPr>
        <w:t>可</w:t>
      </w:r>
      <w:r w:rsidR="00264CCE" w:rsidRPr="000D64FA">
        <w:rPr>
          <w:rFonts w:ascii="宋体" w:hAnsi="宋体"/>
          <w:sz w:val="24"/>
          <w:szCs w:val="24"/>
        </w:rPr>
        <w:t>校准流量点不大于60</w:t>
      </w:r>
      <w:r w:rsidRPr="000D64FA">
        <w:rPr>
          <w:rFonts w:ascii="宋体" w:hAnsi="宋体"/>
          <w:sz w:val="24"/>
          <w:szCs w:val="24"/>
        </w:rPr>
        <w:t xml:space="preserve"> </w:t>
      </w:r>
      <w:r w:rsidR="00264CCE" w:rsidRPr="000D64FA">
        <w:rPr>
          <w:rFonts w:ascii="宋体" w:hAnsi="宋体"/>
          <w:sz w:val="24"/>
          <w:szCs w:val="24"/>
        </w:rPr>
        <w:t>m</w:t>
      </w:r>
      <w:r w:rsidR="00264CCE" w:rsidRPr="000D64FA">
        <w:rPr>
          <w:rFonts w:ascii="宋体" w:hAnsi="宋体"/>
          <w:sz w:val="24"/>
          <w:szCs w:val="24"/>
          <w:vertAlign w:val="superscript"/>
        </w:rPr>
        <w:t>3</w:t>
      </w:r>
      <w:r w:rsidR="00264CCE" w:rsidRPr="000D64FA">
        <w:rPr>
          <w:rFonts w:ascii="宋体" w:hAnsi="宋体"/>
          <w:sz w:val="24"/>
          <w:szCs w:val="24"/>
        </w:rPr>
        <w:t>/h的液体流量计。</w:t>
      </w:r>
      <w:r w:rsidR="00C42CCF" w:rsidRPr="000D64FA">
        <w:rPr>
          <w:rFonts w:ascii="宋体" w:hAnsi="宋体"/>
          <w:sz w:val="24"/>
          <w:szCs w:val="24"/>
        </w:rPr>
        <w:t>容积法</w:t>
      </w:r>
      <w:r w:rsidR="00F3442A" w:rsidRPr="000D64FA">
        <w:rPr>
          <w:rFonts w:ascii="宋体" w:hAnsi="宋体"/>
          <w:sz w:val="24"/>
          <w:szCs w:val="24"/>
        </w:rPr>
        <w:t>工作</w:t>
      </w:r>
      <w:r w:rsidR="00C42CCF" w:rsidRPr="000D64FA">
        <w:rPr>
          <w:rFonts w:ascii="宋体" w:hAnsi="宋体"/>
          <w:sz w:val="24"/>
          <w:szCs w:val="24"/>
        </w:rPr>
        <w:t>原理</w:t>
      </w:r>
      <w:r w:rsidR="00D978D4" w:rsidRPr="000D64FA">
        <w:rPr>
          <w:rFonts w:ascii="宋体" w:hAnsi="宋体"/>
          <w:sz w:val="24"/>
          <w:szCs w:val="24"/>
        </w:rPr>
        <w:t>图</w:t>
      </w:r>
      <w:r w:rsidR="00C42CCF" w:rsidRPr="000D64FA">
        <w:rPr>
          <w:rFonts w:ascii="宋体" w:hAnsi="宋体"/>
          <w:sz w:val="24"/>
          <w:szCs w:val="24"/>
        </w:rPr>
        <w:t>如图3所示</w:t>
      </w:r>
      <w:r w:rsidR="00D978D4" w:rsidRPr="000D64FA">
        <w:rPr>
          <w:rFonts w:ascii="宋体" w:hAnsi="宋体"/>
          <w:sz w:val="24"/>
          <w:szCs w:val="24"/>
        </w:rPr>
        <w:t>。</w:t>
      </w:r>
    </w:p>
    <w:p w:rsidR="000A30D4" w:rsidRPr="000D64FA" w:rsidRDefault="000A30D4" w:rsidP="00CA531A">
      <w:pPr>
        <w:spacing w:line="360" w:lineRule="auto"/>
        <w:jc w:val="center"/>
        <w:rPr>
          <w:rFonts w:ascii="宋体" w:hAnsi="宋体"/>
          <w:sz w:val="24"/>
          <w:szCs w:val="24"/>
        </w:rPr>
      </w:pPr>
      <w:r w:rsidRPr="000D64FA">
        <w:rPr>
          <w:rFonts w:ascii="宋体" w:hAnsi="宋体"/>
          <w:noProof/>
          <w:sz w:val="24"/>
          <w:szCs w:val="24"/>
        </w:rPr>
        <w:drawing>
          <wp:inline distT="0" distB="0" distL="0" distR="0" wp14:anchorId="62E80A1C" wp14:editId="7AD8B041">
            <wp:extent cx="3880884" cy="2697238"/>
            <wp:effectExtent l="0" t="0" r="5715" b="8255"/>
            <wp:docPr id="2" name="图片 1" descr="图片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4.png"/>
                    <pic:cNvPicPr/>
                  </pic:nvPicPr>
                  <pic:blipFill>
                    <a:blip r:embed="rId18" cstate="print"/>
                    <a:stretch>
                      <a:fillRect/>
                    </a:stretch>
                  </pic:blipFill>
                  <pic:spPr>
                    <a:xfrm>
                      <a:off x="0" y="0"/>
                      <a:ext cx="3887469" cy="2701814"/>
                    </a:xfrm>
                    <a:prstGeom prst="rect">
                      <a:avLst/>
                    </a:prstGeom>
                  </pic:spPr>
                </pic:pic>
              </a:graphicData>
            </a:graphic>
          </wp:inline>
        </w:drawing>
      </w:r>
    </w:p>
    <w:p w:rsidR="00CA531A" w:rsidRPr="000D64FA" w:rsidRDefault="00CA531A" w:rsidP="00DC01F4">
      <w:pPr>
        <w:spacing w:line="360" w:lineRule="auto"/>
        <w:jc w:val="center"/>
        <w:rPr>
          <w:rFonts w:ascii="宋体" w:hAnsi="宋体"/>
          <w:szCs w:val="21"/>
        </w:rPr>
      </w:pPr>
      <w:r w:rsidRPr="000D64FA">
        <w:rPr>
          <w:rFonts w:ascii="宋体" w:hAnsi="宋体"/>
          <w:szCs w:val="21"/>
        </w:rPr>
        <w:t xml:space="preserve">图3 </w:t>
      </w:r>
      <w:r w:rsidR="00F3442A" w:rsidRPr="000D64FA">
        <w:rPr>
          <w:rFonts w:ascii="宋体" w:hAnsi="宋体"/>
          <w:szCs w:val="21"/>
        </w:rPr>
        <w:t xml:space="preserve"> </w:t>
      </w:r>
      <w:r w:rsidRPr="000D64FA">
        <w:rPr>
          <w:rFonts w:ascii="宋体" w:hAnsi="宋体"/>
          <w:szCs w:val="21"/>
        </w:rPr>
        <w:t>容积法工作原理图</w:t>
      </w:r>
    </w:p>
    <w:p w:rsidR="008F5E88" w:rsidRPr="000D64FA" w:rsidRDefault="008F5E88" w:rsidP="003D6A35">
      <w:pPr>
        <w:spacing w:line="360" w:lineRule="auto"/>
        <w:rPr>
          <w:rFonts w:ascii="宋体" w:hAnsi="宋体"/>
          <w:sz w:val="24"/>
          <w:szCs w:val="24"/>
        </w:rPr>
      </w:pPr>
      <w:r w:rsidRPr="000D64FA">
        <w:rPr>
          <w:rFonts w:ascii="宋体" w:hAnsi="宋体"/>
          <w:sz w:val="24"/>
          <w:szCs w:val="24"/>
        </w:rPr>
        <w:t>7.2.2.</w:t>
      </w:r>
      <w:r w:rsidR="00D978D4" w:rsidRPr="000D64FA">
        <w:rPr>
          <w:rFonts w:ascii="宋体" w:hAnsi="宋体"/>
          <w:sz w:val="24"/>
          <w:szCs w:val="24"/>
        </w:rPr>
        <w:t xml:space="preserve">2  </w:t>
      </w:r>
      <w:r w:rsidR="003D6A35" w:rsidRPr="000D64FA">
        <w:rPr>
          <w:rFonts w:ascii="宋体" w:hAnsi="宋体"/>
          <w:sz w:val="24"/>
          <w:szCs w:val="24"/>
        </w:rPr>
        <w:t>标准金属量器的安装</w:t>
      </w:r>
    </w:p>
    <w:p w:rsidR="001B1105" w:rsidRPr="000D64FA" w:rsidRDefault="00D978D4" w:rsidP="001B1105">
      <w:pPr>
        <w:spacing w:line="360" w:lineRule="auto"/>
        <w:ind w:firstLineChars="200" w:firstLine="480"/>
        <w:rPr>
          <w:rFonts w:ascii="宋体" w:hAnsi="宋体"/>
          <w:sz w:val="24"/>
          <w:szCs w:val="24"/>
        </w:rPr>
      </w:pPr>
      <w:r w:rsidRPr="000D64FA">
        <w:rPr>
          <w:rFonts w:ascii="宋体" w:hAnsi="宋体"/>
          <w:sz w:val="24"/>
          <w:szCs w:val="24"/>
        </w:rPr>
        <w:t>a）</w:t>
      </w:r>
      <w:r w:rsidR="004236C7" w:rsidRPr="000D64FA">
        <w:rPr>
          <w:rFonts w:ascii="宋体" w:hAnsi="宋体"/>
          <w:sz w:val="24"/>
          <w:szCs w:val="24"/>
        </w:rPr>
        <w:t>将</w:t>
      </w:r>
      <w:r w:rsidR="00264CCE" w:rsidRPr="000D64FA">
        <w:rPr>
          <w:rFonts w:ascii="宋体" w:hAnsi="宋体"/>
          <w:sz w:val="24"/>
          <w:szCs w:val="24"/>
        </w:rPr>
        <w:t>标准金属量器放置在</w:t>
      </w:r>
      <w:r w:rsidR="004236C7" w:rsidRPr="000D64FA">
        <w:rPr>
          <w:rFonts w:ascii="宋体" w:hAnsi="宋体"/>
          <w:sz w:val="24"/>
          <w:szCs w:val="24"/>
        </w:rPr>
        <w:t>坚硬的平地上</w:t>
      </w:r>
      <w:r w:rsidR="001B1105" w:rsidRPr="000D64FA">
        <w:rPr>
          <w:rFonts w:ascii="宋体" w:hAnsi="宋体"/>
          <w:sz w:val="24"/>
          <w:szCs w:val="24"/>
        </w:rPr>
        <w:t>，若安放在运载汽车上或其他支架上时，应保证校准</w:t>
      </w:r>
      <w:r w:rsidR="004236C7" w:rsidRPr="000D64FA">
        <w:rPr>
          <w:rFonts w:ascii="宋体" w:hAnsi="宋体"/>
          <w:sz w:val="24"/>
          <w:szCs w:val="24"/>
        </w:rPr>
        <w:t>时无任何晃动，并使</w:t>
      </w:r>
      <w:r w:rsidR="00FB2C66" w:rsidRPr="000D64FA">
        <w:rPr>
          <w:rFonts w:ascii="宋体" w:hAnsi="宋体"/>
          <w:sz w:val="24"/>
          <w:szCs w:val="24"/>
        </w:rPr>
        <w:t>标准</w:t>
      </w:r>
      <w:r w:rsidR="001B1105" w:rsidRPr="000D64FA">
        <w:rPr>
          <w:rFonts w:ascii="宋体" w:hAnsi="宋体"/>
          <w:sz w:val="24"/>
          <w:szCs w:val="24"/>
        </w:rPr>
        <w:t>金属</w:t>
      </w:r>
      <w:r w:rsidR="004236C7" w:rsidRPr="000D64FA">
        <w:rPr>
          <w:rFonts w:ascii="宋体" w:hAnsi="宋体"/>
          <w:sz w:val="24"/>
          <w:szCs w:val="24"/>
        </w:rPr>
        <w:t>量器良好接地</w:t>
      </w:r>
      <w:r w:rsidR="00264CCE" w:rsidRPr="000D64FA">
        <w:rPr>
          <w:rFonts w:ascii="宋体" w:hAnsi="宋体"/>
          <w:sz w:val="24"/>
          <w:szCs w:val="24"/>
        </w:rPr>
        <w:t>，调整</w:t>
      </w:r>
      <w:r w:rsidR="004236C7" w:rsidRPr="000D64FA">
        <w:rPr>
          <w:rFonts w:ascii="宋体" w:hAnsi="宋体"/>
          <w:sz w:val="24"/>
          <w:szCs w:val="24"/>
        </w:rPr>
        <w:t>至</w:t>
      </w:r>
      <w:r w:rsidR="00264CCE" w:rsidRPr="000D64FA">
        <w:rPr>
          <w:rFonts w:ascii="宋体" w:hAnsi="宋体"/>
          <w:sz w:val="24"/>
          <w:szCs w:val="24"/>
        </w:rPr>
        <w:t>水平。</w:t>
      </w:r>
    </w:p>
    <w:p w:rsidR="0016723A" w:rsidRPr="000D64FA" w:rsidRDefault="00D978D4" w:rsidP="00B3720A">
      <w:pPr>
        <w:spacing w:line="360" w:lineRule="auto"/>
        <w:ind w:firstLineChars="200" w:firstLine="480"/>
        <w:jc w:val="left"/>
        <w:rPr>
          <w:rFonts w:ascii="宋体" w:hAnsi="宋体"/>
          <w:sz w:val="24"/>
          <w:szCs w:val="24"/>
        </w:rPr>
      </w:pPr>
      <w:r w:rsidRPr="000D64FA">
        <w:rPr>
          <w:rFonts w:ascii="宋体" w:hAnsi="宋体"/>
          <w:sz w:val="24"/>
          <w:szCs w:val="24"/>
        </w:rPr>
        <w:lastRenderedPageBreak/>
        <w:t>b）</w:t>
      </w:r>
      <w:r w:rsidR="00B3720A" w:rsidRPr="000D64FA">
        <w:rPr>
          <w:rFonts w:ascii="宋体" w:hAnsi="宋体"/>
          <w:sz w:val="24"/>
          <w:szCs w:val="24"/>
        </w:rPr>
        <w:t>关闭流量计上、下游截止阀，</w:t>
      </w:r>
      <w:r w:rsidR="00FB2C66" w:rsidRPr="000D64FA">
        <w:rPr>
          <w:rFonts w:ascii="宋体" w:hAnsi="宋体"/>
          <w:sz w:val="24"/>
          <w:szCs w:val="24"/>
        </w:rPr>
        <w:t>使用下游截止阀分离下游管线，以此</w:t>
      </w:r>
      <w:proofErr w:type="gramStart"/>
      <w:r w:rsidR="00FB2C66" w:rsidRPr="000D64FA">
        <w:rPr>
          <w:rFonts w:ascii="宋体" w:hAnsi="宋体"/>
          <w:sz w:val="24"/>
          <w:szCs w:val="24"/>
        </w:rPr>
        <w:t>阀作为</w:t>
      </w:r>
      <w:proofErr w:type="gramEnd"/>
      <w:r w:rsidR="00FB2C66" w:rsidRPr="000D64FA">
        <w:rPr>
          <w:rFonts w:ascii="宋体" w:hAnsi="宋体"/>
          <w:sz w:val="24"/>
          <w:szCs w:val="24"/>
        </w:rPr>
        <w:t>标准金属量器注液阀</w:t>
      </w:r>
      <w:r w:rsidR="00B3720A" w:rsidRPr="000D64FA">
        <w:rPr>
          <w:rFonts w:ascii="宋体" w:hAnsi="宋体"/>
          <w:sz w:val="24"/>
          <w:szCs w:val="24"/>
        </w:rPr>
        <w:t>。</w:t>
      </w:r>
      <w:r w:rsidR="00FB2C66" w:rsidRPr="000D64FA">
        <w:rPr>
          <w:rFonts w:ascii="宋体" w:hAnsi="宋体"/>
          <w:sz w:val="24"/>
          <w:szCs w:val="24"/>
        </w:rPr>
        <w:t>或</w:t>
      </w:r>
      <w:r w:rsidR="00B3720A" w:rsidRPr="000D64FA">
        <w:rPr>
          <w:rFonts w:ascii="宋体" w:hAnsi="宋体"/>
          <w:sz w:val="24"/>
          <w:szCs w:val="24"/>
        </w:rPr>
        <w:t>全程</w:t>
      </w:r>
      <w:r w:rsidR="0016723A" w:rsidRPr="000D64FA">
        <w:rPr>
          <w:rFonts w:ascii="宋体" w:hAnsi="宋体"/>
          <w:sz w:val="24"/>
          <w:szCs w:val="24"/>
        </w:rPr>
        <w:t>关闭下游</w:t>
      </w:r>
      <w:r w:rsidR="00631AB6" w:rsidRPr="000D64FA">
        <w:rPr>
          <w:rFonts w:ascii="宋体" w:hAnsi="宋体"/>
          <w:sz w:val="24"/>
          <w:szCs w:val="24"/>
        </w:rPr>
        <w:t>截止阀，使用预留接口截止阀作为标准金属量器注液阀。利用软管将</w:t>
      </w:r>
      <w:r w:rsidR="0016723A" w:rsidRPr="000D64FA">
        <w:rPr>
          <w:rFonts w:ascii="宋体" w:hAnsi="宋体"/>
          <w:sz w:val="24"/>
          <w:szCs w:val="24"/>
        </w:rPr>
        <w:t>注液阀连接至标准金属量器入口处</w:t>
      </w:r>
      <w:r w:rsidR="00FB2C66" w:rsidRPr="000D64FA">
        <w:rPr>
          <w:rFonts w:ascii="宋体" w:hAnsi="宋体"/>
          <w:sz w:val="24"/>
          <w:szCs w:val="24"/>
        </w:rPr>
        <w:t>，连接管路不应</w:t>
      </w:r>
      <w:r w:rsidR="0016723A" w:rsidRPr="000D64FA">
        <w:rPr>
          <w:rFonts w:ascii="宋体" w:hAnsi="宋体"/>
          <w:sz w:val="24"/>
          <w:szCs w:val="24"/>
        </w:rPr>
        <w:t>有渗漏、滴液等现象。连接方法如图</w:t>
      </w:r>
      <w:r w:rsidR="008F5E88" w:rsidRPr="000D64FA">
        <w:rPr>
          <w:rFonts w:ascii="宋体" w:hAnsi="宋体"/>
          <w:sz w:val="24"/>
          <w:szCs w:val="24"/>
        </w:rPr>
        <w:t>3</w:t>
      </w:r>
      <w:r w:rsidR="0016723A" w:rsidRPr="000D64FA">
        <w:rPr>
          <w:rFonts w:ascii="宋体" w:hAnsi="宋体"/>
          <w:sz w:val="24"/>
          <w:szCs w:val="24"/>
        </w:rPr>
        <w:t>所示。</w:t>
      </w:r>
    </w:p>
    <w:p w:rsidR="008F5E88" w:rsidRPr="000D64FA" w:rsidRDefault="008F5E88" w:rsidP="002B2996">
      <w:pPr>
        <w:tabs>
          <w:tab w:val="center" w:pos="4153"/>
        </w:tabs>
        <w:spacing w:line="360" w:lineRule="auto"/>
        <w:rPr>
          <w:rFonts w:ascii="宋体" w:hAnsi="宋体"/>
          <w:sz w:val="24"/>
          <w:szCs w:val="24"/>
        </w:rPr>
      </w:pPr>
      <w:r w:rsidRPr="000D64FA">
        <w:rPr>
          <w:rFonts w:ascii="宋体" w:hAnsi="宋体"/>
          <w:sz w:val="24"/>
          <w:szCs w:val="24"/>
        </w:rPr>
        <w:t>7.2.2.</w:t>
      </w:r>
      <w:r w:rsidR="00DC01F4" w:rsidRPr="000D64FA">
        <w:rPr>
          <w:rFonts w:ascii="宋体" w:hAnsi="宋体"/>
          <w:sz w:val="24"/>
          <w:szCs w:val="24"/>
        </w:rPr>
        <w:t xml:space="preserve">3  </w:t>
      </w:r>
      <w:r w:rsidR="00B04893" w:rsidRPr="000D64FA">
        <w:rPr>
          <w:rFonts w:ascii="宋体" w:hAnsi="宋体"/>
          <w:sz w:val="24"/>
          <w:szCs w:val="24"/>
        </w:rPr>
        <w:t>流量</w:t>
      </w:r>
      <w:r w:rsidRPr="000D64FA">
        <w:rPr>
          <w:rFonts w:ascii="宋体" w:hAnsi="宋体"/>
          <w:sz w:val="24"/>
          <w:szCs w:val="24"/>
        </w:rPr>
        <w:t>零点漂移校准</w:t>
      </w:r>
      <w:r w:rsidR="002B2996" w:rsidRPr="000D64FA">
        <w:rPr>
          <w:rFonts w:ascii="宋体" w:hAnsi="宋体"/>
          <w:sz w:val="24"/>
          <w:szCs w:val="24"/>
        </w:rPr>
        <w:tab/>
      </w:r>
    </w:p>
    <w:p w:rsidR="005D448D" w:rsidRPr="000D64FA" w:rsidRDefault="00B3720A" w:rsidP="00B3720A">
      <w:pPr>
        <w:spacing w:line="360" w:lineRule="auto"/>
        <w:ind w:firstLineChars="200" w:firstLine="480"/>
        <w:rPr>
          <w:rFonts w:ascii="宋体" w:hAnsi="宋体"/>
          <w:sz w:val="24"/>
          <w:szCs w:val="24"/>
        </w:rPr>
      </w:pPr>
      <w:r w:rsidRPr="000D64FA">
        <w:rPr>
          <w:rFonts w:ascii="宋体" w:hAnsi="宋体"/>
          <w:sz w:val="24"/>
          <w:szCs w:val="24"/>
        </w:rPr>
        <w:t>标准</w:t>
      </w:r>
      <w:r w:rsidR="00DC01F4" w:rsidRPr="000D64FA">
        <w:rPr>
          <w:rFonts w:ascii="宋体" w:hAnsi="宋体"/>
          <w:sz w:val="24"/>
          <w:szCs w:val="24"/>
        </w:rPr>
        <w:t>器安装后，应</w:t>
      </w:r>
      <w:r w:rsidRPr="000D64FA">
        <w:rPr>
          <w:rFonts w:ascii="宋体" w:hAnsi="宋体"/>
          <w:sz w:val="24"/>
          <w:szCs w:val="24"/>
        </w:rPr>
        <w:t>进行零点漂移检查。</w:t>
      </w:r>
      <w:r w:rsidR="00DC01F4" w:rsidRPr="000D64FA">
        <w:rPr>
          <w:rFonts w:ascii="宋体" w:hAnsi="宋体"/>
          <w:sz w:val="24"/>
          <w:szCs w:val="24"/>
        </w:rPr>
        <w:t>在完全停止介质流动时，检查被校流量计的零点流量，</w:t>
      </w:r>
      <w:r w:rsidR="005D448D" w:rsidRPr="000D64FA">
        <w:rPr>
          <w:rFonts w:ascii="宋体" w:hAnsi="宋体"/>
          <w:sz w:val="24"/>
          <w:szCs w:val="24"/>
        </w:rPr>
        <w:t>操作步骤如下：</w:t>
      </w:r>
    </w:p>
    <w:p w:rsidR="005D448D" w:rsidRPr="000D64FA" w:rsidRDefault="00BB1AA8" w:rsidP="00B3720A">
      <w:pPr>
        <w:spacing w:line="360" w:lineRule="auto"/>
        <w:ind w:firstLineChars="200" w:firstLine="480"/>
        <w:rPr>
          <w:rFonts w:ascii="宋体" w:hAnsi="宋体"/>
          <w:sz w:val="24"/>
          <w:szCs w:val="24"/>
        </w:rPr>
      </w:pPr>
      <w:r w:rsidRPr="000D64FA">
        <w:rPr>
          <w:rFonts w:ascii="宋体" w:hAnsi="宋体"/>
          <w:sz w:val="24"/>
          <w:szCs w:val="24"/>
        </w:rPr>
        <w:t>a</w:t>
      </w:r>
      <w:r w:rsidR="005D448D" w:rsidRPr="000D64FA">
        <w:rPr>
          <w:rFonts w:ascii="宋体" w:hAnsi="宋体"/>
          <w:sz w:val="24"/>
          <w:szCs w:val="24"/>
        </w:rPr>
        <w:t>）</w:t>
      </w:r>
      <w:r w:rsidR="00B3720A" w:rsidRPr="000D64FA">
        <w:rPr>
          <w:rFonts w:ascii="宋体" w:hAnsi="宋体"/>
          <w:sz w:val="24"/>
          <w:szCs w:val="24"/>
        </w:rPr>
        <w:t>关闭流量计上</w:t>
      </w:r>
      <w:r w:rsidR="005D448D" w:rsidRPr="000D64FA">
        <w:rPr>
          <w:rFonts w:ascii="宋体" w:hAnsi="宋体"/>
          <w:sz w:val="24"/>
          <w:szCs w:val="24"/>
        </w:rPr>
        <w:t>、下</w:t>
      </w:r>
      <w:r w:rsidR="00B3720A" w:rsidRPr="000D64FA">
        <w:rPr>
          <w:rFonts w:ascii="宋体" w:hAnsi="宋体"/>
          <w:sz w:val="24"/>
          <w:szCs w:val="24"/>
        </w:rPr>
        <w:t>游</w:t>
      </w:r>
      <w:r w:rsidR="002225D7" w:rsidRPr="000D64FA">
        <w:rPr>
          <w:rFonts w:ascii="宋体" w:hAnsi="宋体"/>
          <w:sz w:val="24"/>
          <w:szCs w:val="24"/>
        </w:rPr>
        <w:t>截止阀</w:t>
      </w:r>
      <w:r w:rsidR="005D448D" w:rsidRPr="000D64FA">
        <w:rPr>
          <w:rFonts w:ascii="宋体" w:hAnsi="宋体"/>
          <w:sz w:val="24"/>
          <w:szCs w:val="24"/>
        </w:rPr>
        <w:t>、预留接口截止阀和标准金属量器放液阀门。</w:t>
      </w:r>
    </w:p>
    <w:p w:rsidR="005D448D" w:rsidRPr="000D64FA" w:rsidRDefault="00BB1AA8" w:rsidP="00B3720A">
      <w:pPr>
        <w:spacing w:line="360" w:lineRule="auto"/>
        <w:ind w:firstLineChars="200" w:firstLine="480"/>
        <w:rPr>
          <w:rFonts w:ascii="宋体" w:hAnsi="宋体"/>
          <w:sz w:val="24"/>
          <w:szCs w:val="24"/>
        </w:rPr>
      </w:pPr>
      <w:r w:rsidRPr="000D64FA">
        <w:rPr>
          <w:rFonts w:ascii="宋体" w:hAnsi="宋体"/>
          <w:sz w:val="24"/>
          <w:szCs w:val="24"/>
        </w:rPr>
        <w:t>b</w:t>
      </w:r>
      <w:r w:rsidR="005D448D" w:rsidRPr="000D64FA">
        <w:rPr>
          <w:rFonts w:ascii="宋体" w:hAnsi="宋体"/>
          <w:sz w:val="24"/>
          <w:szCs w:val="24"/>
        </w:rPr>
        <w:t>）打开标准金属量器注液阀，让管道内剩余液体</w:t>
      </w:r>
      <w:r w:rsidR="00355E17" w:rsidRPr="000D64FA">
        <w:rPr>
          <w:rFonts w:ascii="宋体" w:hAnsi="宋体"/>
          <w:sz w:val="24"/>
          <w:szCs w:val="24"/>
        </w:rPr>
        <w:t>自然</w:t>
      </w:r>
      <w:r w:rsidR="005D448D" w:rsidRPr="000D64FA">
        <w:rPr>
          <w:rFonts w:ascii="宋体" w:hAnsi="宋体"/>
          <w:sz w:val="24"/>
          <w:szCs w:val="24"/>
        </w:rPr>
        <w:t>流入标准金属量器</w:t>
      </w:r>
      <w:r w:rsidR="00B3720A" w:rsidRPr="000D64FA">
        <w:rPr>
          <w:rFonts w:ascii="宋体" w:hAnsi="宋体"/>
          <w:sz w:val="24"/>
          <w:szCs w:val="24"/>
        </w:rPr>
        <w:t>。</w:t>
      </w:r>
    </w:p>
    <w:p w:rsidR="005D448D" w:rsidRPr="000D64FA" w:rsidRDefault="00BB1AA8" w:rsidP="00B3720A">
      <w:pPr>
        <w:spacing w:line="360" w:lineRule="auto"/>
        <w:ind w:firstLineChars="200" w:firstLine="480"/>
        <w:rPr>
          <w:rFonts w:ascii="宋体" w:hAnsi="宋体"/>
          <w:sz w:val="24"/>
          <w:szCs w:val="24"/>
        </w:rPr>
      </w:pPr>
      <w:r w:rsidRPr="000D64FA">
        <w:rPr>
          <w:rFonts w:ascii="宋体" w:hAnsi="宋体"/>
          <w:sz w:val="24"/>
          <w:szCs w:val="24"/>
        </w:rPr>
        <w:t>c</w:t>
      </w:r>
      <w:r w:rsidR="005D448D" w:rsidRPr="000D64FA">
        <w:rPr>
          <w:rFonts w:ascii="宋体" w:hAnsi="宋体"/>
          <w:sz w:val="24"/>
          <w:szCs w:val="24"/>
        </w:rPr>
        <w:t>）等待液体大致不再流出后</w:t>
      </w:r>
      <w:r w:rsidR="002B2996" w:rsidRPr="000D64FA">
        <w:rPr>
          <w:rFonts w:ascii="宋体" w:hAnsi="宋体"/>
          <w:sz w:val="24"/>
          <w:szCs w:val="24"/>
        </w:rPr>
        <w:t>，等待</w:t>
      </w:r>
      <w:r w:rsidR="005D448D" w:rsidRPr="000D64FA">
        <w:rPr>
          <w:rFonts w:ascii="宋体" w:hAnsi="宋体"/>
          <w:sz w:val="24"/>
          <w:szCs w:val="24"/>
        </w:rPr>
        <w:t>时间不低于</w:t>
      </w:r>
      <w:r w:rsidR="00F11013" w:rsidRPr="000D64FA">
        <w:rPr>
          <w:rFonts w:ascii="宋体" w:hAnsi="宋体"/>
          <w:sz w:val="24"/>
          <w:szCs w:val="24"/>
        </w:rPr>
        <w:t>2</w:t>
      </w:r>
      <w:r w:rsidR="002B2996" w:rsidRPr="000D64FA">
        <w:rPr>
          <w:rFonts w:ascii="宋体" w:hAnsi="宋体"/>
          <w:sz w:val="24"/>
          <w:szCs w:val="24"/>
        </w:rPr>
        <w:t xml:space="preserve"> </w:t>
      </w:r>
      <w:r w:rsidR="005D448D" w:rsidRPr="000D64FA">
        <w:rPr>
          <w:rFonts w:ascii="宋体" w:hAnsi="宋体"/>
          <w:sz w:val="24"/>
          <w:szCs w:val="24"/>
        </w:rPr>
        <w:t>min，</w:t>
      </w:r>
      <w:r w:rsidR="00F11013" w:rsidRPr="000D64FA">
        <w:rPr>
          <w:rFonts w:ascii="宋体" w:hAnsi="宋体"/>
          <w:sz w:val="24"/>
          <w:szCs w:val="24"/>
        </w:rPr>
        <w:t>将</w:t>
      </w:r>
      <w:r w:rsidR="005D448D" w:rsidRPr="000D64FA">
        <w:rPr>
          <w:rFonts w:ascii="宋体" w:hAnsi="宋体"/>
          <w:sz w:val="24"/>
          <w:szCs w:val="24"/>
        </w:rPr>
        <w:t>注液软管</w:t>
      </w:r>
      <w:r w:rsidR="00355E17" w:rsidRPr="000D64FA">
        <w:rPr>
          <w:rFonts w:ascii="宋体" w:hAnsi="宋体"/>
          <w:sz w:val="24"/>
          <w:szCs w:val="24"/>
        </w:rPr>
        <w:t>从</w:t>
      </w:r>
      <w:r w:rsidR="002B2996" w:rsidRPr="000D64FA">
        <w:rPr>
          <w:rFonts w:ascii="宋体" w:hAnsi="宋体"/>
          <w:sz w:val="24"/>
          <w:szCs w:val="24"/>
        </w:rPr>
        <w:t>标准</w:t>
      </w:r>
      <w:r w:rsidR="00355E17" w:rsidRPr="000D64FA">
        <w:rPr>
          <w:rFonts w:ascii="宋体" w:hAnsi="宋体"/>
          <w:sz w:val="24"/>
          <w:szCs w:val="24"/>
        </w:rPr>
        <w:t>金属量器中取出</w:t>
      </w:r>
      <w:r w:rsidR="005D448D" w:rsidRPr="000D64FA">
        <w:rPr>
          <w:rFonts w:ascii="宋体" w:hAnsi="宋体"/>
          <w:sz w:val="24"/>
          <w:szCs w:val="24"/>
        </w:rPr>
        <w:t>，观察液体从注液</w:t>
      </w:r>
      <w:r w:rsidR="00355E17" w:rsidRPr="000D64FA">
        <w:rPr>
          <w:rFonts w:ascii="宋体" w:hAnsi="宋体"/>
          <w:sz w:val="24"/>
          <w:szCs w:val="24"/>
        </w:rPr>
        <w:t>软管</w:t>
      </w:r>
      <w:r w:rsidR="00F11013" w:rsidRPr="000D64FA">
        <w:rPr>
          <w:rFonts w:ascii="宋体" w:hAnsi="宋体"/>
          <w:sz w:val="24"/>
          <w:szCs w:val="24"/>
        </w:rPr>
        <w:t>流出</w:t>
      </w:r>
      <w:r w:rsidR="005D448D" w:rsidRPr="000D64FA">
        <w:rPr>
          <w:rFonts w:ascii="宋体" w:hAnsi="宋体"/>
          <w:sz w:val="24"/>
          <w:szCs w:val="24"/>
        </w:rPr>
        <w:t>的</w:t>
      </w:r>
      <w:r w:rsidR="00F11013" w:rsidRPr="000D64FA">
        <w:rPr>
          <w:rFonts w:ascii="宋体" w:hAnsi="宋体"/>
          <w:sz w:val="24"/>
          <w:szCs w:val="24"/>
        </w:rPr>
        <w:t>实际</w:t>
      </w:r>
      <w:r w:rsidR="005D448D" w:rsidRPr="000D64FA">
        <w:rPr>
          <w:rFonts w:ascii="宋体" w:hAnsi="宋体"/>
          <w:sz w:val="24"/>
          <w:szCs w:val="24"/>
        </w:rPr>
        <w:t>情况</w:t>
      </w:r>
      <w:r w:rsidR="00F11013" w:rsidRPr="000D64FA">
        <w:rPr>
          <w:rFonts w:ascii="宋体" w:hAnsi="宋体"/>
          <w:sz w:val="24"/>
          <w:szCs w:val="24"/>
        </w:rPr>
        <w:t>，将液体持续不再流出时视为流量零点状态。</w:t>
      </w:r>
    </w:p>
    <w:p w:rsidR="00F11013" w:rsidRPr="000D64FA" w:rsidRDefault="00BB1AA8" w:rsidP="00B3720A">
      <w:pPr>
        <w:spacing w:line="360" w:lineRule="auto"/>
        <w:ind w:firstLineChars="200" w:firstLine="480"/>
        <w:rPr>
          <w:rFonts w:ascii="宋体" w:hAnsi="宋体"/>
          <w:sz w:val="24"/>
          <w:szCs w:val="24"/>
        </w:rPr>
      </w:pPr>
      <w:r w:rsidRPr="000D64FA">
        <w:rPr>
          <w:rFonts w:ascii="宋体" w:hAnsi="宋体"/>
          <w:sz w:val="24"/>
          <w:szCs w:val="24"/>
        </w:rPr>
        <w:t>d</w:t>
      </w:r>
      <w:r w:rsidR="00F11013" w:rsidRPr="000D64FA">
        <w:rPr>
          <w:rFonts w:ascii="宋体" w:hAnsi="宋体"/>
          <w:sz w:val="24"/>
          <w:szCs w:val="24"/>
        </w:rPr>
        <w:t>）记录被校流量计在流量零点时的瞬时流量示值。零点漂移按公式（</w:t>
      </w:r>
      <w:r w:rsidR="002B2996" w:rsidRPr="000D64FA">
        <w:rPr>
          <w:rFonts w:ascii="宋体" w:hAnsi="宋体"/>
          <w:sz w:val="24"/>
          <w:szCs w:val="24"/>
        </w:rPr>
        <w:t>3</w:t>
      </w:r>
      <w:r w:rsidR="00F11013" w:rsidRPr="000D64FA">
        <w:rPr>
          <w:rFonts w:ascii="宋体" w:hAnsi="宋体"/>
          <w:sz w:val="24"/>
          <w:szCs w:val="24"/>
        </w:rPr>
        <w:t>）计算。</w:t>
      </w:r>
    </w:p>
    <w:p w:rsidR="00F11013" w:rsidRPr="000D64FA" w:rsidRDefault="00F11013" w:rsidP="00F11013">
      <w:pPr>
        <w:spacing w:line="360" w:lineRule="auto"/>
        <w:ind w:firstLineChars="200" w:firstLine="480"/>
        <w:rPr>
          <w:rFonts w:ascii="宋体" w:hAnsi="宋体"/>
          <w:sz w:val="24"/>
          <w:szCs w:val="24"/>
        </w:rPr>
      </w:pPr>
      <w:r w:rsidRPr="000D64FA">
        <w:rPr>
          <w:rFonts w:ascii="宋体" w:hAnsi="宋体"/>
          <w:sz w:val="24"/>
          <w:szCs w:val="24"/>
        </w:rPr>
        <w:t>在现场没有停流条件时，应按照流量计说明书指定的方法进行动态检查零点流量。</w:t>
      </w:r>
    </w:p>
    <w:p w:rsidR="00F11013" w:rsidRPr="000D64FA" w:rsidRDefault="00B04893" w:rsidP="00B04893">
      <w:pPr>
        <w:spacing w:line="360" w:lineRule="auto"/>
        <w:rPr>
          <w:rFonts w:ascii="宋体" w:hAnsi="宋体"/>
          <w:sz w:val="24"/>
          <w:szCs w:val="24"/>
        </w:rPr>
      </w:pPr>
      <w:r w:rsidRPr="000D64FA">
        <w:rPr>
          <w:rFonts w:ascii="宋体" w:hAnsi="宋体"/>
          <w:sz w:val="24"/>
          <w:szCs w:val="24"/>
        </w:rPr>
        <w:t>7.2.2.4</w:t>
      </w:r>
      <w:r w:rsidR="002B2996" w:rsidRPr="000D64FA">
        <w:rPr>
          <w:rFonts w:ascii="宋体" w:hAnsi="宋体"/>
          <w:sz w:val="24"/>
          <w:szCs w:val="24"/>
        </w:rPr>
        <w:t xml:space="preserve">  </w:t>
      </w:r>
      <w:r w:rsidRPr="000D64FA">
        <w:rPr>
          <w:rFonts w:ascii="宋体" w:hAnsi="宋体"/>
          <w:sz w:val="24"/>
          <w:szCs w:val="24"/>
        </w:rPr>
        <w:t>流量示值误差和重复性校准</w:t>
      </w:r>
    </w:p>
    <w:p w:rsidR="0016723A" w:rsidRPr="000D64FA" w:rsidRDefault="00B04893" w:rsidP="00B04893">
      <w:pPr>
        <w:spacing w:line="360" w:lineRule="auto"/>
        <w:ind w:firstLineChars="200" w:firstLine="480"/>
        <w:rPr>
          <w:rFonts w:ascii="宋体" w:hAnsi="宋体"/>
          <w:sz w:val="24"/>
          <w:szCs w:val="24"/>
        </w:rPr>
      </w:pPr>
      <w:r w:rsidRPr="000D64FA">
        <w:rPr>
          <w:rFonts w:ascii="宋体" w:hAnsi="宋体"/>
          <w:sz w:val="24"/>
          <w:szCs w:val="24"/>
        </w:rPr>
        <w:t>a）</w:t>
      </w:r>
      <w:r w:rsidR="0016723A" w:rsidRPr="000D64FA">
        <w:rPr>
          <w:rFonts w:ascii="宋体" w:hAnsi="宋体"/>
          <w:sz w:val="24"/>
          <w:szCs w:val="24"/>
        </w:rPr>
        <w:t>打开被校流量计上游截止阀及标准金属量器注液阀，调整好流量，将标准金属量器注满介质，充分润湿其内表面</w:t>
      </w:r>
      <w:r w:rsidR="005D448D" w:rsidRPr="000D64FA">
        <w:rPr>
          <w:rFonts w:ascii="宋体" w:hAnsi="宋体"/>
          <w:sz w:val="24"/>
          <w:szCs w:val="24"/>
        </w:rPr>
        <w:t>。</w:t>
      </w:r>
      <w:r w:rsidR="002B2996" w:rsidRPr="000D64FA">
        <w:rPr>
          <w:rFonts w:ascii="宋体" w:hAnsi="宋体"/>
          <w:sz w:val="24"/>
          <w:szCs w:val="24"/>
        </w:rPr>
        <w:t>再</w:t>
      </w:r>
      <w:r w:rsidR="0016723A" w:rsidRPr="000D64FA">
        <w:rPr>
          <w:rFonts w:ascii="宋体" w:hAnsi="宋体"/>
          <w:sz w:val="24"/>
          <w:szCs w:val="24"/>
        </w:rPr>
        <w:t>关闭上游截止阀。将连接软管内残余的介质注入标准金属量器内，在滴流状态下等待2</w:t>
      </w:r>
      <w:r w:rsidR="00FB2C66" w:rsidRPr="000D64FA">
        <w:rPr>
          <w:rFonts w:ascii="宋体" w:hAnsi="宋体"/>
          <w:sz w:val="24"/>
          <w:szCs w:val="24"/>
        </w:rPr>
        <w:t xml:space="preserve"> </w:t>
      </w:r>
      <w:r w:rsidR="0016723A" w:rsidRPr="000D64FA">
        <w:rPr>
          <w:rFonts w:ascii="宋体" w:hAnsi="宋体"/>
          <w:sz w:val="24"/>
          <w:szCs w:val="24"/>
        </w:rPr>
        <w:t>min。</w:t>
      </w:r>
    </w:p>
    <w:p w:rsidR="0016723A" w:rsidRPr="000D64FA" w:rsidRDefault="00B04893" w:rsidP="00B04893">
      <w:pPr>
        <w:spacing w:line="360" w:lineRule="auto"/>
        <w:ind w:firstLineChars="200" w:firstLine="480"/>
        <w:rPr>
          <w:rFonts w:ascii="宋体" w:hAnsi="宋体"/>
          <w:sz w:val="24"/>
          <w:szCs w:val="24"/>
        </w:rPr>
      </w:pPr>
      <w:r w:rsidRPr="000D64FA">
        <w:rPr>
          <w:rFonts w:ascii="宋体" w:hAnsi="宋体"/>
          <w:sz w:val="24"/>
          <w:szCs w:val="24"/>
        </w:rPr>
        <w:t>b</w:t>
      </w:r>
      <w:r w:rsidR="00FC79ED" w:rsidRPr="000D64FA">
        <w:rPr>
          <w:rFonts w:ascii="宋体" w:hAnsi="宋体"/>
          <w:sz w:val="24"/>
          <w:szCs w:val="24"/>
        </w:rPr>
        <w:t>）</w:t>
      </w:r>
      <w:r w:rsidR="0016723A" w:rsidRPr="000D64FA">
        <w:rPr>
          <w:rFonts w:ascii="宋体" w:hAnsi="宋体"/>
          <w:sz w:val="24"/>
          <w:szCs w:val="24"/>
        </w:rPr>
        <w:t>打开标准金属量器放液阀门，以最大排放量方式将标准金属量器内介质排空，并在滴流状态下等待2</w:t>
      </w:r>
      <w:r w:rsidR="00FB2C66" w:rsidRPr="000D64FA">
        <w:rPr>
          <w:rFonts w:ascii="宋体" w:hAnsi="宋体"/>
          <w:sz w:val="24"/>
          <w:szCs w:val="24"/>
        </w:rPr>
        <w:t xml:space="preserve"> </w:t>
      </w:r>
      <w:r w:rsidR="0016723A" w:rsidRPr="000D64FA">
        <w:rPr>
          <w:rFonts w:ascii="宋体" w:hAnsi="宋体"/>
          <w:sz w:val="24"/>
          <w:szCs w:val="24"/>
        </w:rPr>
        <w:t>min，关好放液阀门。</w:t>
      </w:r>
    </w:p>
    <w:p w:rsidR="00A01FA9" w:rsidRPr="000D64FA" w:rsidRDefault="00B04893" w:rsidP="00FB2C66">
      <w:pPr>
        <w:spacing w:line="360" w:lineRule="auto"/>
        <w:ind w:firstLineChars="200" w:firstLine="480"/>
        <w:rPr>
          <w:rFonts w:ascii="宋体" w:hAnsi="宋体"/>
          <w:sz w:val="24"/>
          <w:szCs w:val="24"/>
        </w:rPr>
      </w:pPr>
      <w:r w:rsidRPr="000D64FA">
        <w:rPr>
          <w:rFonts w:ascii="宋体" w:hAnsi="宋体"/>
          <w:sz w:val="24"/>
          <w:szCs w:val="24"/>
        </w:rPr>
        <w:t>c</w:t>
      </w:r>
      <w:r w:rsidR="00FC79ED" w:rsidRPr="000D64FA">
        <w:rPr>
          <w:rFonts w:ascii="宋体" w:hAnsi="宋体"/>
          <w:sz w:val="24"/>
          <w:szCs w:val="24"/>
        </w:rPr>
        <w:t>）</w:t>
      </w:r>
      <w:r w:rsidR="002B2996" w:rsidRPr="000D64FA">
        <w:rPr>
          <w:rFonts w:ascii="宋体" w:hAnsi="宋体"/>
          <w:sz w:val="24"/>
          <w:szCs w:val="24"/>
        </w:rPr>
        <w:t>记录被校流量计累积流量初始读数并打开上游截止阀，调节至</w:t>
      </w:r>
      <w:r w:rsidR="00FB2C66" w:rsidRPr="000D64FA">
        <w:rPr>
          <w:rFonts w:ascii="宋体" w:hAnsi="宋体"/>
          <w:sz w:val="24"/>
          <w:szCs w:val="24"/>
        </w:rPr>
        <w:t>指定校准流量点，向标准金属量器内注入介质，同时开始计时。</w:t>
      </w:r>
      <w:proofErr w:type="gramStart"/>
      <w:r w:rsidR="00FB2C66" w:rsidRPr="000D64FA">
        <w:rPr>
          <w:rFonts w:ascii="宋体" w:hAnsi="宋体"/>
          <w:sz w:val="24"/>
          <w:szCs w:val="24"/>
        </w:rPr>
        <w:t>待液位</w:t>
      </w:r>
      <w:proofErr w:type="gramEnd"/>
      <w:r w:rsidR="00FB2C66" w:rsidRPr="000D64FA">
        <w:rPr>
          <w:rFonts w:ascii="宋体" w:hAnsi="宋体"/>
          <w:sz w:val="24"/>
          <w:szCs w:val="24"/>
        </w:rPr>
        <w:t>到达标准金属量器计量</w:t>
      </w:r>
      <w:proofErr w:type="gramStart"/>
      <w:r w:rsidR="00FB2C66" w:rsidRPr="000D64FA">
        <w:rPr>
          <w:rFonts w:ascii="宋体" w:hAnsi="宋体"/>
          <w:sz w:val="24"/>
          <w:szCs w:val="24"/>
        </w:rPr>
        <w:t>颈</w:t>
      </w:r>
      <w:proofErr w:type="gramEnd"/>
      <w:r w:rsidR="00FB2C66" w:rsidRPr="000D64FA">
        <w:rPr>
          <w:rFonts w:ascii="宋体" w:hAnsi="宋体"/>
          <w:sz w:val="24"/>
          <w:szCs w:val="24"/>
        </w:rPr>
        <w:t>读数范围内，及时关闭进液阀，并同时停止计时，读取累积时间和</w:t>
      </w:r>
      <w:r w:rsidR="002B2996" w:rsidRPr="000D64FA">
        <w:rPr>
          <w:rFonts w:ascii="宋体" w:hAnsi="宋体"/>
          <w:sz w:val="24"/>
          <w:szCs w:val="24"/>
        </w:rPr>
        <w:t>被校</w:t>
      </w:r>
      <w:r w:rsidR="00FB2C66" w:rsidRPr="000D64FA">
        <w:rPr>
          <w:rFonts w:ascii="宋体" w:hAnsi="宋体"/>
          <w:sz w:val="24"/>
          <w:szCs w:val="24"/>
        </w:rPr>
        <w:t>流量计终止读数。</w:t>
      </w:r>
    </w:p>
    <w:p w:rsidR="001A37C8" w:rsidRPr="000D64FA" w:rsidRDefault="00B04893" w:rsidP="001A37C8">
      <w:pPr>
        <w:spacing w:line="360" w:lineRule="auto"/>
        <w:ind w:firstLineChars="200" w:firstLine="480"/>
        <w:rPr>
          <w:rFonts w:ascii="宋体" w:hAnsi="宋体"/>
          <w:sz w:val="24"/>
          <w:szCs w:val="24"/>
        </w:rPr>
      </w:pPr>
      <w:r w:rsidRPr="000D64FA">
        <w:rPr>
          <w:rFonts w:ascii="宋体" w:hAnsi="宋体"/>
          <w:sz w:val="24"/>
          <w:szCs w:val="24"/>
        </w:rPr>
        <w:t>d</w:t>
      </w:r>
      <w:r w:rsidR="00FC79ED" w:rsidRPr="000D64FA">
        <w:rPr>
          <w:rFonts w:ascii="宋体" w:hAnsi="宋体"/>
          <w:sz w:val="24"/>
          <w:szCs w:val="24"/>
        </w:rPr>
        <w:t>）</w:t>
      </w:r>
      <w:r w:rsidR="00FB2C66" w:rsidRPr="000D64FA">
        <w:rPr>
          <w:rFonts w:ascii="宋体" w:hAnsi="宋体"/>
          <w:sz w:val="24"/>
          <w:szCs w:val="24"/>
        </w:rPr>
        <w:t>将连接软管内残余介质注入标准金属量器内，在滴流状态下等待2 min,读取标准金属量器液</w:t>
      </w:r>
      <w:proofErr w:type="gramStart"/>
      <w:r w:rsidR="00FB2C66" w:rsidRPr="000D64FA">
        <w:rPr>
          <w:rFonts w:ascii="宋体" w:hAnsi="宋体"/>
          <w:sz w:val="24"/>
          <w:szCs w:val="24"/>
        </w:rPr>
        <w:t>位高度</w:t>
      </w:r>
      <w:proofErr w:type="gramEnd"/>
      <w:r w:rsidR="001A37C8" w:rsidRPr="000D64FA">
        <w:rPr>
          <w:rFonts w:ascii="宋体" w:hAnsi="宋体"/>
          <w:sz w:val="24"/>
          <w:szCs w:val="24"/>
        </w:rPr>
        <w:t>并计算其</w:t>
      </w:r>
      <w:r w:rsidR="00FB2C66" w:rsidRPr="000D64FA">
        <w:rPr>
          <w:rFonts w:ascii="宋体" w:hAnsi="宋体"/>
          <w:sz w:val="24"/>
          <w:szCs w:val="24"/>
        </w:rPr>
        <w:t>在20</w:t>
      </w:r>
      <w:r w:rsidR="002B2996" w:rsidRPr="000D64FA">
        <w:rPr>
          <w:rFonts w:ascii="宋体" w:hAnsi="宋体"/>
          <w:sz w:val="24"/>
          <w:szCs w:val="24"/>
        </w:rPr>
        <w:t xml:space="preserve"> </w:t>
      </w:r>
      <w:r w:rsidR="00FB2C66" w:rsidRPr="000D64FA">
        <w:rPr>
          <w:rFonts w:ascii="宋体" w:hAnsi="宋体"/>
          <w:sz w:val="24"/>
          <w:szCs w:val="24"/>
        </w:rPr>
        <w:t>℃下标准容积，将温度计测量端放入</w:t>
      </w:r>
      <w:r w:rsidR="00A01FA9" w:rsidRPr="000D64FA">
        <w:rPr>
          <w:rFonts w:ascii="宋体" w:hAnsi="宋体"/>
          <w:sz w:val="24"/>
          <w:szCs w:val="24"/>
        </w:rPr>
        <w:t>标准金属</w:t>
      </w:r>
      <w:r w:rsidR="00FB2C66" w:rsidRPr="000D64FA">
        <w:rPr>
          <w:rFonts w:ascii="宋体" w:hAnsi="宋体"/>
          <w:sz w:val="24"/>
          <w:szCs w:val="24"/>
        </w:rPr>
        <w:t>量器中部位置测量介质温度，</w:t>
      </w:r>
      <w:r w:rsidR="00457BD1" w:rsidRPr="000D64FA">
        <w:rPr>
          <w:rFonts w:ascii="宋体" w:hAnsi="宋体"/>
          <w:sz w:val="24"/>
          <w:szCs w:val="24"/>
        </w:rPr>
        <w:t>被校流量计的累积流量示值按公式（</w:t>
      </w:r>
      <w:r w:rsidR="001A37C8" w:rsidRPr="000D64FA">
        <w:rPr>
          <w:rFonts w:ascii="宋体" w:hAnsi="宋体"/>
          <w:sz w:val="24"/>
          <w:szCs w:val="24"/>
        </w:rPr>
        <w:t>12</w:t>
      </w:r>
      <w:r w:rsidR="00457BD1" w:rsidRPr="000D64FA">
        <w:rPr>
          <w:rFonts w:ascii="宋体" w:hAnsi="宋体"/>
          <w:sz w:val="24"/>
          <w:szCs w:val="24"/>
        </w:rPr>
        <w:t>）</w:t>
      </w:r>
      <w:r w:rsidR="00457BD1" w:rsidRPr="000D64FA">
        <w:rPr>
          <w:rFonts w:ascii="宋体" w:hAnsi="宋体"/>
          <w:sz w:val="24"/>
          <w:szCs w:val="24"/>
        </w:rPr>
        <w:lastRenderedPageBreak/>
        <w:t>计算</w:t>
      </w:r>
      <w:r w:rsidR="001A37C8" w:rsidRPr="000D64FA">
        <w:rPr>
          <w:rFonts w:ascii="宋体" w:hAnsi="宋体"/>
          <w:sz w:val="24"/>
          <w:szCs w:val="24"/>
        </w:rPr>
        <w:t>，实际累积流量按公式（13）计算。</w:t>
      </w:r>
    </w:p>
    <w:tbl>
      <w:tblPr>
        <w:tblW w:w="0" w:type="auto"/>
        <w:tblLook w:val="04A0" w:firstRow="1" w:lastRow="0" w:firstColumn="1" w:lastColumn="0" w:noHBand="0" w:noVBand="1"/>
      </w:tblPr>
      <w:tblGrid>
        <w:gridCol w:w="7689"/>
        <w:gridCol w:w="696"/>
      </w:tblGrid>
      <w:tr w:rsidR="00BB1AA8" w:rsidRPr="000D64FA" w:rsidTr="003709E1">
        <w:trPr>
          <w:trHeight w:val="709"/>
        </w:trPr>
        <w:tc>
          <w:tcPr>
            <w:tcW w:w="7689" w:type="dxa"/>
            <w:vAlign w:val="center"/>
          </w:tcPr>
          <w:p w:rsidR="00BB1AA8" w:rsidRPr="000D64FA" w:rsidRDefault="004D2FB4" w:rsidP="00BB1AA8">
            <w:pPr>
              <w:spacing w:line="360" w:lineRule="auto"/>
              <w:jc w:val="center"/>
              <w:rPr>
                <w:rFonts w:ascii="宋体" w:hAnsi="宋体"/>
                <w:sz w:val="24"/>
                <w:szCs w:val="24"/>
              </w:rPr>
            </w:pPr>
            <m:oMathPara>
              <m:oMath>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m</m:t>
                    </m:r>
                  </m:sub>
                </m:sSub>
                <m:r>
                  <w:rPr>
                    <w:rFonts w:ascii="Cambria Math" w:hAnsi="宋体"/>
                    <w:sz w:val="24"/>
                    <w:szCs w:val="24"/>
                  </w:rPr>
                  <m:t>=</m:t>
                </m:r>
                <m:sSub>
                  <m:sSubPr>
                    <m:ctrlPr>
                      <w:rPr>
                        <w:rFonts w:ascii="Cambria Math" w:hAnsi="宋体"/>
                        <w:i/>
                        <w:sz w:val="24"/>
                        <w:szCs w:val="24"/>
                      </w:rPr>
                    </m:ctrlPr>
                  </m:sSubPr>
                  <m:e>
                    <m:r>
                      <w:rPr>
                        <w:rFonts w:ascii="Cambria Math" w:hAnsi="Cambria Math"/>
                        <w:sz w:val="24"/>
                        <w:szCs w:val="24"/>
                      </w:rPr>
                      <m:t>V</m:t>
                    </m:r>
                  </m:e>
                  <m:sub>
                    <m:r>
                      <w:rPr>
                        <w:rFonts w:ascii="Cambria Math" w:hAnsi="宋体"/>
                        <w:sz w:val="24"/>
                        <w:szCs w:val="24"/>
                      </w:rPr>
                      <m:t>2</m:t>
                    </m:r>
                  </m:sub>
                </m:sSub>
                <m:r>
                  <w:rPr>
                    <w:rFonts w:ascii="宋体" w:hAnsi="Cambria Math" w:cs="MS Mincho"/>
                    <w:sz w:val="24"/>
                    <w:szCs w:val="24"/>
                  </w:rPr>
                  <m:t>-</m:t>
                </m:r>
                <m:sSub>
                  <m:sSubPr>
                    <m:ctrlPr>
                      <w:rPr>
                        <w:rFonts w:ascii="Cambria Math" w:hAnsi="宋体"/>
                        <w:i/>
                        <w:sz w:val="24"/>
                        <w:szCs w:val="24"/>
                      </w:rPr>
                    </m:ctrlPr>
                  </m:sSubPr>
                  <m:e>
                    <m:r>
                      <w:rPr>
                        <w:rFonts w:ascii="Cambria Math" w:hAnsi="Cambria Math"/>
                        <w:sz w:val="24"/>
                        <w:szCs w:val="24"/>
                      </w:rPr>
                      <m:t>V</m:t>
                    </m:r>
                  </m:e>
                  <m:sub>
                    <m:r>
                      <w:rPr>
                        <w:rFonts w:ascii="Cambria Math" w:hAnsi="宋体"/>
                        <w:sz w:val="24"/>
                        <w:szCs w:val="24"/>
                      </w:rPr>
                      <m:t>1</m:t>
                    </m:r>
                  </m:sub>
                </m:sSub>
              </m:oMath>
            </m:oMathPara>
          </w:p>
        </w:tc>
        <w:tc>
          <w:tcPr>
            <w:tcW w:w="696" w:type="dxa"/>
            <w:vAlign w:val="center"/>
          </w:tcPr>
          <w:p w:rsidR="00BB1AA8" w:rsidRPr="000D64FA" w:rsidRDefault="00BB1AA8" w:rsidP="00BB1AA8">
            <w:pPr>
              <w:spacing w:line="360" w:lineRule="auto"/>
              <w:jc w:val="center"/>
              <w:rPr>
                <w:rFonts w:ascii="宋体" w:hAnsi="宋体"/>
                <w:sz w:val="24"/>
                <w:szCs w:val="24"/>
              </w:rPr>
            </w:pPr>
            <w:r w:rsidRPr="000D64FA">
              <w:rPr>
                <w:rFonts w:ascii="宋体" w:hAnsi="宋体"/>
                <w:sz w:val="24"/>
                <w:szCs w:val="24"/>
              </w:rPr>
              <w:t>(</w:t>
            </w:r>
            <w:r w:rsidR="001A37C8" w:rsidRPr="000D64FA">
              <w:rPr>
                <w:rFonts w:ascii="宋体" w:hAnsi="宋体"/>
                <w:sz w:val="24"/>
                <w:szCs w:val="24"/>
              </w:rPr>
              <w:t>12</w:t>
            </w:r>
            <w:r w:rsidRPr="000D64FA">
              <w:rPr>
                <w:rFonts w:ascii="宋体" w:hAnsi="宋体"/>
                <w:sz w:val="24"/>
                <w:szCs w:val="24"/>
              </w:rPr>
              <w:t>)</w:t>
            </w:r>
          </w:p>
        </w:tc>
      </w:tr>
      <w:tr w:rsidR="00BB1AA8" w:rsidRPr="000D64FA" w:rsidTr="00D668E5">
        <w:tc>
          <w:tcPr>
            <w:tcW w:w="7689" w:type="dxa"/>
            <w:vAlign w:val="center"/>
          </w:tcPr>
          <w:p w:rsidR="00BB1AA8" w:rsidRPr="000D64FA" w:rsidRDefault="004D2FB4" w:rsidP="00416C31">
            <w:pPr>
              <w:spacing w:line="360" w:lineRule="auto"/>
              <w:jc w:val="center"/>
              <w:rPr>
                <w:rFonts w:ascii="宋体" w:hAnsi="宋体"/>
                <w:sz w:val="24"/>
                <w:szCs w:val="24"/>
              </w:rPr>
            </w:pPr>
            <m:oMathPara>
              <m:oMath>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S</m:t>
                    </m:r>
                  </m:sub>
                </m:sSub>
                <m:r>
                  <w:rPr>
                    <w:rFonts w:ascii="Cambria Math" w:hAnsi="宋体"/>
                    <w:sz w:val="24"/>
                    <w:szCs w:val="24"/>
                  </w:rPr>
                  <m:t>=</m:t>
                </m:r>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B</m:t>
                    </m:r>
                  </m:sub>
                </m:sSub>
                <m:d>
                  <m:dPr>
                    <m:begChr m:val="["/>
                    <m:endChr m:val="]"/>
                    <m:ctrlPr>
                      <w:rPr>
                        <w:rFonts w:ascii="Cambria Math" w:hAnsi="宋体"/>
                        <w:i/>
                        <w:sz w:val="24"/>
                        <w:szCs w:val="24"/>
                      </w:rPr>
                    </m:ctrlPr>
                  </m:dPr>
                  <m:e>
                    <m:r>
                      <w:rPr>
                        <w:rFonts w:ascii="Cambria Math" w:hAnsi="宋体"/>
                        <w:sz w:val="24"/>
                        <w:szCs w:val="24"/>
                      </w:rPr>
                      <m:t>1+</m:t>
                    </m:r>
                    <m:sSub>
                      <m:sSubPr>
                        <m:ctrlPr>
                          <w:rPr>
                            <w:rFonts w:ascii="Cambria Math" w:hAnsi="宋体"/>
                            <w:i/>
                            <w:sz w:val="24"/>
                            <w:szCs w:val="24"/>
                          </w:rPr>
                        </m:ctrlPr>
                      </m:sSubPr>
                      <m:e>
                        <m:r>
                          <w:rPr>
                            <w:rFonts w:ascii="Cambria Math" w:hAnsi="Cambria Math"/>
                            <w:sz w:val="24"/>
                            <w:szCs w:val="24"/>
                          </w:rPr>
                          <m:t>β</m:t>
                        </m:r>
                      </m:e>
                      <m:sub>
                        <m:r>
                          <w:rPr>
                            <w:rFonts w:ascii="Cambria Math" w:hAnsi="Cambria Math"/>
                            <w:sz w:val="24"/>
                            <w:szCs w:val="24"/>
                          </w:rPr>
                          <m:t>S</m:t>
                        </m:r>
                      </m:sub>
                    </m:sSub>
                    <m:r>
                      <w:rPr>
                        <w:rFonts w:ascii="Cambria Math" w:hAnsi="宋体"/>
                        <w:sz w:val="24"/>
                        <w:szCs w:val="24"/>
                      </w:rPr>
                      <m:t>(</m:t>
                    </m:r>
                    <m:r>
                      <w:rPr>
                        <w:rFonts w:ascii="Cambria Math" w:hAnsi="Cambria Math"/>
                        <w:sz w:val="24"/>
                        <w:szCs w:val="24"/>
                      </w:rPr>
                      <m:t>T-</m:t>
                    </m:r>
                    <m:r>
                      <w:rPr>
                        <w:rFonts w:ascii="Cambria Math" w:hAnsi="宋体"/>
                        <w:sz w:val="24"/>
                        <w:szCs w:val="24"/>
                      </w:rPr>
                      <m:t xml:space="preserve">20 </m:t>
                    </m:r>
                    <m:r>
                      <m:rPr>
                        <m:sty m:val="p"/>
                      </m:rPr>
                      <w:rPr>
                        <w:rFonts w:ascii="Cambria Math" w:hAnsi="宋体"/>
                        <w:sz w:val="24"/>
                        <w:szCs w:val="24"/>
                      </w:rPr>
                      <m:t>℃</m:t>
                    </m:r>
                    <m:r>
                      <w:rPr>
                        <w:rFonts w:ascii="Cambria Math" w:hAnsi="宋体"/>
                        <w:sz w:val="24"/>
                        <w:szCs w:val="24"/>
                      </w:rPr>
                      <m:t>)</m:t>
                    </m:r>
                  </m:e>
                </m:d>
              </m:oMath>
            </m:oMathPara>
          </w:p>
        </w:tc>
        <w:tc>
          <w:tcPr>
            <w:tcW w:w="696" w:type="dxa"/>
            <w:vAlign w:val="center"/>
          </w:tcPr>
          <w:p w:rsidR="00BB1AA8" w:rsidRPr="000D64FA" w:rsidRDefault="00BB1AA8" w:rsidP="00BB1AA8">
            <w:pPr>
              <w:spacing w:line="360" w:lineRule="auto"/>
              <w:jc w:val="center"/>
              <w:rPr>
                <w:rFonts w:ascii="宋体" w:hAnsi="宋体"/>
                <w:sz w:val="24"/>
                <w:szCs w:val="24"/>
              </w:rPr>
            </w:pPr>
            <w:r w:rsidRPr="000D64FA">
              <w:rPr>
                <w:rFonts w:ascii="宋体" w:hAnsi="宋体"/>
                <w:sz w:val="24"/>
                <w:szCs w:val="24"/>
              </w:rPr>
              <w:t>(</w:t>
            </w:r>
            <w:r w:rsidR="001A37C8" w:rsidRPr="000D64FA">
              <w:rPr>
                <w:rFonts w:ascii="宋体" w:hAnsi="宋体"/>
                <w:sz w:val="24"/>
                <w:szCs w:val="24"/>
              </w:rPr>
              <w:t>13</w:t>
            </w:r>
            <w:r w:rsidRPr="000D64FA">
              <w:rPr>
                <w:rFonts w:ascii="宋体" w:hAnsi="宋体"/>
                <w:sz w:val="24"/>
                <w:szCs w:val="24"/>
              </w:rPr>
              <w:t>)</w:t>
            </w:r>
          </w:p>
        </w:tc>
      </w:tr>
    </w:tbl>
    <w:p w:rsidR="00457BD1" w:rsidRPr="000D64FA" w:rsidRDefault="00457BD1" w:rsidP="00FB2C66">
      <w:pPr>
        <w:spacing w:line="360" w:lineRule="auto"/>
        <w:ind w:firstLineChars="200" w:firstLine="480"/>
        <w:rPr>
          <w:rFonts w:ascii="宋体" w:hAnsi="宋体"/>
          <w:sz w:val="24"/>
          <w:szCs w:val="24"/>
        </w:rPr>
      </w:pPr>
      <w:r w:rsidRPr="000D64FA">
        <w:rPr>
          <w:rFonts w:ascii="宋体" w:hAnsi="宋体"/>
          <w:sz w:val="24"/>
          <w:szCs w:val="24"/>
        </w:rPr>
        <w:t>式中：</w:t>
      </w:r>
    </w:p>
    <w:p w:rsidR="00FB2C66" w:rsidRPr="000D64FA" w:rsidRDefault="001A37C8" w:rsidP="00FB2C66">
      <w:pPr>
        <w:spacing w:line="360" w:lineRule="auto"/>
        <w:ind w:firstLineChars="200" w:firstLine="480"/>
        <w:rPr>
          <w:rFonts w:ascii="宋体" w:hAnsi="宋体"/>
          <w:sz w:val="24"/>
          <w:szCs w:val="24"/>
        </w:rPr>
      </w:pPr>
      <w:r w:rsidRPr="000D64FA">
        <w:rPr>
          <w:rFonts w:ascii="宋体" w:hAnsi="宋体"/>
          <w:i/>
          <w:sz w:val="24"/>
          <w:szCs w:val="24"/>
        </w:rPr>
        <w:t xml:space="preserve"> </w:t>
      </w:r>
      <w:proofErr w:type="spellStart"/>
      <w:r w:rsidR="00457BD1" w:rsidRPr="000D64FA">
        <w:rPr>
          <w:rFonts w:ascii="宋体" w:hAnsi="宋体"/>
          <w:i/>
          <w:sz w:val="24"/>
          <w:szCs w:val="24"/>
        </w:rPr>
        <w:t>V</w:t>
      </w:r>
      <w:r w:rsidR="00457BD1" w:rsidRPr="000D64FA">
        <w:rPr>
          <w:rFonts w:ascii="宋体" w:hAnsi="宋体"/>
          <w:i/>
          <w:sz w:val="24"/>
          <w:szCs w:val="24"/>
          <w:vertAlign w:val="subscript"/>
        </w:rPr>
        <w:t>m</w:t>
      </w:r>
      <w:proofErr w:type="spellEnd"/>
      <w:r w:rsidR="00457BD1" w:rsidRPr="000D64FA">
        <w:rPr>
          <w:rFonts w:ascii="宋体" w:hAnsi="宋体"/>
          <w:i/>
          <w:sz w:val="24"/>
          <w:szCs w:val="24"/>
        </w:rPr>
        <w:t>——</w:t>
      </w:r>
      <w:r w:rsidR="00FB2C66" w:rsidRPr="000D64FA">
        <w:rPr>
          <w:rFonts w:ascii="宋体" w:hAnsi="宋体"/>
          <w:sz w:val="24"/>
          <w:szCs w:val="24"/>
        </w:rPr>
        <w:t>被校流量计的累积流量示值</w:t>
      </w:r>
      <w:r w:rsidR="00457BD1" w:rsidRPr="000D64FA">
        <w:rPr>
          <w:rFonts w:ascii="宋体" w:hAnsi="宋体"/>
          <w:sz w:val="24"/>
          <w:szCs w:val="24"/>
        </w:rPr>
        <w:t>，L；</w:t>
      </w:r>
    </w:p>
    <w:p w:rsidR="00457BD1" w:rsidRPr="000D64FA" w:rsidRDefault="001A37C8" w:rsidP="00FB2C66">
      <w:pPr>
        <w:spacing w:line="360" w:lineRule="auto"/>
        <w:ind w:firstLineChars="200" w:firstLine="480"/>
        <w:rPr>
          <w:rFonts w:ascii="宋体" w:hAnsi="宋体"/>
          <w:sz w:val="24"/>
          <w:szCs w:val="24"/>
        </w:rPr>
      </w:pPr>
      <w:r w:rsidRPr="000D64FA">
        <w:rPr>
          <w:rFonts w:ascii="宋体" w:hAnsi="宋体"/>
          <w:i/>
          <w:sz w:val="24"/>
          <w:szCs w:val="24"/>
        </w:rPr>
        <w:t xml:space="preserve"> </w:t>
      </w:r>
      <w:r w:rsidR="00457BD1" w:rsidRPr="000D64FA">
        <w:rPr>
          <w:rFonts w:ascii="宋体" w:hAnsi="宋体"/>
          <w:i/>
          <w:sz w:val="24"/>
          <w:szCs w:val="24"/>
        </w:rPr>
        <w:t>V</w:t>
      </w:r>
      <w:r w:rsidR="00457BD1" w:rsidRPr="000D64FA">
        <w:rPr>
          <w:rFonts w:ascii="宋体" w:hAnsi="宋体"/>
          <w:sz w:val="24"/>
          <w:szCs w:val="24"/>
          <w:vertAlign w:val="subscript"/>
        </w:rPr>
        <w:t>1</w:t>
      </w:r>
      <w:r w:rsidR="00457BD1" w:rsidRPr="000D64FA">
        <w:rPr>
          <w:rFonts w:ascii="宋体" w:hAnsi="宋体"/>
          <w:sz w:val="24"/>
          <w:szCs w:val="24"/>
        </w:rPr>
        <w:t>——被校流量计累积流量初始读数，L；</w:t>
      </w:r>
    </w:p>
    <w:p w:rsidR="00457BD1" w:rsidRPr="000D64FA" w:rsidRDefault="001A37C8" w:rsidP="00FB2C66">
      <w:pPr>
        <w:spacing w:line="360" w:lineRule="auto"/>
        <w:ind w:firstLineChars="200" w:firstLine="480"/>
        <w:rPr>
          <w:rFonts w:ascii="宋体" w:hAnsi="宋体"/>
          <w:sz w:val="24"/>
          <w:szCs w:val="24"/>
        </w:rPr>
      </w:pPr>
      <w:r w:rsidRPr="000D64FA">
        <w:rPr>
          <w:rFonts w:ascii="宋体" w:hAnsi="宋体"/>
          <w:i/>
          <w:sz w:val="24"/>
          <w:szCs w:val="24"/>
        </w:rPr>
        <w:t xml:space="preserve"> </w:t>
      </w:r>
      <w:r w:rsidR="00457BD1" w:rsidRPr="000D64FA">
        <w:rPr>
          <w:rFonts w:ascii="宋体" w:hAnsi="宋体"/>
          <w:i/>
          <w:sz w:val="24"/>
          <w:szCs w:val="24"/>
        </w:rPr>
        <w:t>V</w:t>
      </w:r>
      <w:r w:rsidR="00457BD1" w:rsidRPr="000D64FA">
        <w:rPr>
          <w:rFonts w:ascii="宋体" w:hAnsi="宋体"/>
          <w:sz w:val="24"/>
          <w:szCs w:val="24"/>
          <w:vertAlign w:val="subscript"/>
        </w:rPr>
        <w:t>2</w:t>
      </w:r>
      <w:r w:rsidR="00457BD1" w:rsidRPr="000D64FA">
        <w:rPr>
          <w:rFonts w:ascii="宋体" w:hAnsi="宋体"/>
          <w:sz w:val="24"/>
          <w:szCs w:val="24"/>
        </w:rPr>
        <w:t>——被校流量计终止读数</w:t>
      </w:r>
      <w:r w:rsidR="00457BD1" w:rsidRPr="000D64FA">
        <w:rPr>
          <w:rFonts w:ascii="宋体" w:hAnsi="宋体"/>
          <w:i/>
          <w:sz w:val="24"/>
          <w:szCs w:val="24"/>
        </w:rPr>
        <w:t>，</w:t>
      </w:r>
      <w:r w:rsidR="00457BD1" w:rsidRPr="000D64FA">
        <w:rPr>
          <w:rFonts w:ascii="宋体" w:hAnsi="宋体"/>
          <w:sz w:val="24"/>
          <w:szCs w:val="24"/>
        </w:rPr>
        <w:t>L；</w:t>
      </w:r>
    </w:p>
    <w:p w:rsidR="001A37C8" w:rsidRPr="000D64FA" w:rsidRDefault="0047766D" w:rsidP="00FB2C66">
      <w:pPr>
        <w:spacing w:line="360" w:lineRule="auto"/>
        <w:ind w:firstLineChars="200" w:firstLine="480"/>
        <w:rPr>
          <w:rFonts w:ascii="宋体" w:hAnsi="宋体"/>
          <w:sz w:val="24"/>
          <w:szCs w:val="24"/>
        </w:rPr>
      </w:pPr>
      <w:r w:rsidRPr="000D64FA">
        <w:rPr>
          <w:rFonts w:ascii="宋体" w:hAnsi="宋体" w:hint="eastAsia"/>
          <w:sz w:val="24"/>
          <w:szCs w:val="24"/>
        </w:rPr>
        <w:t xml:space="preserve"> </w:t>
      </w:r>
      <m:oMath>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S</m:t>
            </m:r>
          </m:sub>
        </m:sSub>
        <m:r>
          <w:rPr>
            <w:rFonts w:ascii="Cambria Math" w:hAnsi="宋体"/>
            <w:sz w:val="24"/>
            <w:szCs w:val="24"/>
          </w:rPr>
          <m:t xml:space="preserve"> </m:t>
        </m:r>
      </m:oMath>
      <w:r w:rsidR="001A37C8" w:rsidRPr="000D64FA">
        <w:rPr>
          <w:rFonts w:ascii="宋体" w:hAnsi="宋体"/>
          <w:sz w:val="24"/>
          <w:szCs w:val="24"/>
        </w:rPr>
        <w:t>——实际累积流量，L；</w:t>
      </w:r>
    </w:p>
    <w:p w:rsidR="00457BD1" w:rsidRPr="000D64FA" w:rsidRDefault="001A37C8" w:rsidP="00FB2C66">
      <w:pPr>
        <w:spacing w:line="360" w:lineRule="auto"/>
        <w:ind w:firstLineChars="200" w:firstLine="480"/>
        <w:rPr>
          <w:rFonts w:ascii="宋体" w:hAnsi="宋体"/>
          <w:sz w:val="24"/>
          <w:szCs w:val="24"/>
        </w:rPr>
      </w:pPr>
      <w:r w:rsidRPr="000D64FA">
        <w:rPr>
          <w:rFonts w:ascii="宋体" w:hAnsi="宋体"/>
          <w:i/>
          <w:sz w:val="24"/>
          <w:szCs w:val="24"/>
        </w:rPr>
        <w:t xml:space="preserve"> </w:t>
      </w:r>
      <w:r w:rsidR="00457BD1" w:rsidRPr="000D64FA">
        <w:rPr>
          <w:rFonts w:ascii="宋体" w:hAnsi="宋体"/>
          <w:i/>
          <w:sz w:val="24"/>
          <w:szCs w:val="24"/>
        </w:rPr>
        <w:t>V</w:t>
      </w:r>
      <w:r w:rsidR="00457BD1" w:rsidRPr="000D64FA">
        <w:rPr>
          <w:rFonts w:ascii="宋体" w:hAnsi="宋体"/>
          <w:sz w:val="24"/>
          <w:szCs w:val="24"/>
          <w:vertAlign w:val="subscript"/>
        </w:rPr>
        <w:t>B</w:t>
      </w:r>
      <w:r w:rsidR="00A01FA9" w:rsidRPr="000D64FA">
        <w:rPr>
          <w:rFonts w:ascii="宋体" w:hAnsi="宋体"/>
          <w:sz w:val="24"/>
          <w:szCs w:val="24"/>
        </w:rPr>
        <w:t>——标准金属量器在20</w:t>
      </w:r>
      <w:r w:rsidRPr="000D64FA">
        <w:rPr>
          <w:rFonts w:ascii="宋体" w:hAnsi="宋体"/>
          <w:sz w:val="24"/>
          <w:szCs w:val="24"/>
        </w:rPr>
        <w:t xml:space="preserve"> </w:t>
      </w:r>
      <w:r w:rsidR="00A01FA9" w:rsidRPr="000D64FA">
        <w:rPr>
          <w:rFonts w:ascii="宋体" w:hAnsi="宋体"/>
          <w:sz w:val="24"/>
          <w:szCs w:val="24"/>
        </w:rPr>
        <w:t>℃下标准容积，L；</w:t>
      </w:r>
    </w:p>
    <w:p w:rsidR="00FB2C66" w:rsidRPr="000D64FA" w:rsidRDefault="0047766D" w:rsidP="00FB2C66">
      <w:pPr>
        <w:spacing w:line="360" w:lineRule="auto"/>
        <w:ind w:firstLineChars="200" w:firstLine="480"/>
        <w:rPr>
          <w:rFonts w:ascii="宋体" w:hAnsi="宋体"/>
          <w:sz w:val="24"/>
          <w:szCs w:val="24"/>
        </w:rPr>
      </w:pPr>
      <w:r w:rsidRPr="000D64FA">
        <w:rPr>
          <w:rFonts w:ascii="宋体" w:hAnsi="宋体" w:hint="eastAsia"/>
          <w:sz w:val="24"/>
          <w:szCs w:val="24"/>
        </w:rPr>
        <w:t xml:space="preserve"> </w:t>
      </w:r>
      <m:oMath>
        <m:sSub>
          <m:sSubPr>
            <m:ctrlPr>
              <w:rPr>
                <w:rFonts w:ascii="Cambria Math" w:hAnsi="宋体"/>
                <w:i/>
                <w:sz w:val="24"/>
                <w:szCs w:val="24"/>
              </w:rPr>
            </m:ctrlPr>
          </m:sSubPr>
          <m:e>
            <m:r>
              <w:rPr>
                <w:rFonts w:ascii="Cambria Math" w:hAnsi="Cambria Math"/>
                <w:sz w:val="24"/>
                <w:szCs w:val="24"/>
              </w:rPr>
              <m:t>β</m:t>
            </m:r>
          </m:e>
          <m:sub>
            <m:r>
              <w:rPr>
                <w:rFonts w:ascii="Cambria Math" w:hAnsi="Cambria Math"/>
                <w:sz w:val="24"/>
                <w:szCs w:val="24"/>
              </w:rPr>
              <m:t>S</m:t>
            </m:r>
          </m:sub>
        </m:sSub>
      </m:oMath>
      <w:r w:rsidR="00457BD1" w:rsidRPr="000D64FA">
        <w:rPr>
          <w:rFonts w:ascii="宋体" w:hAnsi="宋体"/>
          <w:sz w:val="24"/>
          <w:szCs w:val="24"/>
        </w:rPr>
        <w:t>——标准金属量器体膨胀系数，</w:t>
      </w:r>
      <w:r w:rsidR="00FB2C66" w:rsidRPr="000D64FA">
        <w:rPr>
          <w:rFonts w:ascii="宋体" w:hAnsi="宋体"/>
          <w:sz w:val="24"/>
          <w:szCs w:val="24"/>
        </w:rPr>
        <w:t>不锈钢</w:t>
      </w:r>
      <m:oMath>
        <m:sSub>
          <m:sSubPr>
            <m:ctrlPr>
              <w:rPr>
                <w:rFonts w:ascii="Cambria Math" w:hAnsi="宋体"/>
                <w:i/>
                <w:sz w:val="24"/>
                <w:szCs w:val="24"/>
              </w:rPr>
            </m:ctrlPr>
          </m:sSubPr>
          <m:e>
            <m:r>
              <w:rPr>
                <w:rFonts w:ascii="Cambria Math" w:hAnsi="Cambria Math"/>
                <w:sz w:val="24"/>
                <w:szCs w:val="24"/>
              </w:rPr>
              <m:t>β</m:t>
            </m:r>
          </m:e>
          <m:sub>
            <m:r>
              <w:rPr>
                <w:rFonts w:ascii="Cambria Math" w:hAnsi="Cambria Math"/>
                <w:sz w:val="24"/>
                <w:szCs w:val="24"/>
              </w:rPr>
              <m:t>S</m:t>
            </m:r>
          </m:sub>
        </m:sSub>
      </m:oMath>
      <w:r w:rsidR="00FB2C66" w:rsidRPr="000D64FA">
        <w:rPr>
          <w:rFonts w:ascii="宋体" w:hAnsi="宋体"/>
          <w:sz w:val="24"/>
          <w:szCs w:val="24"/>
        </w:rPr>
        <w:t>=50×10</w:t>
      </w:r>
      <w:r w:rsidR="00FB2C66" w:rsidRPr="000D64FA">
        <w:rPr>
          <w:rFonts w:ascii="宋体" w:hAnsi="宋体"/>
          <w:sz w:val="24"/>
          <w:szCs w:val="24"/>
          <w:vertAlign w:val="superscript"/>
        </w:rPr>
        <w:t>-6</w:t>
      </w:r>
      <w:r w:rsidR="00AB7D3B" w:rsidRPr="000D64FA">
        <w:rPr>
          <w:rFonts w:ascii="宋体" w:hAnsi="宋体" w:hint="eastAsia"/>
          <w:sz w:val="24"/>
          <w:szCs w:val="24"/>
          <w:vertAlign w:val="superscript"/>
        </w:rPr>
        <w:t xml:space="preserve"> </w:t>
      </w:r>
      <w:r w:rsidR="00FB2C66" w:rsidRPr="000D64FA">
        <w:rPr>
          <w:rFonts w:ascii="宋体" w:hAnsi="宋体"/>
          <w:sz w:val="24"/>
          <w:szCs w:val="24"/>
        </w:rPr>
        <w:t>℃</w:t>
      </w:r>
      <w:r w:rsidR="00FB2C66" w:rsidRPr="000D64FA">
        <w:rPr>
          <w:rFonts w:ascii="宋体" w:hAnsi="宋体"/>
          <w:sz w:val="24"/>
          <w:szCs w:val="24"/>
          <w:vertAlign w:val="superscript"/>
        </w:rPr>
        <w:t>-1</w:t>
      </w:r>
      <w:r w:rsidR="001A37C8" w:rsidRPr="000D64FA">
        <w:rPr>
          <w:rFonts w:ascii="宋体" w:hAnsi="宋体"/>
          <w:sz w:val="24"/>
          <w:szCs w:val="24"/>
        </w:rPr>
        <w:t>；</w:t>
      </w:r>
    </w:p>
    <w:p w:rsidR="00A01FA9" w:rsidRPr="000D64FA" w:rsidRDefault="00A01FA9" w:rsidP="00FB2C66">
      <w:pPr>
        <w:spacing w:line="360" w:lineRule="auto"/>
        <w:ind w:firstLineChars="200" w:firstLine="480"/>
        <w:rPr>
          <w:rFonts w:ascii="宋体" w:hAnsi="宋体"/>
          <w:sz w:val="24"/>
          <w:szCs w:val="24"/>
        </w:rPr>
      </w:pPr>
      <w:r w:rsidRPr="000D64FA">
        <w:rPr>
          <w:rFonts w:ascii="宋体" w:hAnsi="宋体"/>
          <w:i/>
          <w:sz w:val="24"/>
          <w:szCs w:val="24"/>
        </w:rPr>
        <w:t xml:space="preserve"> </w:t>
      </w:r>
      <w:r w:rsidR="0047766D" w:rsidRPr="000D64FA">
        <w:rPr>
          <w:rFonts w:ascii="宋体" w:hAnsi="宋体" w:hint="eastAsia"/>
          <w:i/>
          <w:sz w:val="24"/>
          <w:szCs w:val="24"/>
        </w:rPr>
        <w:t xml:space="preserve"> </w:t>
      </w:r>
      <w:r w:rsidRPr="000D64FA">
        <w:rPr>
          <w:rFonts w:ascii="宋体" w:hAnsi="宋体"/>
          <w:i/>
          <w:sz w:val="24"/>
          <w:szCs w:val="24"/>
        </w:rPr>
        <w:t>T</w:t>
      </w:r>
      <w:r w:rsidRPr="000D64FA">
        <w:rPr>
          <w:rFonts w:ascii="宋体" w:hAnsi="宋体"/>
          <w:sz w:val="24"/>
          <w:szCs w:val="24"/>
        </w:rPr>
        <w:t>——标准金属量器中部位置的介质温度，℃。</w:t>
      </w:r>
    </w:p>
    <w:p w:rsidR="00FD393F" w:rsidRPr="000D64FA" w:rsidRDefault="00B04893" w:rsidP="00FD393F">
      <w:pPr>
        <w:spacing w:line="360" w:lineRule="auto"/>
        <w:ind w:firstLineChars="200" w:firstLine="480"/>
        <w:rPr>
          <w:rFonts w:ascii="宋体" w:hAnsi="宋体"/>
          <w:sz w:val="24"/>
          <w:szCs w:val="24"/>
        </w:rPr>
      </w:pPr>
      <w:r w:rsidRPr="000D64FA">
        <w:rPr>
          <w:rFonts w:ascii="宋体" w:hAnsi="宋体"/>
          <w:sz w:val="24"/>
          <w:szCs w:val="24"/>
        </w:rPr>
        <w:t>e</w:t>
      </w:r>
      <w:r w:rsidR="00FC79ED" w:rsidRPr="000D64FA">
        <w:rPr>
          <w:rFonts w:ascii="宋体" w:hAnsi="宋体"/>
          <w:sz w:val="24"/>
          <w:szCs w:val="24"/>
        </w:rPr>
        <w:t>）</w:t>
      </w:r>
      <w:r w:rsidR="00CC0F3D" w:rsidRPr="000D64FA">
        <w:rPr>
          <w:rFonts w:ascii="宋体" w:hAnsi="宋体"/>
          <w:sz w:val="24"/>
          <w:szCs w:val="24"/>
        </w:rPr>
        <w:t>单次校准的</w:t>
      </w:r>
      <w:r w:rsidR="00FD393F" w:rsidRPr="000D64FA">
        <w:rPr>
          <w:rFonts w:ascii="宋体" w:hAnsi="宋体"/>
          <w:sz w:val="24"/>
          <w:szCs w:val="24"/>
        </w:rPr>
        <w:t>平均流量</w:t>
      </w:r>
      <w:r w:rsidR="00A01FA9" w:rsidRPr="000D64FA">
        <w:rPr>
          <w:rFonts w:ascii="宋体" w:hAnsi="宋体"/>
          <w:sz w:val="24"/>
          <w:szCs w:val="24"/>
        </w:rPr>
        <w:t>按公式（1</w:t>
      </w:r>
      <w:r w:rsidR="001A37C8" w:rsidRPr="000D64FA">
        <w:rPr>
          <w:rFonts w:ascii="宋体" w:hAnsi="宋体"/>
          <w:sz w:val="24"/>
          <w:szCs w:val="24"/>
        </w:rPr>
        <w:t>4</w:t>
      </w:r>
      <w:r w:rsidR="00A01FA9" w:rsidRPr="000D64FA">
        <w:rPr>
          <w:rFonts w:ascii="宋体" w:hAnsi="宋体"/>
          <w:sz w:val="24"/>
          <w:szCs w:val="24"/>
        </w:rPr>
        <w:t>）计算</w:t>
      </w:r>
      <w:r w:rsidR="001A37C8" w:rsidRPr="000D64FA">
        <w:rPr>
          <w:rFonts w:ascii="宋体" w:hAnsi="宋体"/>
          <w:sz w:val="24"/>
          <w:szCs w:val="24"/>
        </w:rPr>
        <w:t>。</w:t>
      </w:r>
    </w:p>
    <w:tbl>
      <w:tblPr>
        <w:tblW w:w="0" w:type="auto"/>
        <w:tblLook w:val="04A0" w:firstRow="1" w:lastRow="0" w:firstColumn="1" w:lastColumn="0" w:noHBand="0" w:noVBand="1"/>
      </w:tblPr>
      <w:tblGrid>
        <w:gridCol w:w="7586"/>
        <w:gridCol w:w="936"/>
      </w:tblGrid>
      <w:tr w:rsidR="00FD393F" w:rsidRPr="000D64FA" w:rsidTr="00580014">
        <w:tc>
          <w:tcPr>
            <w:tcW w:w="7905" w:type="dxa"/>
          </w:tcPr>
          <w:p w:rsidR="00FD393F" w:rsidRPr="000D64FA" w:rsidRDefault="004D2FB4" w:rsidP="003B655E">
            <w:pPr>
              <w:spacing w:line="360" w:lineRule="auto"/>
              <w:ind w:firstLineChars="200" w:firstLine="480"/>
              <w:jc w:val="center"/>
              <w:rPr>
                <w:rFonts w:ascii="宋体" w:hAnsi="宋体"/>
                <w:sz w:val="24"/>
                <w:szCs w:val="24"/>
              </w:rPr>
            </w:pPr>
            <m:oMathPara>
              <m:oMath>
                <m:sSub>
                  <m:sSubPr>
                    <m:ctrlPr>
                      <w:rPr>
                        <w:rFonts w:ascii="Cambria Math" w:hAnsi="宋体"/>
                        <w:sz w:val="24"/>
                        <w:szCs w:val="24"/>
                      </w:rPr>
                    </m:ctrlPr>
                  </m:sSubPr>
                  <m:e>
                    <m:r>
                      <w:rPr>
                        <w:rFonts w:ascii="Cambria Math" w:hAnsi="Cambria Math"/>
                        <w:sz w:val="24"/>
                        <w:szCs w:val="24"/>
                      </w:rPr>
                      <m:t>q</m:t>
                    </m:r>
                  </m:e>
                  <m:sub>
                    <m:r>
                      <m:rPr>
                        <m:sty m:val="p"/>
                      </m:rPr>
                      <w:rPr>
                        <w:rFonts w:ascii="Cambria Math" w:hAnsi="宋体"/>
                        <w:sz w:val="24"/>
                        <w:szCs w:val="24"/>
                      </w:rPr>
                      <m:t>s</m:t>
                    </m:r>
                  </m:sub>
                </m:sSub>
                <m:r>
                  <m:rPr>
                    <m:sty m:val="p"/>
                  </m:rPr>
                  <w:rPr>
                    <w:rFonts w:ascii="Cambria Math" w:hAnsi="宋体"/>
                    <w:sz w:val="24"/>
                    <w:szCs w:val="24"/>
                  </w:rPr>
                  <m:t>=</m:t>
                </m:r>
                <m:f>
                  <m:fPr>
                    <m:ctrlPr>
                      <w:rPr>
                        <w:rFonts w:ascii="Cambria Math" w:hAnsi="宋体"/>
                        <w:i/>
                        <w:sz w:val="24"/>
                        <w:szCs w:val="24"/>
                      </w:rPr>
                    </m:ctrlPr>
                  </m:fPr>
                  <m:num>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s</m:t>
                        </m:r>
                      </m:sub>
                    </m:sSub>
                  </m:num>
                  <m:den>
                    <m:r>
                      <w:rPr>
                        <w:rFonts w:ascii="Cambria Math" w:hAnsi="Cambria Math"/>
                        <w:sz w:val="24"/>
                        <w:szCs w:val="24"/>
                      </w:rPr>
                      <m:t>t</m:t>
                    </m:r>
                  </m:den>
                </m:f>
              </m:oMath>
            </m:oMathPara>
          </w:p>
        </w:tc>
        <w:tc>
          <w:tcPr>
            <w:tcW w:w="617" w:type="dxa"/>
            <w:vAlign w:val="center"/>
          </w:tcPr>
          <w:p w:rsidR="007971A8" w:rsidRPr="000D64FA" w:rsidRDefault="00A01FA9" w:rsidP="007971A8">
            <w:pPr>
              <w:spacing w:line="360" w:lineRule="auto"/>
              <w:jc w:val="left"/>
              <w:rPr>
                <w:rFonts w:ascii="宋体" w:hAnsi="宋体"/>
                <w:sz w:val="24"/>
                <w:szCs w:val="24"/>
              </w:rPr>
            </w:pPr>
            <w:r w:rsidRPr="000D64FA">
              <w:rPr>
                <w:rFonts w:ascii="宋体" w:hAnsi="宋体"/>
                <w:sz w:val="24"/>
                <w:szCs w:val="24"/>
              </w:rPr>
              <w:t>（1</w:t>
            </w:r>
            <w:r w:rsidR="001A37C8" w:rsidRPr="000D64FA">
              <w:rPr>
                <w:rFonts w:ascii="宋体" w:hAnsi="宋体"/>
                <w:sz w:val="24"/>
                <w:szCs w:val="24"/>
              </w:rPr>
              <w:t>4</w:t>
            </w:r>
            <w:r w:rsidRPr="000D64FA">
              <w:rPr>
                <w:rFonts w:ascii="宋体" w:hAnsi="宋体"/>
                <w:sz w:val="24"/>
                <w:szCs w:val="24"/>
              </w:rPr>
              <w:t>）</w:t>
            </w:r>
          </w:p>
        </w:tc>
      </w:tr>
    </w:tbl>
    <w:p w:rsidR="007971A8" w:rsidRPr="000D64FA" w:rsidRDefault="007971A8" w:rsidP="007971A8">
      <w:pPr>
        <w:spacing w:line="360" w:lineRule="auto"/>
        <w:ind w:firstLineChars="200" w:firstLine="480"/>
        <w:rPr>
          <w:rFonts w:ascii="宋体" w:hAnsi="宋体"/>
          <w:sz w:val="24"/>
          <w:szCs w:val="24"/>
        </w:rPr>
      </w:pPr>
      <w:r w:rsidRPr="000D64FA">
        <w:rPr>
          <w:rFonts w:ascii="宋体" w:hAnsi="宋体"/>
          <w:sz w:val="24"/>
          <w:szCs w:val="24"/>
        </w:rPr>
        <w:t>式中：</w:t>
      </w:r>
    </w:p>
    <w:p w:rsidR="007971A8" w:rsidRPr="000D64FA" w:rsidRDefault="007971A8" w:rsidP="007971A8">
      <w:pPr>
        <w:spacing w:line="360" w:lineRule="auto"/>
        <w:ind w:firstLineChars="200" w:firstLine="480"/>
        <w:rPr>
          <w:rFonts w:ascii="宋体" w:hAnsi="宋体"/>
          <w:sz w:val="24"/>
          <w:szCs w:val="24"/>
        </w:rPr>
      </w:pPr>
      <w:r w:rsidRPr="000D64FA">
        <w:rPr>
          <w:rFonts w:ascii="宋体" w:hAnsi="宋体"/>
          <w:sz w:val="24"/>
          <w:szCs w:val="24"/>
        </w:rPr>
        <w:t xml:space="preserve"> </w:t>
      </w:r>
      <m:oMath>
        <m:sSub>
          <m:sSubPr>
            <m:ctrlPr>
              <w:rPr>
                <w:rFonts w:ascii="Cambria Math" w:hAnsi="宋体"/>
                <w:sz w:val="24"/>
                <w:szCs w:val="24"/>
              </w:rPr>
            </m:ctrlPr>
          </m:sSubPr>
          <m:e>
            <m:r>
              <w:rPr>
                <w:rFonts w:ascii="Cambria Math" w:hAnsi="Cambria Math"/>
                <w:sz w:val="24"/>
                <w:szCs w:val="24"/>
              </w:rPr>
              <m:t>q</m:t>
            </m:r>
          </m:e>
          <m:sub>
            <m:r>
              <m:rPr>
                <m:sty m:val="p"/>
              </m:rPr>
              <w:rPr>
                <w:rFonts w:ascii="Cambria Math" w:hAnsi="宋体"/>
                <w:sz w:val="24"/>
                <w:szCs w:val="24"/>
              </w:rPr>
              <m:t>s</m:t>
            </m:r>
          </m:sub>
        </m:sSub>
      </m:oMath>
      <w:r w:rsidRPr="000D64FA">
        <w:rPr>
          <w:rFonts w:ascii="宋体" w:hAnsi="宋体"/>
          <w:sz w:val="24"/>
          <w:szCs w:val="24"/>
        </w:rPr>
        <w:t>——单次校准的平均流量，L；</w:t>
      </w:r>
    </w:p>
    <w:p w:rsidR="007971A8" w:rsidRPr="000D64FA" w:rsidRDefault="007971A8" w:rsidP="007971A8">
      <w:pPr>
        <w:spacing w:line="360" w:lineRule="auto"/>
        <w:ind w:firstLineChars="200" w:firstLine="480"/>
        <w:rPr>
          <w:rFonts w:ascii="宋体" w:hAnsi="宋体"/>
          <w:sz w:val="24"/>
          <w:szCs w:val="24"/>
        </w:rPr>
      </w:pPr>
      <w:r w:rsidRPr="000D64FA">
        <w:rPr>
          <w:rFonts w:ascii="宋体" w:hAnsi="宋体"/>
          <w:sz w:val="24"/>
          <w:szCs w:val="24"/>
        </w:rPr>
        <w:t xml:space="preserve">  </w:t>
      </w:r>
      <m:oMath>
        <m:r>
          <w:rPr>
            <w:rFonts w:ascii="Cambria Math" w:hAnsi="Cambria Math"/>
            <w:sz w:val="24"/>
            <w:szCs w:val="24"/>
          </w:rPr>
          <m:t>t</m:t>
        </m:r>
      </m:oMath>
      <w:r w:rsidRPr="000D64FA">
        <w:rPr>
          <w:rFonts w:ascii="宋体" w:hAnsi="宋体"/>
          <w:sz w:val="24"/>
          <w:szCs w:val="24"/>
        </w:rPr>
        <w:t>——</w:t>
      </w:r>
      <w:r w:rsidR="008724C7" w:rsidRPr="000D64FA">
        <w:rPr>
          <w:rFonts w:ascii="宋体" w:hAnsi="宋体"/>
          <w:sz w:val="24"/>
          <w:szCs w:val="24"/>
        </w:rPr>
        <w:t>累积时间</w:t>
      </w:r>
      <w:r w:rsidRPr="000D64FA">
        <w:rPr>
          <w:rFonts w:ascii="宋体" w:hAnsi="宋体"/>
          <w:sz w:val="24"/>
          <w:szCs w:val="24"/>
        </w:rPr>
        <w:t>。</w:t>
      </w:r>
    </w:p>
    <w:p w:rsidR="00FD393F" w:rsidRPr="000D64FA" w:rsidRDefault="00B04893" w:rsidP="00FD393F">
      <w:pPr>
        <w:spacing w:line="360" w:lineRule="auto"/>
        <w:ind w:firstLineChars="200" w:firstLine="480"/>
        <w:rPr>
          <w:rFonts w:ascii="宋体" w:hAnsi="宋体"/>
          <w:sz w:val="24"/>
          <w:szCs w:val="24"/>
        </w:rPr>
      </w:pPr>
      <w:r w:rsidRPr="000D64FA">
        <w:rPr>
          <w:rFonts w:ascii="宋体" w:hAnsi="宋体"/>
          <w:sz w:val="24"/>
          <w:szCs w:val="24"/>
        </w:rPr>
        <w:t>f</w:t>
      </w:r>
      <w:r w:rsidR="00FC79ED" w:rsidRPr="000D64FA">
        <w:rPr>
          <w:rFonts w:ascii="宋体" w:hAnsi="宋体"/>
          <w:sz w:val="24"/>
          <w:szCs w:val="24"/>
        </w:rPr>
        <w:t>）</w:t>
      </w:r>
      <w:r w:rsidR="00CC0F3D" w:rsidRPr="000D64FA">
        <w:rPr>
          <w:rFonts w:ascii="宋体" w:hAnsi="宋体"/>
          <w:sz w:val="24"/>
          <w:szCs w:val="24"/>
        </w:rPr>
        <w:t>单次</w:t>
      </w:r>
      <w:r w:rsidR="008724C7" w:rsidRPr="000D64FA">
        <w:rPr>
          <w:rFonts w:ascii="宋体" w:hAnsi="宋体"/>
          <w:sz w:val="24"/>
          <w:szCs w:val="24"/>
        </w:rPr>
        <w:t>校准</w:t>
      </w:r>
      <w:r w:rsidR="00CC0F3D" w:rsidRPr="000D64FA">
        <w:rPr>
          <w:rFonts w:ascii="宋体" w:hAnsi="宋体"/>
          <w:sz w:val="24"/>
          <w:szCs w:val="24"/>
        </w:rPr>
        <w:t>的</w:t>
      </w:r>
      <w:r w:rsidR="00A01FA9" w:rsidRPr="000D64FA">
        <w:rPr>
          <w:rFonts w:ascii="宋体" w:hAnsi="宋体"/>
          <w:sz w:val="24"/>
          <w:szCs w:val="24"/>
        </w:rPr>
        <w:t>示值误差按公式（</w:t>
      </w:r>
      <w:r w:rsidR="004505FE" w:rsidRPr="000D64FA">
        <w:rPr>
          <w:rFonts w:ascii="宋体" w:hAnsi="宋体"/>
          <w:sz w:val="24"/>
          <w:szCs w:val="24"/>
        </w:rPr>
        <w:t>1</w:t>
      </w:r>
      <w:r w:rsidR="001A37C8" w:rsidRPr="000D64FA">
        <w:rPr>
          <w:rFonts w:ascii="宋体" w:hAnsi="宋体"/>
          <w:sz w:val="24"/>
          <w:szCs w:val="24"/>
        </w:rPr>
        <w:t>5</w:t>
      </w:r>
      <w:r w:rsidR="00A01FA9" w:rsidRPr="000D64FA">
        <w:rPr>
          <w:rFonts w:ascii="宋体" w:hAnsi="宋体"/>
          <w:sz w:val="24"/>
          <w:szCs w:val="24"/>
        </w:rPr>
        <w:t>）计算</w:t>
      </w:r>
      <w:r w:rsidR="001A37C8" w:rsidRPr="000D64FA">
        <w:rPr>
          <w:rFonts w:ascii="宋体" w:hAnsi="宋体"/>
          <w:sz w:val="24"/>
          <w:szCs w:val="24"/>
        </w:rPr>
        <w:t>。</w:t>
      </w:r>
    </w:p>
    <w:tbl>
      <w:tblPr>
        <w:tblW w:w="0" w:type="auto"/>
        <w:tblLayout w:type="fixed"/>
        <w:tblLook w:val="04A0" w:firstRow="1" w:lastRow="0" w:firstColumn="1" w:lastColumn="0" w:noHBand="0" w:noVBand="1"/>
      </w:tblPr>
      <w:tblGrid>
        <w:gridCol w:w="7621"/>
        <w:gridCol w:w="709"/>
      </w:tblGrid>
      <w:tr w:rsidR="00FD393F" w:rsidRPr="000D64FA" w:rsidTr="00BB1AA8">
        <w:tc>
          <w:tcPr>
            <w:tcW w:w="7621" w:type="dxa"/>
          </w:tcPr>
          <w:p w:rsidR="00FD393F" w:rsidRPr="000D64FA" w:rsidRDefault="004D2FB4" w:rsidP="003B655E">
            <w:pPr>
              <w:spacing w:line="360" w:lineRule="auto"/>
              <w:ind w:firstLineChars="200" w:firstLine="480"/>
              <w:jc w:val="center"/>
              <w:rPr>
                <w:rFonts w:ascii="宋体" w:hAnsi="宋体"/>
                <w:i/>
                <w:sz w:val="24"/>
                <w:szCs w:val="24"/>
              </w:rPr>
            </w:pPr>
            <m:oMathPara>
              <m:oMath>
                <m:sSub>
                  <m:sSubPr>
                    <m:ctrlPr>
                      <w:rPr>
                        <w:rFonts w:ascii="Cambria Math" w:hAnsi="宋体"/>
                        <w:i/>
                        <w:sz w:val="24"/>
                        <w:szCs w:val="24"/>
                      </w:rPr>
                    </m:ctrlPr>
                  </m:sSubPr>
                  <m:e>
                    <m:r>
                      <w:rPr>
                        <w:rFonts w:ascii="Cambria Math" w:hAnsi="Cambria Math"/>
                        <w:sz w:val="24"/>
                        <w:szCs w:val="24"/>
                      </w:rPr>
                      <m:t>E</m:t>
                    </m:r>
                  </m:e>
                  <m:sub>
                    <m:r>
                      <w:rPr>
                        <w:rFonts w:ascii="Cambria Math" w:hAnsi="Cambria Math"/>
                        <w:sz w:val="24"/>
                        <w:szCs w:val="24"/>
                      </w:rPr>
                      <m:t>ij</m:t>
                    </m:r>
                  </m:sub>
                </m:sSub>
                <m:r>
                  <w:rPr>
                    <w:rFonts w:ascii="Cambria Math" w:hAnsi="宋体"/>
                    <w:sz w:val="24"/>
                    <w:szCs w:val="24"/>
                  </w:rPr>
                  <m:t>=</m:t>
                </m:r>
                <m:f>
                  <m:fPr>
                    <m:ctrlPr>
                      <w:rPr>
                        <w:rFonts w:ascii="Cambria Math" w:hAnsi="宋体"/>
                        <w:i/>
                        <w:sz w:val="24"/>
                        <w:szCs w:val="24"/>
                      </w:rPr>
                    </m:ctrlPr>
                  </m:fPr>
                  <m:num>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m</m:t>
                        </m:r>
                      </m:sub>
                    </m:sSub>
                    <m:r>
                      <w:rPr>
                        <w:rFonts w:ascii="宋体" w:hAnsi="Cambria Math"/>
                        <w:sz w:val="24"/>
                        <w:szCs w:val="24"/>
                      </w:rPr>
                      <m:t>-</m:t>
                    </m:r>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S</m:t>
                        </m:r>
                      </m:sub>
                    </m:sSub>
                  </m:num>
                  <m:den>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S</m:t>
                        </m:r>
                      </m:sub>
                    </m:sSub>
                  </m:den>
                </m:f>
                <m:r>
                  <w:rPr>
                    <w:rFonts w:ascii="Cambria Math" w:hAnsi="宋体"/>
                    <w:sz w:val="24"/>
                    <w:szCs w:val="24"/>
                  </w:rPr>
                  <m:t>×</m:t>
                </m:r>
                <m:r>
                  <w:rPr>
                    <w:rFonts w:ascii="Cambria Math" w:hAnsi="宋体"/>
                    <w:sz w:val="24"/>
                    <w:szCs w:val="24"/>
                  </w:rPr>
                  <m:t>100%</m:t>
                </m:r>
              </m:oMath>
            </m:oMathPara>
          </w:p>
        </w:tc>
        <w:tc>
          <w:tcPr>
            <w:tcW w:w="709" w:type="dxa"/>
            <w:vAlign w:val="center"/>
          </w:tcPr>
          <w:p w:rsidR="00FD393F" w:rsidRPr="000D64FA" w:rsidRDefault="00FD393F" w:rsidP="00A01FA9">
            <w:pPr>
              <w:spacing w:line="360" w:lineRule="auto"/>
              <w:jc w:val="right"/>
              <w:rPr>
                <w:rFonts w:ascii="宋体" w:hAnsi="宋体"/>
                <w:sz w:val="24"/>
                <w:szCs w:val="24"/>
              </w:rPr>
            </w:pPr>
            <w:r w:rsidRPr="000D64FA">
              <w:rPr>
                <w:rFonts w:ascii="宋体" w:hAnsi="宋体"/>
                <w:sz w:val="24"/>
                <w:szCs w:val="24"/>
              </w:rPr>
              <w:t>(1</w:t>
            </w:r>
            <w:r w:rsidR="001A37C8" w:rsidRPr="000D64FA">
              <w:rPr>
                <w:rFonts w:ascii="宋体" w:hAnsi="宋体"/>
                <w:sz w:val="24"/>
                <w:szCs w:val="24"/>
              </w:rPr>
              <w:t>5</w:t>
            </w:r>
            <w:r w:rsidRPr="000D64FA">
              <w:rPr>
                <w:rFonts w:ascii="宋体" w:hAnsi="宋体"/>
                <w:sz w:val="24"/>
                <w:szCs w:val="24"/>
              </w:rPr>
              <w:t>)</w:t>
            </w:r>
          </w:p>
        </w:tc>
      </w:tr>
    </w:tbl>
    <w:p w:rsidR="008724C7" w:rsidRPr="000D64FA" w:rsidRDefault="008724C7" w:rsidP="008724C7">
      <w:pPr>
        <w:spacing w:line="360" w:lineRule="auto"/>
        <w:ind w:firstLineChars="200" w:firstLine="480"/>
        <w:rPr>
          <w:rFonts w:ascii="宋体" w:hAnsi="宋体"/>
          <w:sz w:val="24"/>
          <w:szCs w:val="24"/>
        </w:rPr>
      </w:pPr>
      <w:r w:rsidRPr="000D64FA">
        <w:rPr>
          <w:rFonts w:ascii="宋体" w:hAnsi="宋体"/>
          <w:sz w:val="24"/>
          <w:szCs w:val="24"/>
        </w:rPr>
        <w:t>式中：</w:t>
      </w:r>
    </w:p>
    <w:p w:rsidR="008724C7" w:rsidRPr="000D64FA" w:rsidRDefault="004D2FB4" w:rsidP="00A01FA9">
      <w:pPr>
        <w:spacing w:line="360" w:lineRule="auto"/>
        <w:ind w:firstLineChars="200" w:firstLine="480"/>
        <w:rPr>
          <w:rFonts w:ascii="宋体" w:hAnsi="宋体"/>
          <w:sz w:val="24"/>
          <w:szCs w:val="24"/>
        </w:rPr>
      </w:pPr>
      <m:oMath>
        <m:sSub>
          <m:sSubPr>
            <m:ctrlPr>
              <w:rPr>
                <w:rFonts w:ascii="Cambria Math" w:hAnsi="宋体"/>
                <w:i/>
                <w:sz w:val="24"/>
                <w:szCs w:val="24"/>
              </w:rPr>
            </m:ctrlPr>
          </m:sSubPr>
          <m:e>
            <m:r>
              <w:rPr>
                <w:rFonts w:ascii="Cambria Math" w:hAnsi="Cambria Math"/>
                <w:sz w:val="24"/>
                <w:szCs w:val="24"/>
              </w:rPr>
              <m:t>E</m:t>
            </m:r>
          </m:e>
          <m:sub>
            <m:r>
              <w:rPr>
                <w:rFonts w:ascii="Cambria Math" w:hAnsi="Cambria Math"/>
                <w:sz w:val="24"/>
                <w:szCs w:val="24"/>
              </w:rPr>
              <m:t>ij</m:t>
            </m:r>
          </m:sub>
        </m:sSub>
      </m:oMath>
      <w:r w:rsidR="008724C7" w:rsidRPr="000D64FA">
        <w:rPr>
          <w:rFonts w:ascii="宋体" w:hAnsi="宋体"/>
          <w:i/>
          <w:sz w:val="24"/>
          <w:szCs w:val="24"/>
        </w:rPr>
        <w:t>——</w:t>
      </w:r>
      <w:r w:rsidR="008724C7" w:rsidRPr="000D64FA">
        <w:rPr>
          <w:rFonts w:ascii="宋体" w:hAnsi="宋体"/>
          <w:sz w:val="24"/>
          <w:szCs w:val="24"/>
        </w:rPr>
        <w:t>第i</w:t>
      </w:r>
      <w:proofErr w:type="gramStart"/>
      <w:r w:rsidR="008724C7" w:rsidRPr="000D64FA">
        <w:rPr>
          <w:rFonts w:ascii="宋体" w:hAnsi="宋体"/>
          <w:sz w:val="24"/>
          <w:szCs w:val="24"/>
        </w:rPr>
        <w:t>流量点第</w:t>
      </w:r>
      <w:proofErr w:type="gramEnd"/>
      <w:r w:rsidR="008724C7" w:rsidRPr="000D64FA">
        <w:rPr>
          <w:rFonts w:ascii="宋体" w:hAnsi="宋体"/>
          <w:sz w:val="24"/>
          <w:szCs w:val="24"/>
        </w:rPr>
        <w:t>j次校准的示值误差，%</w:t>
      </w:r>
      <w:r w:rsidR="00AB7D3B" w:rsidRPr="000D64FA">
        <w:rPr>
          <w:rFonts w:ascii="宋体" w:hAnsi="宋体" w:hint="eastAsia"/>
          <w:sz w:val="24"/>
          <w:szCs w:val="24"/>
        </w:rPr>
        <w:t>。</w:t>
      </w:r>
    </w:p>
    <w:p w:rsidR="00FD393F" w:rsidRPr="000D64FA" w:rsidRDefault="00B04893" w:rsidP="00A01FA9">
      <w:pPr>
        <w:spacing w:line="360" w:lineRule="auto"/>
        <w:ind w:firstLineChars="200" w:firstLine="480"/>
        <w:rPr>
          <w:rFonts w:ascii="宋体" w:hAnsi="宋体"/>
          <w:sz w:val="24"/>
          <w:szCs w:val="24"/>
        </w:rPr>
      </w:pPr>
      <w:r w:rsidRPr="000D64FA">
        <w:rPr>
          <w:rFonts w:ascii="宋体" w:hAnsi="宋体"/>
          <w:sz w:val="24"/>
          <w:szCs w:val="24"/>
        </w:rPr>
        <w:t>g</w:t>
      </w:r>
      <w:r w:rsidR="00FC79ED" w:rsidRPr="000D64FA">
        <w:rPr>
          <w:rFonts w:ascii="宋体" w:hAnsi="宋体"/>
          <w:sz w:val="24"/>
          <w:szCs w:val="24"/>
        </w:rPr>
        <w:t>）</w:t>
      </w:r>
      <w:r w:rsidR="00FD393F" w:rsidRPr="000D64FA">
        <w:rPr>
          <w:rFonts w:ascii="宋体" w:hAnsi="宋体"/>
          <w:sz w:val="24"/>
          <w:szCs w:val="24"/>
        </w:rPr>
        <w:t>打开标准金属量器放液阀门，以最大排放量方式将标准金属量器内介质排空，并在滴流状态下等待2</w:t>
      </w:r>
      <w:r w:rsidR="00A01FA9" w:rsidRPr="000D64FA">
        <w:rPr>
          <w:rFonts w:ascii="宋体" w:hAnsi="宋体"/>
          <w:sz w:val="24"/>
          <w:szCs w:val="24"/>
        </w:rPr>
        <w:t xml:space="preserve"> </w:t>
      </w:r>
      <w:r w:rsidR="00FD393F" w:rsidRPr="000D64FA">
        <w:rPr>
          <w:rFonts w:ascii="宋体" w:hAnsi="宋体"/>
          <w:sz w:val="24"/>
          <w:szCs w:val="24"/>
        </w:rPr>
        <w:t>min</w:t>
      </w:r>
      <w:r w:rsidR="00D550C7" w:rsidRPr="000D64FA">
        <w:rPr>
          <w:rFonts w:ascii="宋体" w:hAnsi="宋体"/>
          <w:sz w:val="24"/>
          <w:szCs w:val="24"/>
        </w:rPr>
        <w:t>，关好放液阀门。</w:t>
      </w:r>
    </w:p>
    <w:p w:rsidR="00C927F7" w:rsidRPr="000D64FA" w:rsidRDefault="00B04893" w:rsidP="00A01FA9">
      <w:pPr>
        <w:spacing w:line="360" w:lineRule="auto"/>
        <w:ind w:firstLineChars="200" w:firstLine="480"/>
        <w:rPr>
          <w:rFonts w:ascii="宋体" w:hAnsi="宋体"/>
          <w:sz w:val="24"/>
          <w:szCs w:val="24"/>
        </w:rPr>
      </w:pPr>
      <w:r w:rsidRPr="000D64FA">
        <w:rPr>
          <w:rFonts w:ascii="宋体" w:hAnsi="宋体"/>
          <w:sz w:val="24"/>
          <w:szCs w:val="24"/>
        </w:rPr>
        <w:t>h</w:t>
      </w:r>
      <w:r w:rsidR="00FC79ED" w:rsidRPr="000D64FA">
        <w:rPr>
          <w:rFonts w:ascii="宋体" w:hAnsi="宋体"/>
          <w:sz w:val="24"/>
          <w:szCs w:val="24"/>
        </w:rPr>
        <w:t>）</w:t>
      </w:r>
      <w:r w:rsidR="00D550C7" w:rsidRPr="000D64FA">
        <w:rPr>
          <w:rFonts w:ascii="宋体" w:hAnsi="宋体"/>
          <w:sz w:val="24"/>
          <w:szCs w:val="24"/>
        </w:rPr>
        <w:t>校准</w:t>
      </w:r>
      <w:r w:rsidR="00A01FA9" w:rsidRPr="000D64FA">
        <w:rPr>
          <w:rFonts w:ascii="宋体" w:hAnsi="宋体"/>
          <w:sz w:val="24"/>
          <w:szCs w:val="24"/>
        </w:rPr>
        <w:t>重复</w:t>
      </w:r>
      <w:r w:rsidR="00D550C7" w:rsidRPr="000D64FA">
        <w:rPr>
          <w:rFonts w:ascii="宋体" w:hAnsi="宋体"/>
          <w:sz w:val="24"/>
          <w:szCs w:val="24"/>
        </w:rPr>
        <w:t>3</w:t>
      </w:r>
      <w:r w:rsidR="00CC0F3D" w:rsidRPr="000D64FA">
        <w:rPr>
          <w:rFonts w:ascii="宋体" w:hAnsi="宋体"/>
          <w:sz w:val="24"/>
          <w:szCs w:val="24"/>
        </w:rPr>
        <w:t>次</w:t>
      </w:r>
      <w:r w:rsidR="00D550C7" w:rsidRPr="000D64FA">
        <w:rPr>
          <w:rFonts w:ascii="宋体" w:hAnsi="宋体"/>
          <w:sz w:val="24"/>
          <w:szCs w:val="24"/>
        </w:rPr>
        <w:t>，取3</w:t>
      </w:r>
      <w:r w:rsidR="00CC0F3D" w:rsidRPr="000D64FA">
        <w:rPr>
          <w:rFonts w:ascii="宋体" w:hAnsi="宋体"/>
          <w:sz w:val="24"/>
          <w:szCs w:val="24"/>
        </w:rPr>
        <w:t>次校准示值误差的平均值</w:t>
      </w:r>
      <w:r w:rsidR="00D550C7" w:rsidRPr="000D64FA">
        <w:rPr>
          <w:rFonts w:ascii="宋体" w:hAnsi="宋体"/>
          <w:sz w:val="24"/>
          <w:szCs w:val="24"/>
        </w:rPr>
        <w:t>，</w:t>
      </w:r>
      <w:r w:rsidR="00CC0F3D" w:rsidRPr="000D64FA">
        <w:rPr>
          <w:rFonts w:ascii="宋体" w:hAnsi="宋体"/>
          <w:sz w:val="24"/>
          <w:szCs w:val="24"/>
        </w:rPr>
        <w:t>流量点的示值误差</w:t>
      </w:r>
      <w:r w:rsidR="002465C0" w:rsidRPr="000D64FA">
        <w:rPr>
          <w:rFonts w:ascii="宋体" w:hAnsi="宋体"/>
          <w:sz w:val="24"/>
          <w:szCs w:val="24"/>
        </w:rPr>
        <w:t>按公式（</w:t>
      </w:r>
      <w:r w:rsidR="00DD4C49" w:rsidRPr="000D64FA">
        <w:rPr>
          <w:rFonts w:ascii="宋体" w:hAnsi="宋体"/>
          <w:sz w:val="24"/>
          <w:szCs w:val="24"/>
        </w:rPr>
        <w:t>16</w:t>
      </w:r>
      <w:r w:rsidR="002465C0" w:rsidRPr="000D64FA">
        <w:rPr>
          <w:rFonts w:ascii="宋体" w:hAnsi="宋体"/>
          <w:sz w:val="24"/>
          <w:szCs w:val="24"/>
        </w:rPr>
        <w:t>）计算</w:t>
      </w:r>
      <w:r w:rsidR="00D550C7" w:rsidRPr="000D64FA">
        <w:rPr>
          <w:rFonts w:ascii="宋体" w:hAnsi="宋体"/>
          <w:sz w:val="24"/>
          <w:szCs w:val="24"/>
        </w:rPr>
        <w:t>。</w:t>
      </w:r>
    </w:p>
    <w:tbl>
      <w:tblPr>
        <w:tblW w:w="0" w:type="auto"/>
        <w:tblLook w:val="04A0" w:firstRow="1" w:lastRow="0" w:firstColumn="1" w:lastColumn="0" w:noHBand="0" w:noVBand="1"/>
      </w:tblPr>
      <w:tblGrid>
        <w:gridCol w:w="7586"/>
        <w:gridCol w:w="936"/>
      </w:tblGrid>
      <w:tr w:rsidR="00C927F7" w:rsidRPr="000D64FA" w:rsidTr="00580014">
        <w:tc>
          <w:tcPr>
            <w:tcW w:w="7905" w:type="dxa"/>
            <w:vAlign w:val="center"/>
          </w:tcPr>
          <w:p w:rsidR="00C927F7" w:rsidRPr="000D64FA" w:rsidRDefault="004D2FB4" w:rsidP="00580014">
            <w:pPr>
              <w:spacing w:line="360" w:lineRule="auto"/>
              <w:jc w:val="center"/>
              <w:rPr>
                <w:rFonts w:ascii="宋体" w:hAnsi="宋体"/>
                <w:sz w:val="24"/>
                <w:szCs w:val="24"/>
              </w:rPr>
            </w:pPr>
            <m:oMathPara>
              <m:oMath>
                <m:sSub>
                  <m:sSubPr>
                    <m:ctrlPr>
                      <w:rPr>
                        <w:rFonts w:ascii="Cambria Math" w:hAnsi="宋体"/>
                        <w:i/>
                        <w:sz w:val="24"/>
                        <w:szCs w:val="24"/>
                      </w:rPr>
                    </m:ctrlPr>
                  </m:sSubPr>
                  <m:e>
                    <m:r>
                      <w:rPr>
                        <w:rFonts w:ascii="Cambria Math" w:hAnsi="Cambria Math"/>
                        <w:sz w:val="24"/>
                        <w:szCs w:val="24"/>
                      </w:rPr>
                      <m:t>E</m:t>
                    </m:r>
                  </m:e>
                  <m:sub>
                    <m:r>
                      <w:rPr>
                        <w:rFonts w:ascii="Cambria Math" w:hAnsi="宋体"/>
                        <w:sz w:val="24"/>
                        <w:szCs w:val="24"/>
                      </w:rPr>
                      <m:t>(</m:t>
                    </m:r>
                    <m:r>
                      <w:rPr>
                        <w:rFonts w:ascii="Cambria Math" w:hAnsi="Cambria Math"/>
                        <w:sz w:val="24"/>
                        <w:szCs w:val="24"/>
                      </w:rPr>
                      <m:t>i</m:t>
                    </m:r>
                    <m:r>
                      <w:rPr>
                        <w:rFonts w:ascii="Cambria Math" w:hAnsi="宋体"/>
                        <w:sz w:val="24"/>
                        <w:szCs w:val="24"/>
                      </w:rPr>
                      <m:t>)</m:t>
                    </m:r>
                  </m:sub>
                </m:sSub>
                <m:r>
                  <w:rPr>
                    <w:rFonts w:ascii="Cambria Math" w:hAnsi="宋体"/>
                    <w:sz w:val="24"/>
                    <w:szCs w:val="24"/>
                  </w:rPr>
                  <m:t>=</m:t>
                </m:r>
                <m:f>
                  <m:fPr>
                    <m:ctrlPr>
                      <w:rPr>
                        <w:rFonts w:ascii="Cambria Math" w:hAnsi="宋体"/>
                        <w:i/>
                        <w:sz w:val="24"/>
                        <w:szCs w:val="24"/>
                      </w:rPr>
                    </m:ctrlPr>
                  </m:fPr>
                  <m:num>
                    <m:r>
                      <w:rPr>
                        <w:rFonts w:ascii="Cambria Math" w:hAnsi="宋体"/>
                        <w:sz w:val="24"/>
                        <w:szCs w:val="24"/>
                      </w:rPr>
                      <m:t>1</m:t>
                    </m:r>
                  </m:num>
                  <m:den>
                    <m:r>
                      <w:rPr>
                        <w:rFonts w:ascii="Cambria Math" w:hAnsi="Cambria Math"/>
                        <w:sz w:val="24"/>
                        <w:szCs w:val="24"/>
                      </w:rPr>
                      <m:t>n</m:t>
                    </m:r>
                  </m:den>
                </m:f>
                <m:nary>
                  <m:naryPr>
                    <m:chr m:val="∑"/>
                    <m:limLoc m:val="undOvr"/>
                    <m:ctrlPr>
                      <w:rPr>
                        <w:rFonts w:ascii="Cambria Math" w:hAnsi="宋体"/>
                        <w:i/>
                        <w:sz w:val="24"/>
                        <w:szCs w:val="24"/>
                      </w:rPr>
                    </m:ctrlPr>
                  </m:naryPr>
                  <m:sub>
                    <m:r>
                      <w:rPr>
                        <w:rFonts w:ascii="Cambria Math" w:hAnsi="Cambria Math"/>
                        <w:sz w:val="24"/>
                        <w:szCs w:val="24"/>
                      </w:rPr>
                      <m:t>j</m:t>
                    </m:r>
                    <m:r>
                      <w:rPr>
                        <w:rFonts w:ascii="Cambria Math" w:hAnsi="宋体"/>
                        <w:sz w:val="24"/>
                        <w:szCs w:val="24"/>
                      </w:rPr>
                      <m:t>=1</m:t>
                    </m:r>
                  </m:sub>
                  <m:sup>
                    <m:r>
                      <w:rPr>
                        <w:rFonts w:ascii="Cambria Math" w:hAnsi="Cambria Math"/>
                        <w:sz w:val="24"/>
                        <w:szCs w:val="24"/>
                      </w:rPr>
                      <m:t>n</m:t>
                    </m:r>
                  </m:sup>
                  <m:e>
                    <m:sSub>
                      <m:sSubPr>
                        <m:ctrlPr>
                          <w:rPr>
                            <w:rFonts w:ascii="Cambria Math" w:hAnsi="宋体"/>
                            <w:i/>
                            <w:sz w:val="24"/>
                            <w:szCs w:val="24"/>
                          </w:rPr>
                        </m:ctrlPr>
                      </m:sSubPr>
                      <m:e>
                        <m:r>
                          <w:rPr>
                            <w:rFonts w:ascii="Cambria Math" w:hAnsi="Cambria Math"/>
                            <w:sz w:val="24"/>
                            <w:szCs w:val="24"/>
                          </w:rPr>
                          <m:t>E</m:t>
                        </m:r>
                      </m:e>
                      <m:sub>
                        <m:r>
                          <w:rPr>
                            <w:rFonts w:ascii="Cambria Math" w:hAnsi="Cambria Math"/>
                            <w:sz w:val="24"/>
                            <w:szCs w:val="24"/>
                          </w:rPr>
                          <m:t>q</m:t>
                        </m:r>
                        <m:r>
                          <w:rPr>
                            <w:rFonts w:ascii="Cambria Math" w:hAnsi="宋体"/>
                            <w:sz w:val="24"/>
                            <w:szCs w:val="24"/>
                          </w:rPr>
                          <m:t>(</m:t>
                        </m:r>
                        <m:r>
                          <w:rPr>
                            <w:rFonts w:ascii="Cambria Math" w:hAnsi="Cambria Math"/>
                            <w:sz w:val="24"/>
                            <w:szCs w:val="24"/>
                          </w:rPr>
                          <m:t>ij</m:t>
                        </m:r>
                        <m:r>
                          <w:rPr>
                            <w:rFonts w:ascii="Cambria Math" w:hAnsi="宋体"/>
                            <w:sz w:val="24"/>
                            <w:szCs w:val="24"/>
                          </w:rPr>
                          <m:t>)</m:t>
                        </m:r>
                      </m:sub>
                    </m:sSub>
                  </m:e>
                </m:nary>
              </m:oMath>
            </m:oMathPara>
          </w:p>
        </w:tc>
        <w:tc>
          <w:tcPr>
            <w:tcW w:w="617" w:type="dxa"/>
            <w:vAlign w:val="center"/>
          </w:tcPr>
          <w:p w:rsidR="00C927F7" w:rsidRPr="000D64FA" w:rsidRDefault="002465C0" w:rsidP="00580014">
            <w:pPr>
              <w:spacing w:line="360" w:lineRule="auto"/>
              <w:jc w:val="center"/>
              <w:rPr>
                <w:rFonts w:ascii="宋体" w:hAnsi="宋体"/>
                <w:sz w:val="24"/>
                <w:szCs w:val="24"/>
              </w:rPr>
            </w:pPr>
            <w:r w:rsidRPr="000D64FA">
              <w:rPr>
                <w:rFonts w:ascii="宋体" w:hAnsi="宋体"/>
                <w:sz w:val="24"/>
                <w:szCs w:val="24"/>
              </w:rPr>
              <w:t>（1</w:t>
            </w:r>
            <w:r w:rsidR="00DD4C49" w:rsidRPr="000D64FA">
              <w:rPr>
                <w:rFonts w:ascii="宋体" w:hAnsi="宋体"/>
                <w:sz w:val="24"/>
                <w:szCs w:val="24"/>
              </w:rPr>
              <w:t>6</w:t>
            </w:r>
            <w:r w:rsidRPr="000D64FA">
              <w:rPr>
                <w:rFonts w:ascii="宋体" w:hAnsi="宋体"/>
                <w:sz w:val="24"/>
                <w:szCs w:val="24"/>
              </w:rPr>
              <w:t>）</w:t>
            </w:r>
          </w:p>
        </w:tc>
      </w:tr>
    </w:tbl>
    <w:p w:rsidR="00D550C7" w:rsidRPr="000D64FA" w:rsidRDefault="00D550C7" w:rsidP="00C927F7">
      <w:pPr>
        <w:spacing w:line="360" w:lineRule="auto"/>
        <w:ind w:firstLineChars="200" w:firstLine="480"/>
        <w:rPr>
          <w:rFonts w:ascii="宋体" w:hAnsi="宋体"/>
          <w:sz w:val="24"/>
          <w:szCs w:val="24"/>
        </w:rPr>
      </w:pPr>
      <w:r w:rsidRPr="000D64FA">
        <w:rPr>
          <w:rFonts w:ascii="宋体" w:hAnsi="宋体"/>
          <w:sz w:val="24"/>
          <w:szCs w:val="24"/>
        </w:rPr>
        <w:t>式中:</w:t>
      </w:r>
    </w:p>
    <w:p w:rsidR="00AB7D3B" w:rsidRPr="000D64FA" w:rsidRDefault="00D550C7" w:rsidP="00C927F7">
      <w:pPr>
        <w:spacing w:line="360" w:lineRule="auto"/>
        <w:ind w:firstLineChars="200" w:firstLine="480"/>
        <w:rPr>
          <w:rFonts w:ascii="宋体" w:hAnsi="宋体"/>
          <w:sz w:val="24"/>
          <w:szCs w:val="24"/>
        </w:rPr>
      </w:pPr>
      <w:r w:rsidRPr="000D64FA">
        <w:rPr>
          <w:rFonts w:ascii="宋体" w:hAnsi="宋体"/>
          <w:sz w:val="24"/>
          <w:szCs w:val="24"/>
        </w:rPr>
        <w:t xml:space="preserve"> </w:t>
      </w:r>
      <m:oMath>
        <m:sSub>
          <m:sSubPr>
            <m:ctrlPr>
              <w:rPr>
                <w:rFonts w:ascii="Cambria Math" w:hAnsi="宋体"/>
                <w:i/>
                <w:sz w:val="24"/>
                <w:szCs w:val="24"/>
              </w:rPr>
            </m:ctrlPr>
          </m:sSubPr>
          <m:e>
            <m:r>
              <w:rPr>
                <w:rFonts w:ascii="Cambria Math" w:hAnsi="Cambria Math"/>
                <w:sz w:val="24"/>
                <w:szCs w:val="24"/>
              </w:rPr>
              <m:t>E</m:t>
            </m:r>
          </m:e>
          <m:sub>
            <m:d>
              <m:dPr>
                <m:ctrlPr>
                  <w:rPr>
                    <w:rFonts w:ascii="Cambria Math" w:hAnsi="宋体"/>
                    <w:i/>
                    <w:sz w:val="24"/>
                    <w:szCs w:val="24"/>
                  </w:rPr>
                </m:ctrlPr>
              </m:dPr>
              <m:e>
                <m:r>
                  <w:rPr>
                    <w:rFonts w:ascii="Cambria Math" w:hAnsi="Cambria Math"/>
                    <w:sz w:val="24"/>
                    <w:szCs w:val="24"/>
                  </w:rPr>
                  <m:t>i</m:t>
                </m:r>
              </m:e>
            </m:d>
          </m:sub>
        </m:sSub>
        <m:r>
          <w:rPr>
            <w:rFonts w:ascii="Cambria Math" w:hAnsi="宋体"/>
            <w:sz w:val="24"/>
            <w:szCs w:val="24"/>
          </w:rPr>
          <m:t xml:space="preserve"> </m:t>
        </m:r>
      </m:oMath>
      <w:r w:rsidRPr="000D64FA">
        <w:rPr>
          <w:rFonts w:ascii="宋体" w:hAnsi="宋体"/>
          <w:sz w:val="24"/>
          <w:szCs w:val="24"/>
        </w:rPr>
        <w:t>——</w:t>
      </w:r>
      <w:r w:rsidR="009D37D1" w:rsidRPr="000D64FA">
        <w:rPr>
          <w:rFonts w:ascii="宋体" w:hAnsi="宋体"/>
          <w:sz w:val="24"/>
          <w:szCs w:val="24"/>
        </w:rPr>
        <w:t>流量点的示值误差，L</w:t>
      </w:r>
      <w:r w:rsidR="00AB7D3B" w:rsidRPr="000D64FA">
        <w:rPr>
          <w:rFonts w:ascii="宋体" w:hAnsi="宋体" w:hint="eastAsia"/>
          <w:sz w:val="24"/>
          <w:szCs w:val="24"/>
        </w:rPr>
        <w:t>；</w:t>
      </w:r>
    </w:p>
    <w:p w:rsidR="00D550C7" w:rsidRPr="000D64FA" w:rsidRDefault="00AB7D3B" w:rsidP="00C927F7">
      <w:pPr>
        <w:spacing w:line="360" w:lineRule="auto"/>
        <w:ind w:firstLineChars="200" w:firstLine="480"/>
        <w:rPr>
          <w:rFonts w:ascii="宋体" w:hAnsi="宋体"/>
          <w:sz w:val="24"/>
          <w:szCs w:val="24"/>
        </w:rPr>
      </w:pPr>
      <w:r w:rsidRPr="000D64FA">
        <w:rPr>
          <w:rFonts w:ascii="宋体" w:hAnsi="宋体" w:hint="eastAsia"/>
          <w:sz w:val="24"/>
          <w:szCs w:val="24"/>
        </w:rPr>
        <w:lastRenderedPageBreak/>
        <w:t xml:space="preserve">   n——测量次数，n=3。</w:t>
      </w:r>
    </w:p>
    <w:p w:rsidR="00CC0F3D" w:rsidRPr="000D64FA" w:rsidRDefault="00B04893" w:rsidP="00C927F7">
      <w:pPr>
        <w:spacing w:line="360" w:lineRule="auto"/>
        <w:ind w:firstLineChars="200" w:firstLine="480"/>
        <w:rPr>
          <w:rFonts w:ascii="宋体" w:hAnsi="宋体"/>
          <w:sz w:val="24"/>
          <w:szCs w:val="24"/>
        </w:rPr>
      </w:pPr>
      <w:r w:rsidRPr="000D64FA">
        <w:rPr>
          <w:rFonts w:ascii="宋体" w:hAnsi="宋体"/>
          <w:sz w:val="24"/>
          <w:szCs w:val="24"/>
        </w:rPr>
        <w:t>i</w:t>
      </w:r>
      <w:r w:rsidR="00FC79ED" w:rsidRPr="000D64FA">
        <w:rPr>
          <w:rFonts w:ascii="宋体" w:hAnsi="宋体"/>
          <w:sz w:val="24"/>
          <w:szCs w:val="24"/>
        </w:rPr>
        <w:t>）</w:t>
      </w:r>
      <w:r w:rsidR="008A6A48" w:rsidRPr="000D64FA">
        <w:rPr>
          <w:rFonts w:ascii="宋体" w:hAnsi="宋体"/>
          <w:sz w:val="24"/>
          <w:szCs w:val="24"/>
        </w:rPr>
        <w:t>第</w:t>
      </w:r>
      <w:r w:rsidR="008A6A48" w:rsidRPr="000D64FA">
        <w:rPr>
          <w:rFonts w:ascii="宋体" w:hAnsi="宋体"/>
          <w:i/>
          <w:sz w:val="24"/>
          <w:szCs w:val="24"/>
        </w:rPr>
        <w:t>i</w:t>
      </w:r>
      <w:r w:rsidR="008A6A48" w:rsidRPr="000D64FA">
        <w:rPr>
          <w:rFonts w:ascii="宋体" w:hAnsi="宋体"/>
          <w:sz w:val="24"/>
          <w:szCs w:val="24"/>
        </w:rPr>
        <w:t>流量点的</w:t>
      </w:r>
      <w:r w:rsidR="00CC0F3D" w:rsidRPr="000D64FA">
        <w:rPr>
          <w:rFonts w:ascii="宋体" w:hAnsi="宋体"/>
          <w:sz w:val="24"/>
          <w:szCs w:val="24"/>
        </w:rPr>
        <w:t>重复性按公式（1</w:t>
      </w:r>
      <w:r w:rsidR="00DD4C49" w:rsidRPr="000D64FA">
        <w:rPr>
          <w:rFonts w:ascii="宋体" w:hAnsi="宋体"/>
          <w:sz w:val="24"/>
          <w:szCs w:val="24"/>
        </w:rPr>
        <w:t>7）计算。</w:t>
      </w:r>
    </w:p>
    <w:tbl>
      <w:tblPr>
        <w:tblW w:w="0" w:type="auto"/>
        <w:tblLook w:val="04A0" w:firstRow="1" w:lastRow="0" w:firstColumn="1" w:lastColumn="0" w:noHBand="0" w:noVBand="1"/>
      </w:tblPr>
      <w:tblGrid>
        <w:gridCol w:w="7586"/>
        <w:gridCol w:w="936"/>
      </w:tblGrid>
      <w:tr w:rsidR="00CC0F3D" w:rsidRPr="000D64FA" w:rsidTr="00580014">
        <w:tc>
          <w:tcPr>
            <w:tcW w:w="7905" w:type="dxa"/>
          </w:tcPr>
          <w:p w:rsidR="00CC0F3D" w:rsidRPr="000D64FA" w:rsidRDefault="004D2FB4" w:rsidP="00AA045B">
            <w:pPr>
              <w:spacing w:line="360" w:lineRule="auto"/>
              <w:ind w:firstLineChars="200" w:firstLine="480"/>
              <w:jc w:val="center"/>
              <w:rPr>
                <w:rFonts w:ascii="宋体" w:hAnsi="宋体"/>
                <w:i/>
                <w:sz w:val="24"/>
                <w:szCs w:val="24"/>
              </w:rPr>
            </w:pPr>
            <m:oMathPara>
              <m:oMath>
                <m:sSub>
                  <m:sSubPr>
                    <m:ctrlPr>
                      <w:rPr>
                        <w:rFonts w:ascii="Cambria Math" w:hAnsi="宋体"/>
                        <w:i/>
                        <w:sz w:val="24"/>
                        <w:szCs w:val="24"/>
                      </w:rPr>
                    </m:ctrlPr>
                  </m:sSubPr>
                  <m:e>
                    <m:r>
                      <w:rPr>
                        <w:rFonts w:ascii="Cambria Math" w:hAnsi="Cambria Math"/>
                        <w:sz w:val="24"/>
                        <w:szCs w:val="24"/>
                      </w:rPr>
                      <m:t>E</m:t>
                    </m:r>
                  </m:e>
                  <m:sub>
                    <m:r>
                      <w:rPr>
                        <w:rFonts w:ascii="Cambria Math" w:hAnsi="Cambria Math"/>
                        <w:sz w:val="24"/>
                        <w:szCs w:val="24"/>
                      </w:rPr>
                      <m:t>ri</m:t>
                    </m:r>
                  </m:sub>
                </m:sSub>
                <m:r>
                  <w:rPr>
                    <w:rFonts w:ascii="Cambria Math" w:hAnsi="宋体"/>
                    <w:sz w:val="24"/>
                    <w:szCs w:val="24"/>
                  </w:rPr>
                  <m:t>=</m:t>
                </m:r>
                <m:f>
                  <m:fPr>
                    <m:ctrlPr>
                      <w:rPr>
                        <w:rFonts w:ascii="Cambria Math" w:hAnsi="宋体"/>
                        <w:i/>
                        <w:sz w:val="24"/>
                        <w:szCs w:val="24"/>
                      </w:rPr>
                    </m:ctrlPr>
                  </m:fPr>
                  <m:num>
                    <m:d>
                      <m:dPr>
                        <m:begChr m:val="|"/>
                        <m:endChr m:val="|"/>
                        <m:ctrlPr>
                          <w:rPr>
                            <w:rFonts w:ascii="Cambria Math" w:hAnsi="宋体"/>
                            <w:i/>
                            <w:sz w:val="24"/>
                            <w:szCs w:val="24"/>
                          </w:rPr>
                        </m:ctrlPr>
                      </m:dPr>
                      <m:e>
                        <m:sSub>
                          <m:sSubPr>
                            <m:ctrlPr>
                              <w:rPr>
                                <w:rFonts w:ascii="Cambria Math" w:hAnsi="宋体"/>
                                <w:i/>
                                <w:sz w:val="24"/>
                                <w:szCs w:val="24"/>
                              </w:rPr>
                            </m:ctrlPr>
                          </m:sSubPr>
                          <m:e>
                            <m:r>
                              <w:rPr>
                                <w:rFonts w:ascii="Cambria Math" w:hAnsi="Cambria Math"/>
                                <w:sz w:val="24"/>
                                <w:szCs w:val="24"/>
                              </w:rPr>
                              <m:t>E</m:t>
                            </m:r>
                          </m:e>
                          <m:sub>
                            <m:r>
                              <m:rPr>
                                <m:sty m:val="p"/>
                              </m:rPr>
                              <w:rPr>
                                <w:rFonts w:ascii="Cambria Math" w:hAnsi="宋体"/>
                                <w:sz w:val="24"/>
                                <w:szCs w:val="24"/>
                              </w:rPr>
                              <m:t>imax</m:t>
                            </m:r>
                          </m:sub>
                        </m:sSub>
                        <m:r>
                          <w:rPr>
                            <w:rFonts w:ascii="宋体" w:hAnsi="Cambria Math"/>
                            <w:sz w:val="24"/>
                            <w:szCs w:val="24"/>
                          </w:rPr>
                          <m:t>-</m:t>
                        </m:r>
                        <m:sSub>
                          <m:sSubPr>
                            <m:ctrlPr>
                              <w:rPr>
                                <w:rFonts w:ascii="Cambria Math" w:hAnsi="宋体"/>
                                <w:i/>
                                <w:sz w:val="24"/>
                                <w:szCs w:val="24"/>
                              </w:rPr>
                            </m:ctrlPr>
                          </m:sSubPr>
                          <m:e>
                            <m:r>
                              <w:rPr>
                                <w:rFonts w:ascii="Cambria Math" w:hAnsi="Cambria Math"/>
                                <w:sz w:val="24"/>
                                <w:szCs w:val="24"/>
                              </w:rPr>
                              <m:t>E</m:t>
                            </m:r>
                          </m:e>
                          <m:sub>
                            <m:r>
                              <m:rPr>
                                <m:sty m:val="p"/>
                              </m:rPr>
                              <w:rPr>
                                <w:rFonts w:ascii="Cambria Math" w:hAnsi="宋体"/>
                                <w:sz w:val="24"/>
                                <w:szCs w:val="24"/>
                              </w:rPr>
                              <m:t>imin</m:t>
                            </m:r>
                          </m:sub>
                        </m:sSub>
                      </m:e>
                    </m:d>
                  </m:num>
                  <m:den>
                    <m:r>
                      <w:rPr>
                        <w:rFonts w:ascii="Cambria Math" w:hAnsi="Cambria Math"/>
                        <w:sz w:val="24"/>
                        <w:szCs w:val="24"/>
                      </w:rPr>
                      <m:t>C</m:t>
                    </m:r>
                  </m:den>
                </m:f>
              </m:oMath>
            </m:oMathPara>
          </w:p>
        </w:tc>
        <w:tc>
          <w:tcPr>
            <w:tcW w:w="617" w:type="dxa"/>
            <w:vAlign w:val="center"/>
          </w:tcPr>
          <w:p w:rsidR="00CC0F3D" w:rsidRPr="000D64FA" w:rsidRDefault="002465C0" w:rsidP="00580014">
            <w:pPr>
              <w:spacing w:line="360" w:lineRule="auto"/>
              <w:jc w:val="center"/>
              <w:rPr>
                <w:rFonts w:ascii="宋体" w:hAnsi="宋体"/>
                <w:sz w:val="24"/>
                <w:szCs w:val="24"/>
              </w:rPr>
            </w:pPr>
            <w:r w:rsidRPr="000D64FA">
              <w:rPr>
                <w:rFonts w:ascii="宋体" w:hAnsi="宋体"/>
                <w:sz w:val="24"/>
                <w:szCs w:val="24"/>
              </w:rPr>
              <w:t>（</w:t>
            </w:r>
            <w:r w:rsidR="00CC0F3D" w:rsidRPr="000D64FA">
              <w:rPr>
                <w:rFonts w:ascii="宋体" w:hAnsi="宋体"/>
                <w:sz w:val="24"/>
                <w:szCs w:val="24"/>
              </w:rPr>
              <w:t>1</w:t>
            </w:r>
            <w:r w:rsidR="00DD4C49" w:rsidRPr="000D64FA">
              <w:rPr>
                <w:rFonts w:ascii="宋体" w:hAnsi="宋体"/>
                <w:sz w:val="24"/>
                <w:szCs w:val="24"/>
              </w:rPr>
              <w:t>7</w:t>
            </w:r>
            <w:r w:rsidRPr="000D64FA">
              <w:rPr>
                <w:rFonts w:ascii="宋体" w:hAnsi="宋体"/>
                <w:sz w:val="24"/>
                <w:szCs w:val="24"/>
              </w:rPr>
              <w:t>）</w:t>
            </w:r>
          </w:p>
        </w:tc>
      </w:tr>
    </w:tbl>
    <w:p w:rsidR="002465C0" w:rsidRPr="000D64FA" w:rsidRDefault="00CC0F3D" w:rsidP="00CC0F3D">
      <w:pPr>
        <w:spacing w:line="360" w:lineRule="auto"/>
        <w:ind w:firstLineChars="200" w:firstLine="480"/>
        <w:rPr>
          <w:rFonts w:ascii="宋体" w:hAnsi="宋体"/>
          <w:sz w:val="24"/>
          <w:szCs w:val="24"/>
        </w:rPr>
      </w:pPr>
      <w:r w:rsidRPr="000D64FA">
        <w:rPr>
          <w:rFonts w:ascii="宋体" w:hAnsi="宋体"/>
          <w:sz w:val="24"/>
          <w:szCs w:val="24"/>
        </w:rPr>
        <w:t>式中：</w:t>
      </w:r>
    </w:p>
    <w:p w:rsidR="002465C0" w:rsidRPr="000D64FA" w:rsidRDefault="004D2FB4" w:rsidP="002465C0">
      <w:pPr>
        <w:spacing w:line="360" w:lineRule="auto"/>
        <w:ind w:firstLineChars="200" w:firstLine="480"/>
        <w:rPr>
          <w:rFonts w:ascii="宋体" w:hAnsi="宋体"/>
          <w:sz w:val="24"/>
          <w:szCs w:val="24"/>
        </w:rPr>
      </w:pPr>
      <m:oMath>
        <m:sSub>
          <m:sSubPr>
            <m:ctrlPr>
              <w:rPr>
                <w:rFonts w:ascii="Cambria Math" w:hAnsi="宋体"/>
                <w:i/>
                <w:sz w:val="24"/>
                <w:szCs w:val="24"/>
              </w:rPr>
            </m:ctrlPr>
          </m:sSubPr>
          <m:e>
            <m:r>
              <w:rPr>
                <w:rFonts w:ascii="Cambria Math" w:hAnsi="Cambria Math"/>
                <w:sz w:val="24"/>
                <w:szCs w:val="24"/>
              </w:rPr>
              <m:t>E</m:t>
            </m:r>
          </m:e>
          <m:sub>
            <m:r>
              <m:rPr>
                <m:sty m:val="p"/>
              </m:rPr>
              <w:rPr>
                <w:rFonts w:ascii="Cambria Math" w:hAnsi="宋体"/>
                <w:sz w:val="24"/>
                <w:szCs w:val="24"/>
              </w:rPr>
              <m:t>imax</m:t>
            </m:r>
          </m:sub>
        </m:sSub>
      </m:oMath>
      <w:r w:rsidR="00CC0F3D" w:rsidRPr="000D64FA">
        <w:rPr>
          <w:rFonts w:ascii="宋体" w:hAnsi="宋体"/>
          <w:sz w:val="24"/>
          <w:szCs w:val="24"/>
        </w:rPr>
        <w:t>——被</w:t>
      </w:r>
      <w:r w:rsidR="008A6A48" w:rsidRPr="000D64FA">
        <w:rPr>
          <w:rFonts w:ascii="宋体" w:hAnsi="宋体"/>
          <w:sz w:val="24"/>
          <w:szCs w:val="24"/>
        </w:rPr>
        <w:t>校</w:t>
      </w:r>
      <w:r w:rsidR="00CC0F3D" w:rsidRPr="000D64FA">
        <w:rPr>
          <w:rFonts w:ascii="宋体" w:hAnsi="宋体"/>
          <w:sz w:val="24"/>
          <w:szCs w:val="24"/>
        </w:rPr>
        <w:t>流量计第</w:t>
      </w:r>
      <w:r w:rsidR="00CC0F3D" w:rsidRPr="000D64FA">
        <w:rPr>
          <w:rFonts w:ascii="宋体" w:hAnsi="宋体"/>
          <w:i/>
          <w:sz w:val="24"/>
          <w:szCs w:val="24"/>
        </w:rPr>
        <w:t>i</w:t>
      </w:r>
      <w:r w:rsidR="00CC0F3D" w:rsidRPr="000D64FA">
        <w:rPr>
          <w:rFonts w:ascii="宋体" w:hAnsi="宋体"/>
          <w:sz w:val="24"/>
          <w:szCs w:val="24"/>
        </w:rPr>
        <w:t>流量</w:t>
      </w:r>
      <w:proofErr w:type="gramStart"/>
      <w:r w:rsidR="00CC0F3D" w:rsidRPr="000D64FA">
        <w:rPr>
          <w:rFonts w:ascii="宋体" w:hAnsi="宋体"/>
          <w:sz w:val="24"/>
          <w:szCs w:val="24"/>
        </w:rPr>
        <w:t>点多次</w:t>
      </w:r>
      <w:proofErr w:type="gramEnd"/>
      <w:r w:rsidR="00CC0F3D" w:rsidRPr="000D64FA">
        <w:rPr>
          <w:rFonts w:ascii="宋体" w:hAnsi="宋体"/>
          <w:sz w:val="24"/>
          <w:szCs w:val="24"/>
        </w:rPr>
        <w:t>测得示值误差的最大值，</w:t>
      </w:r>
      <w:r w:rsidR="00DD4C49" w:rsidRPr="000D64FA">
        <w:rPr>
          <w:rFonts w:ascii="宋体" w:hAnsi="宋体"/>
          <w:sz w:val="24"/>
          <w:szCs w:val="24"/>
        </w:rPr>
        <w:t>%</w:t>
      </w:r>
      <w:r w:rsidR="00CC0F3D" w:rsidRPr="000D64FA">
        <w:rPr>
          <w:rFonts w:ascii="宋体" w:hAnsi="宋体"/>
          <w:sz w:val="24"/>
          <w:szCs w:val="24"/>
        </w:rPr>
        <w:t>；</w:t>
      </w:r>
    </w:p>
    <w:p w:rsidR="00CC0F3D" w:rsidRPr="000D64FA" w:rsidRDefault="004D2FB4" w:rsidP="002465C0">
      <w:pPr>
        <w:spacing w:line="360" w:lineRule="auto"/>
        <w:ind w:firstLineChars="200" w:firstLine="480"/>
        <w:rPr>
          <w:rFonts w:ascii="宋体" w:hAnsi="宋体"/>
          <w:sz w:val="24"/>
          <w:szCs w:val="24"/>
        </w:rPr>
      </w:pPr>
      <m:oMath>
        <m:sSub>
          <m:sSubPr>
            <m:ctrlPr>
              <w:rPr>
                <w:rFonts w:ascii="Cambria Math" w:hAnsi="宋体"/>
                <w:i/>
                <w:sz w:val="24"/>
                <w:szCs w:val="24"/>
              </w:rPr>
            </m:ctrlPr>
          </m:sSubPr>
          <m:e>
            <m:r>
              <w:rPr>
                <w:rFonts w:ascii="Cambria Math" w:hAnsi="Cambria Math"/>
                <w:sz w:val="24"/>
                <w:szCs w:val="24"/>
              </w:rPr>
              <m:t>E</m:t>
            </m:r>
          </m:e>
          <m:sub>
            <m:r>
              <w:rPr>
                <w:rFonts w:ascii="Cambria Math" w:hAnsi="Cambria Math"/>
                <w:sz w:val="24"/>
                <w:szCs w:val="24"/>
              </w:rPr>
              <m:t>i</m:t>
            </m:r>
            <m:r>
              <m:rPr>
                <m:sty m:val="p"/>
              </m:rPr>
              <w:rPr>
                <w:rFonts w:ascii="Cambria Math" w:hAnsi="宋体"/>
                <w:sz w:val="24"/>
                <w:szCs w:val="24"/>
              </w:rPr>
              <m:t>min</m:t>
            </m:r>
          </m:sub>
        </m:sSub>
      </m:oMath>
      <w:r w:rsidR="00CC0F3D" w:rsidRPr="000D64FA">
        <w:rPr>
          <w:rFonts w:ascii="宋体" w:hAnsi="宋体"/>
          <w:sz w:val="24"/>
          <w:szCs w:val="24"/>
        </w:rPr>
        <w:t>——被</w:t>
      </w:r>
      <w:r w:rsidR="008A6A48" w:rsidRPr="000D64FA">
        <w:rPr>
          <w:rFonts w:ascii="宋体" w:hAnsi="宋体"/>
          <w:sz w:val="24"/>
          <w:szCs w:val="24"/>
        </w:rPr>
        <w:t>校</w:t>
      </w:r>
      <w:r w:rsidR="00CC0F3D" w:rsidRPr="000D64FA">
        <w:rPr>
          <w:rFonts w:ascii="宋体" w:hAnsi="宋体"/>
          <w:sz w:val="24"/>
          <w:szCs w:val="24"/>
        </w:rPr>
        <w:t>流量计第</w:t>
      </w:r>
      <w:r w:rsidR="00CC0F3D" w:rsidRPr="000D64FA">
        <w:rPr>
          <w:rFonts w:ascii="宋体" w:hAnsi="宋体"/>
          <w:i/>
          <w:sz w:val="24"/>
          <w:szCs w:val="24"/>
        </w:rPr>
        <w:t>i</w:t>
      </w:r>
      <w:r w:rsidR="00CC0F3D" w:rsidRPr="000D64FA">
        <w:rPr>
          <w:rFonts w:ascii="宋体" w:hAnsi="宋体"/>
          <w:sz w:val="24"/>
          <w:szCs w:val="24"/>
        </w:rPr>
        <w:t>流量</w:t>
      </w:r>
      <w:proofErr w:type="gramStart"/>
      <w:r w:rsidR="00CC0F3D" w:rsidRPr="000D64FA">
        <w:rPr>
          <w:rFonts w:ascii="宋体" w:hAnsi="宋体"/>
          <w:sz w:val="24"/>
          <w:szCs w:val="24"/>
        </w:rPr>
        <w:t>点多次</w:t>
      </w:r>
      <w:proofErr w:type="gramEnd"/>
      <w:r w:rsidR="00CC0F3D" w:rsidRPr="000D64FA">
        <w:rPr>
          <w:rFonts w:ascii="宋体" w:hAnsi="宋体"/>
          <w:sz w:val="24"/>
          <w:szCs w:val="24"/>
        </w:rPr>
        <w:t>测得示值误差的最小值，</w:t>
      </w:r>
      <w:r w:rsidR="00DD4C49" w:rsidRPr="000D64FA">
        <w:rPr>
          <w:rFonts w:ascii="宋体" w:hAnsi="宋体"/>
          <w:sz w:val="24"/>
          <w:szCs w:val="24"/>
        </w:rPr>
        <w:t>%。</w:t>
      </w:r>
    </w:p>
    <w:p w:rsidR="008A6A48" w:rsidRPr="00996E05" w:rsidRDefault="008A6A48" w:rsidP="00240574">
      <w:pPr>
        <w:spacing w:beforeLines="50" w:before="156" w:afterLines="50" w:after="156" w:line="360" w:lineRule="auto"/>
        <w:rPr>
          <w:rFonts w:ascii="黑体" w:eastAsia="黑体" w:hAnsi="黑体"/>
          <w:sz w:val="24"/>
          <w:szCs w:val="24"/>
        </w:rPr>
      </w:pPr>
      <w:r w:rsidRPr="00996E05">
        <w:rPr>
          <w:rFonts w:ascii="黑体" w:eastAsia="黑体" w:hAnsi="黑体"/>
          <w:sz w:val="24"/>
          <w:szCs w:val="24"/>
        </w:rPr>
        <w:t xml:space="preserve">8 </w:t>
      </w:r>
      <w:r w:rsidR="004505FE" w:rsidRPr="00996E05">
        <w:rPr>
          <w:rFonts w:ascii="黑体" w:eastAsia="黑体" w:hAnsi="黑体"/>
          <w:sz w:val="24"/>
          <w:szCs w:val="24"/>
        </w:rPr>
        <w:t xml:space="preserve"> </w:t>
      </w:r>
      <w:r w:rsidR="003709E1" w:rsidRPr="00996E05">
        <w:rPr>
          <w:rFonts w:ascii="黑体" w:eastAsia="黑体" w:hAnsi="黑体"/>
          <w:sz w:val="24"/>
          <w:szCs w:val="24"/>
        </w:rPr>
        <w:t>校准结果</w:t>
      </w:r>
      <w:r w:rsidRPr="00996E05">
        <w:rPr>
          <w:rFonts w:ascii="黑体" w:eastAsia="黑体" w:hAnsi="黑体"/>
          <w:sz w:val="24"/>
          <w:szCs w:val="24"/>
        </w:rPr>
        <w:t>表达</w:t>
      </w:r>
    </w:p>
    <w:p w:rsidR="004505FE" w:rsidRPr="000D64FA" w:rsidRDefault="004505FE" w:rsidP="004505FE">
      <w:pPr>
        <w:spacing w:line="360" w:lineRule="auto"/>
        <w:jc w:val="left"/>
        <w:outlineLvl w:val="1"/>
        <w:rPr>
          <w:rFonts w:ascii="宋体" w:hAnsi="宋体"/>
          <w:sz w:val="24"/>
          <w:szCs w:val="24"/>
        </w:rPr>
      </w:pPr>
      <w:bookmarkStart w:id="0" w:name="_Toc16855950"/>
      <w:bookmarkStart w:id="1" w:name="_Toc16793432"/>
      <w:bookmarkStart w:id="2" w:name="_Toc15474970"/>
      <w:bookmarkStart w:id="3" w:name="_Toc10293960"/>
      <w:r w:rsidRPr="000D64FA">
        <w:rPr>
          <w:rFonts w:ascii="宋体" w:hAnsi="宋体"/>
          <w:sz w:val="24"/>
          <w:szCs w:val="24"/>
        </w:rPr>
        <w:t>8.1  校准结果</w:t>
      </w:r>
      <w:bookmarkEnd w:id="0"/>
      <w:bookmarkEnd w:id="1"/>
      <w:r w:rsidR="00EC317C" w:rsidRPr="000D64FA">
        <w:rPr>
          <w:rFonts w:ascii="宋体" w:hAnsi="宋体"/>
          <w:sz w:val="24"/>
          <w:szCs w:val="24"/>
        </w:rPr>
        <w:t>处理</w:t>
      </w:r>
    </w:p>
    <w:p w:rsidR="004505FE" w:rsidRPr="000D64FA" w:rsidRDefault="004505FE" w:rsidP="004505FE">
      <w:pPr>
        <w:spacing w:line="360" w:lineRule="auto"/>
        <w:ind w:firstLineChars="200" w:firstLine="480"/>
        <w:jc w:val="left"/>
        <w:rPr>
          <w:rFonts w:ascii="宋体" w:hAnsi="宋体"/>
          <w:sz w:val="24"/>
          <w:szCs w:val="24"/>
        </w:rPr>
      </w:pPr>
      <w:r w:rsidRPr="000D64FA">
        <w:rPr>
          <w:rFonts w:ascii="宋体" w:hAnsi="宋体"/>
          <w:sz w:val="24"/>
          <w:szCs w:val="24"/>
        </w:rPr>
        <w:t>校准结果应在校准证书上反映，校准证书</w:t>
      </w:r>
      <w:bookmarkEnd w:id="2"/>
      <w:bookmarkEnd w:id="3"/>
      <w:r w:rsidRPr="000D64FA">
        <w:rPr>
          <w:rFonts w:ascii="宋体" w:hAnsi="宋体"/>
          <w:sz w:val="24"/>
          <w:szCs w:val="24"/>
        </w:rPr>
        <w:t>应至少包括以下信息：</w:t>
      </w:r>
    </w:p>
    <w:p w:rsidR="004505FE" w:rsidRPr="000D64FA" w:rsidRDefault="004505FE" w:rsidP="004505FE">
      <w:pPr>
        <w:spacing w:line="360" w:lineRule="auto"/>
        <w:ind w:firstLineChars="200" w:firstLine="480"/>
        <w:jc w:val="left"/>
        <w:rPr>
          <w:rFonts w:ascii="宋体" w:hAnsi="宋体"/>
          <w:sz w:val="24"/>
          <w:szCs w:val="24"/>
        </w:rPr>
      </w:pPr>
      <w:r w:rsidRPr="000D64FA">
        <w:rPr>
          <w:rFonts w:ascii="宋体" w:hAnsi="宋体"/>
          <w:sz w:val="24"/>
          <w:szCs w:val="24"/>
        </w:rPr>
        <w:t>a）标题，如“校准证书”；</w:t>
      </w:r>
    </w:p>
    <w:p w:rsidR="004505FE" w:rsidRPr="000D64FA" w:rsidRDefault="004505FE" w:rsidP="004505FE">
      <w:pPr>
        <w:spacing w:line="360" w:lineRule="auto"/>
        <w:ind w:firstLineChars="200" w:firstLine="480"/>
        <w:jc w:val="left"/>
        <w:rPr>
          <w:rFonts w:ascii="宋体" w:hAnsi="宋体"/>
          <w:sz w:val="24"/>
          <w:szCs w:val="24"/>
        </w:rPr>
      </w:pPr>
      <w:r w:rsidRPr="000D64FA">
        <w:rPr>
          <w:rFonts w:ascii="宋体" w:hAnsi="宋体"/>
          <w:sz w:val="24"/>
          <w:szCs w:val="24"/>
        </w:rPr>
        <w:t>b）实验室名称和地址；</w:t>
      </w:r>
    </w:p>
    <w:p w:rsidR="004505FE" w:rsidRPr="000D64FA" w:rsidRDefault="004505FE" w:rsidP="004505FE">
      <w:pPr>
        <w:spacing w:line="360" w:lineRule="auto"/>
        <w:ind w:firstLineChars="200" w:firstLine="480"/>
        <w:jc w:val="left"/>
        <w:rPr>
          <w:rFonts w:ascii="宋体" w:hAnsi="宋体"/>
          <w:sz w:val="24"/>
          <w:szCs w:val="24"/>
        </w:rPr>
      </w:pPr>
      <w:r w:rsidRPr="000D64FA">
        <w:rPr>
          <w:rFonts w:ascii="宋体" w:hAnsi="宋体"/>
          <w:sz w:val="24"/>
          <w:szCs w:val="24"/>
        </w:rPr>
        <w:t>c）进行校准的地点（如果与实验室的地址不同）；</w:t>
      </w:r>
    </w:p>
    <w:p w:rsidR="004505FE" w:rsidRPr="000D64FA" w:rsidRDefault="004505FE" w:rsidP="004505FE">
      <w:pPr>
        <w:spacing w:line="360" w:lineRule="auto"/>
        <w:ind w:firstLineChars="200" w:firstLine="480"/>
        <w:jc w:val="left"/>
        <w:rPr>
          <w:rFonts w:ascii="宋体" w:hAnsi="宋体"/>
          <w:sz w:val="24"/>
          <w:szCs w:val="24"/>
        </w:rPr>
      </w:pPr>
      <w:r w:rsidRPr="000D64FA">
        <w:rPr>
          <w:rFonts w:ascii="宋体" w:hAnsi="宋体"/>
          <w:sz w:val="24"/>
          <w:szCs w:val="24"/>
        </w:rPr>
        <w:t>d）证书或报告的唯一性标识（如证书编号），每页及总页数的标识；</w:t>
      </w:r>
    </w:p>
    <w:p w:rsidR="004505FE" w:rsidRPr="000D64FA" w:rsidRDefault="004505FE" w:rsidP="004505FE">
      <w:pPr>
        <w:spacing w:line="360" w:lineRule="auto"/>
        <w:ind w:firstLineChars="200" w:firstLine="480"/>
        <w:jc w:val="left"/>
        <w:rPr>
          <w:rFonts w:ascii="宋体" w:hAnsi="宋体"/>
          <w:sz w:val="24"/>
          <w:szCs w:val="24"/>
        </w:rPr>
      </w:pPr>
      <w:r w:rsidRPr="000D64FA">
        <w:rPr>
          <w:rFonts w:ascii="宋体" w:hAnsi="宋体"/>
          <w:sz w:val="24"/>
          <w:szCs w:val="24"/>
        </w:rPr>
        <w:t>e）客户的名称和地址；</w:t>
      </w:r>
    </w:p>
    <w:p w:rsidR="004505FE" w:rsidRPr="000D64FA" w:rsidRDefault="004505FE" w:rsidP="004505FE">
      <w:pPr>
        <w:spacing w:line="360" w:lineRule="auto"/>
        <w:ind w:firstLineChars="200" w:firstLine="480"/>
        <w:jc w:val="left"/>
        <w:rPr>
          <w:rFonts w:ascii="宋体" w:hAnsi="宋体"/>
          <w:sz w:val="24"/>
          <w:szCs w:val="24"/>
        </w:rPr>
      </w:pPr>
      <w:r w:rsidRPr="000D64FA">
        <w:rPr>
          <w:rFonts w:ascii="宋体" w:hAnsi="宋体"/>
          <w:sz w:val="24"/>
          <w:szCs w:val="24"/>
        </w:rPr>
        <w:t>f）被校对</w:t>
      </w:r>
      <w:proofErr w:type="gramStart"/>
      <w:r w:rsidRPr="000D64FA">
        <w:rPr>
          <w:rFonts w:ascii="宋体" w:hAnsi="宋体"/>
          <w:sz w:val="24"/>
          <w:szCs w:val="24"/>
        </w:rPr>
        <w:t>象</w:t>
      </w:r>
      <w:proofErr w:type="gramEnd"/>
      <w:r w:rsidRPr="000D64FA">
        <w:rPr>
          <w:rFonts w:ascii="宋体" w:hAnsi="宋体"/>
          <w:sz w:val="24"/>
          <w:szCs w:val="24"/>
        </w:rPr>
        <w:t>的描述和明确标识；</w:t>
      </w:r>
    </w:p>
    <w:p w:rsidR="004505FE" w:rsidRPr="000D64FA" w:rsidRDefault="004505FE" w:rsidP="004505FE">
      <w:pPr>
        <w:spacing w:line="360" w:lineRule="auto"/>
        <w:ind w:firstLineChars="200" w:firstLine="480"/>
        <w:jc w:val="left"/>
        <w:rPr>
          <w:rFonts w:ascii="宋体" w:hAnsi="宋体"/>
          <w:sz w:val="24"/>
          <w:szCs w:val="24"/>
        </w:rPr>
      </w:pPr>
      <w:r w:rsidRPr="000D64FA">
        <w:rPr>
          <w:rFonts w:ascii="宋体" w:hAnsi="宋体"/>
          <w:sz w:val="24"/>
          <w:szCs w:val="24"/>
        </w:rPr>
        <w:t>g）进行校准的日期，如果与校准结果的有效性或应用有关时，应说明被校对</w:t>
      </w:r>
      <w:proofErr w:type="gramStart"/>
      <w:r w:rsidRPr="000D64FA">
        <w:rPr>
          <w:rFonts w:ascii="宋体" w:hAnsi="宋体"/>
          <w:sz w:val="24"/>
          <w:szCs w:val="24"/>
        </w:rPr>
        <w:t>象</w:t>
      </w:r>
      <w:proofErr w:type="gramEnd"/>
      <w:r w:rsidRPr="000D64FA">
        <w:rPr>
          <w:rFonts w:ascii="宋体" w:hAnsi="宋体"/>
          <w:sz w:val="24"/>
          <w:szCs w:val="24"/>
        </w:rPr>
        <w:t>的接收日期；</w:t>
      </w:r>
    </w:p>
    <w:p w:rsidR="004505FE" w:rsidRPr="000D64FA" w:rsidRDefault="004505FE" w:rsidP="004505FE">
      <w:pPr>
        <w:spacing w:line="360" w:lineRule="auto"/>
        <w:ind w:firstLineChars="200" w:firstLine="480"/>
        <w:jc w:val="left"/>
        <w:rPr>
          <w:rFonts w:ascii="宋体" w:hAnsi="宋体"/>
          <w:sz w:val="24"/>
          <w:szCs w:val="24"/>
        </w:rPr>
      </w:pPr>
      <w:r w:rsidRPr="000D64FA">
        <w:rPr>
          <w:rFonts w:ascii="宋体" w:hAnsi="宋体"/>
          <w:sz w:val="24"/>
          <w:szCs w:val="24"/>
        </w:rPr>
        <w:t>h）如果与校准结果的有效性和应用有关时，应对被校样品的抽样程序进行说明；</w:t>
      </w:r>
    </w:p>
    <w:p w:rsidR="004505FE" w:rsidRPr="000D64FA" w:rsidRDefault="004505FE" w:rsidP="004505FE">
      <w:pPr>
        <w:spacing w:line="360" w:lineRule="auto"/>
        <w:ind w:firstLineChars="200" w:firstLine="480"/>
        <w:jc w:val="left"/>
        <w:rPr>
          <w:rFonts w:ascii="宋体" w:hAnsi="宋体"/>
          <w:sz w:val="24"/>
          <w:szCs w:val="24"/>
        </w:rPr>
      </w:pPr>
      <w:r w:rsidRPr="000D64FA">
        <w:rPr>
          <w:rFonts w:ascii="宋体" w:hAnsi="宋体"/>
          <w:sz w:val="24"/>
          <w:szCs w:val="24"/>
        </w:rPr>
        <w:t>i）校准所依据的技术规范的标识，包括名称和代号；</w:t>
      </w:r>
    </w:p>
    <w:p w:rsidR="004505FE" w:rsidRPr="000D64FA" w:rsidRDefault="004505FE" w:rsidP="004505FE">
      <w:pPr>
        <w:spacing w:line="360" w:lineRule="auto"/>
        <w:ind w:firstLineChars="200" w:firstLine="480"/>
        <w:jc w:val="left"/>
        <w:rPr>
          <w:rFonts w:ascii="宋体" w:hAnsi="宋体"/>
          <w:sz w:val="24"/>
          <w:szCs w:val="24"/>
        </w:rPr>
      </w:pPr>
      <w:r w:rsidRPr="000D64FA">
        <w:rPr>
          <w:rFonts w:ascii="宋体" w:hAnsi="宋体"/>
          <w:sz w:val="24"/>
          <w:szCs w:val="24"/>
        </w:rPr>
        <w:t>j）本次校准所用测量标准的溯源性及有效性说明；</w:t>
      </w:r>
    </w:p>
    <w:p w:rsidR="004505FE" w:rsidRPr="000D64FA" w:rsidRDefault="004505FE" w:rsidP="004505FE">
      <w:pPr>
        <w:spacing w:line="360" w:lineRule="auto"/>
        <w:ind w:firstLineChars="200" w:firstLine="480"/>
        <w:jc w:val="left"/>
        <w:rPr>
          <w:rFonts w:ascii="宋体" w:hAnsi="宋体"/>
          <w:sz w:val="24"/>
          <w:szCs w:val="24"/>
        </w:rPr>
      </w:pPr>
      <w:r w:rsidRPr="000D64FA">
        <w:rPr>
          <w:rFonts w:ascii="宋体" w:hAnsi="宋体"/>
          <w:sz w:val="24"/>
          <w:szCs w:val="24"/>
        </w:rPr>
        <w:t>k）校准环境的描述；</w:t>
      </w:r>
    </w:p>
    <w:p w:rsidR="004505FE" w:rsidRPr="000D64FA" w:rsidRDefault="004505FE" w:rsidP="004505FE">
      <w:pPr>
        <w:spacing w:line="360" w:lineRule="auto"/>
        <w:ind w:firstLineChars="200" w:firstLine="480"/>
        <w:jc w:val="left"/>
        <w:rPr>
          <w:rFonts w:ascii="宋体" w:hAnsi="宋体"/>
          <w:sz w:val="24"/>
          <w:szCs w:val="24"/>
        </w:rPr>
      </w:pPr>
      <w:r w:rsidRPr="000D64FA">
        <w:rPr>
          <w:rFonts w:ascii="宋体" w:hAnsi="宋体"/>
          <w:sz w:val="24"/>
          <w:szCs w:val="24"/>
        </w:rPr>
        <w:t>l）校准结果及测量不确定度的说明；</w:t>
      </w:r>
    </w:p>
    <w:p w:rsidR="004505FE" w:rsidRPr="000D64FA" w:rsidRDefault="004505FE" w:rsidP="004505FE">
      <w:pPr>
        <w:spacing w:line="360" w:lineRule="auto"/>
        <w:ind w:firstLineChars="200" w:firstLine="480"/>
        <w:jc w:val="left"/>
        <w:rPr>
          <w:rFonts w:ascii="宋体" w:hAnsi="宋体"/>
          <w:sz w:val="24"/>
          <w:szCs w:val="24"/>
        </w:rPr>
      </w:pPr>
      <w:r w:rsidRPr="000D64FA">
        <w:rPr>
          <w:rFonts w:ascii="宋体" w:hAnsi="宋体"/>
          <w:sz w:val="24"/>
          <w:szCs w:val="24"/>
        </w:rPr>
        <w:t>m）对校准规范的偏离的说明；</w:t>
      </w:r>
    </w:p>
    <w:p w:rsidR="004505FE" w:rsidRPr="000D64FA" w:rsidRDefault="004505FE" w:rsidP="004505FE">
      <w:pPr>
        <w:spacing w:line="360" w:lineRule="auto"/>
        <w:ind w:firstLineChars="200" w:firstLine="480"/>
        <w:jc w:val="left"/>
        <w:rPr>
          <w:rFonts w:ascii="宋体" w:hAnsi="宋体"/>
          <w:sz w:val="24"/>
          <w:szCs w:val="24"/>
        </w:rPr>
      </w:pPr>
      <w:r w:rsidRPr="000D64FA">
        <w:rPr>
          <w:rFonts w:ascii="宋体" w:hAnsi="宋体"/>
          <w:sz w:val="24"/>
          <w:szCs w:val="24"/>
        </w:rPr>
        <w:t>n）校准证书或校准报告签发人的签名、职务或等效标识；</w:t>
      </w:r>
    </w:p>
    <w:p w:rsidR="004505FE" w:rsidRPr="000D64FA" w:rsidRDefault="004505FE" w:rsidP="004505FE">
      <w:pPr>
        <w:spacing w:line="360" w:lineRule="auto"/>
        <w:ind w:firstLineChars="200" w:firstLine="480"/>
        <w:jc w:val="left"/>
        <w:rPr>
          <w:rFonts w:ascii="宋体" w:hAnsi="宋体"/>
          <w:sz w:val="24"/>
          <w:szCs w:val="24"/>
        </w:rPr>
      </w:pPr>
      <w:r w:rsidRPr="000D64FA">
        <w:rPr>
          <w:rFonts w:ascii="宋体" w:hAnsi="宋体"/>
          <w:sz w:val="24"/>
          <w:szCs w:val="24"/>
        </w:rPr>
        <w:t>o）校准结果仅对被校对</w:t>
      </w:r>
      <w:proofErr w:type="gramStart"/>
      <w:r w:rsidRPr="000D64FA">
        <w:rPr>
          <w:rFonts w:ascii="宋体" w:hAnsi="宋体"/>
          <w:sz w:val="24"/>
          <w:szCs w:val="24"/>
        </w:rPr>
        <w:t>象</w:t>
      </w:r>
      <w:proofErr w:type="gramEnd"/>
      <w:r w:rsidRPr="000D64FA">
        <w:rPr>
          <w:rFonts w:ascii="宋体" w:hAnsi="宋体"/>
          <w:sz w:val="24"/>
          <w:szCs w:val="24"/>
        </w:rPr>
        <w:t>有效的声明。</w:t>
      </w:r>
    </w:p>
    <w:p w:rsidR="004505FE" w:rsidRPr="000D64FA" w:rsidRDefault="004505FE" w:rsidP="004505FE">
      <w:pPr>
        <w:spacing w:line="360" w:lineRule="auto"/>
        <w:ind w:left="480"/>
        <w:rPr>
          <w:rFonts w:ascii="宋体" w:hAnsi="宋体"/>
          <w:sz w:val="24"/>
          <w:szCs w:val="24"/>
        </w:rPr>
      </w:pPr>
      <w:r w:rsidRPr="000D64FA">
        <w:rPr>
          <w:rFonts w:ascii="宋体" w:hAnsi="宋体"/>
          <w:sz w:val="24"/>
          <w:szCs w:val="24"/>
        </w:rPr>
        <w:t>p）未经实验室书面批准，不得部分复制证书的声明。</w:t>
      </w:r>
      <w:bookmarkStart w:id="4" w:name="_Toc16855949"/>
      <w:bookmarkStart w:id="5" w:name="_Toc16793431"/>
    </w:p>
    <w:p w:rsidR="004505FE" w:rsidRPr="000D64FA" w:rsidRDefault="004505FE" w:rsidP="004505FE">
      <w:pPr>
        <w:spacing w:line="360" w:lineRule="auto"/>
        <w:jc w:val="left"/>
        <w:rPr>
          <w:rFonts w:ascii="宋体" w:hAnsi="宋体"/>
          <w:sz w:val="24"/>
        </w:rPr>
      </w:pPr>
      <w:r w:rsidRPr="000D64FA">
        <w:rPr>
          <w:rFonts w:ascii="宋体" w:hAnsi="宋体"/>
          <w:sz w:val="24"/>
        </w:rPr>
        <w:t>8.2  校准记录</w:t>
      </w:r>
      <w:bookmarkEnd w:id="4"/>
      <w:bookmarkEnd w:id="5"/>
      <w:r w:rsidRPr="000D64FA">
        <w:rPr>
          <w:rFonts w:ascii="宋体" w:hAnsi="宋体"/>
          <w:sz w:val="24"/>
        </w:rPr>
        <w:t>与证书内页、不确定度评定</w:t>
      </w:r>
    </w:p>
    <w:p w:rsidR="004505FE" w:rsidRPr="000D64FA" w:rsidRDefault="004505FE" w:rsidP="004505FE">
      <w:pPr>
        <w:spacing w:line="360" w:lineRule="auto"/>
        <w:ind w:firstLineChars="200" w:firstLine="480"/>
        <w:jc w:val="left"/>
        <w:rPr>
          <w:rFonts w:ascii="宋体" w:hAnsi="宋体"/>
          <w:sz w:val="24"/>
        </w:rPr>
      </w:pPr>
      <w:r w:rsidRPr="000D64FA">
        <w:rPr>
          <w:rFonts w:ascii="宋体" w:hAnsi="宋体"/>
          <w:sz w:val="24"/>
        </w:rPr>
        <w:lastRenderedPageBreak/>
        <w:t>校准原始记录格式见附录A，校准证书内页格式见附录B</w:t>
      </w:r>
      <w:r w:rsidR="0075308A" w:rsidRPr="000D64FA">
        <w:rPr>
          <w:rFonts w:ascii="宋体" w:hAnsi="宋体"/>
          <w:sz w:val="24"/>
        </w:rPr>
        <w:t>，测量结果的</w:t>
      </w:r>
      <w:r w:rsidRPr="000D64FA">
        <w:rPr>
          <w:rFonts w:ascii="宋体" w:hAnsi="宋体"/>
          <w:sz w:val="24"/>
        </w:rPr>
        <w:t>不确定度评定示例见附录C。</w:t>
      </w:r>
    </w:p>
    <w:p w:rsidR="004505FE" w:rsidRPr="00996E05" w:rsidRDefault="004505FE" w:rsidP="00240574">
      <w:pPr>
        <w:spacing w:beforeLines="50" w:before="156" w:afterLines="50" w:after="156" w:line="360" w:lineRule="auto"/>
        <w:rPr>
          <w:rFonts w:ascii="黑体" w:eastAsia="黑体" w:hAnsi="黑体"/>
          <w:sz w:val="24"/>
          <w:szCs w:val="24"/>
        </w:rPr>
      </w:pPr>
      <w:bookmarkStart w:id="6" w:name="_Toc140942415"/>
      <w:r w:rsidRPr="00996E05">
        <w:rPr>
          <w:rFonts w:ascii="黑体" w:eastAsia="黑体" w:hAnsi="黑体"/>
          <w:sz w:val="24"/>
          <w:szCs w:val="24"/>
        </w:rPr>
        <w:t>9  复校时间</w:t>
      </w:r>
      <w:proofErr w:type="gramStart"/>
      <w:r w:rsidRPr="00996E05">
        <w:rPr>
          <w:rFonts w:ascii="黑体" w:eastAsia="黑体" w:hAnsi="黑体"/>
          <w:sz w:val="24"/>
          <w:szCs w:val="24"/>
        </w:rPr>
        <w:t>间</w:t>
      </w:r>
      <w:bookmarkEnd w:id="6"/>
      <w:proofErr w:type="gramEnd"/>
    </w:p>
    <w:p w:rsidR="004505FE" w:rsidRPr="000D64FA" w:rsidRDefault="004505FE" w:rsidP="00EC317C">
      <w:pPr>
        <w:pStyle w:val="aa"/>
        <w:spacing w:line="360" w:lineRule="auto"/>
        <w:ind w:firstLine="480"/>
        <w:jc w:val="both"/>
        <w:outlineLvl w:val="9"/>
      </w:pPr>
      <w:r w:rsidRPr="000D64FA">
        <w:t>由于复校时间间隔的长短是由仪器的使用情况、使用者、仪器本身质量等诸因素所决定的，因此，送</w:t>
      </w:r>
      <w:proofErr w:type="gramStart"/>
      <w:r w:rsidRPr="000D64FA">
        <w:t>校单位</w:t>
      </w:r>
      <w:proofErr w:type="gramEnd"/>
      <w:r w:rsidRPr="000D64FA">
        <w:t>可根据实际使用情况自主决定复校时间间隔。建议复校时间间隔不超过2年。</w:t>
      </w:r>
    </w:p>
    <w:p w:rsidR="00C927F7" w:rsidRPr="000D64FA" w:rsidRDefault="00C927F7" w:rsidP="00A40553">
      <w:pPr>
        <w:spacing w:line="360" w:lineRule="auto"/>
        <w:ind w:firstLineChars="200" w:firstLine="480"/>
        <w:rPr>
          <w:rFonts w:ascii="Cambria Math" w:eastAsiaTheme="minorEastAsia" w:hAnsi="Cambria Math" w:hint="eastAsia"/>
          <w:sz w:val="24"/>
          <w:szCs w:val="24"/>
        </w:rPr>
        <w:sectPr w:rsidR="00C927F7" w:rsidRPr="000D64FA" w:rsidSect="00EC3777">
          <w:footerReference w:type="default" r:id="rId19"/>
          <w:pgSz w:w="11906" w:h="16838"/>
          <w:pgMar w:top="1440" w:right="1800" w:bottom="1440" w:left="1800" w:header="851" w:footer="992" w:gutter="0"/>
          <w:pgNumType w:start="1"/>
          <w:cols w:space="425"/>
          <w:docGrid w:type="lines" w:linePitch="312"/>
        </w:sectPr>
      </w:pPr>
    </w:p>
    <w:p w:rsidR="00030484" w:rsidRPr="00996E05" w:rsidRDefault="00BB1AA8" w:rsidP="00030484">
      <w:pPr>
        <w:spacing w:line="360" w:lineRule="auto"/>
        <w:rPr>
          <w:rFonts w:ascii="黑体" w:eastAsia="黑体" w:hAnsi="黑体"/>
          <w:sz w:val="28"/>
          <w:szCs w:val="28"/>
        </w:rPr>
      </w:pPr>
      <w:r w:rsidRPr="00996E05">
        <w:rPr>
          <w:rFonts w:ascii="黑体" w:eastAsia="黑体" w:hAnsi="黑体"/>
          <w:sz w:val="28"/>
          <w:szCs w:val="28"/>
        </w:rPr>
        <w:lastRenderedPageBreak/>
        <w:t>附录</w:t>
      </w:r>
      <w:r w:rsidR="003E7594" w:rsidRPr="00996E05">
        <w:rPr>
          <w:rFonts w:ascii="黑体" w:eastAsia="黑体" w:hAnsi="黑体"/>
          <w:sz w:val="28"/>
          <w:szCs w:val="28"/>
        </w:rPr>
        <w:t>A</w:t>
      </w:r>
      <w:r w:rsidRPr="00996E05">
        <w:rPr>
          <w:rFonts w:ascii="黑体" w:eastAsia="黑体" w:hAnsi="黑体"/>
          <w:sz w:val="28"/>
          <w:szCs w:val="28"/>
        </w:rPr>
        <w:t xml:space="preserve">  </w:t>
      </w:r>
    </w:p>
    <w:p w:rsidR="00BB1AA8" w:rsidRPr="00996E05" w:rsidRDefault="00030484" w:rsidP="00030484">
      <w:pPr>
        <w:spacing w:line="360" w:lineRule="auto"/>
        <w:jc w:val="center"/>
        <w:rPr>
          <w:rFonts w:ascii="黑体" w:eastAsia="黑体" w:hAnsi="黑体"/>
          <w:sz w:val="28"/>
          <w:szCs w:val="28"/>
        </w:rPr>
      </w:pPr>
      <w:r w:rsidRPr="00996E05">
        <w:rPr>
          <w:rFonts w:ascii="黑体" w:eastAsia="黑体" w:hAnsi="黑体"/>
          <w:sz w:val="28"/>
          <w:szCs w:val="28"/>
        </w:rPr>
        <w:t>校准原始记录</w:t>
      </w:r>
      <w:r w:rsidR="00BB1AA8" w:rsidRPr="00996E05">
        <w:rPr>
          <w:rFonts w:ascii="黑体" w:eastAsia="黑体" w:hAnsi="黑体"/>
          <w:sz w:val="28"/>
          <w:szCs w:val="28"/>
        </w:rPr>
        <w:t>格式</w:t>
      </w:r>
    </w:p>
    <w:p w:rsidR="00BB1AA8" w:rsidRPr="00996E05" w:rsidRDefault="00BB1AA8" w:rsidP="00BB1AA8">
      <w:pPr>
        <w:spacing w:line="360" w:lineRule="auto"/>
        <w:jc w:val="center"/>
        <w:rPr>
          <w:rFonts w:ascii="黑体" w:eastAsia="黑体" w:hAnsi="黑体"/>
          <w:sz w:val="28"/>
          <w:szCs w:val="28"/>
        </w:rPr>
      </w:pPr>
      <w:r w:rsidRPr="00996E05">
        <w:rPr>
          <w:rFonts w:ascii="黑体" w:eastAsia="黑体" w:hAnsi="黑体"/>
          <w:sz w:val="28"/>
          <w:szCs w:val="28"/>
        </w:rPr>
        <w:t>液体流量计在线校准原始记录（标准表-累积流量法）</w:t>
      </w:r>
    </w:p>
    <w:p w:rsidR="00BB1AA8" w:rsidRPr="000D64FA" w:rsidRDefault="00BB1AA8" w:rsidP="00BB1AA8">
      <w:pPr>
        <w:spacing w:line="360" w:lineRule="auto"/>
        <w:ind w:firstLineChars="2700" w:firstLine="5400"/>
        <w:jc w:val="left"/>
        <w:rPr>
          <w:rFonts w:ascii="Cambria Math" w:eastAsiaTheme="minorEastAsia" w:hAnsi="Cambria Math" w:hint="eastAsia"/>
          <w:sz w:val="28"/>
          <w:szCs w:val="28"/>
        </w:rPr>
      </w:pPr>
      <w:r w:rsidRPr="000D64FA">
        <w:rPr>
          <w:rFonts w:ascii="Cambria Math" w:eastAsiaTheme="minorEastAsia" w:hAnsi="Cambria Math"/>
          <w:sz w:val="20"/>
          <w:szCs w:val="24"/>
        </w:rPr>
        <w:t>登记号：</w:t>
      </w:r>
      <w:r w:rsidRPr="000D64FA">
        <w:rPr>
          <w:rFonts w:ascii="Cambria Math" w:eastAsiaTheme="minorEastAsia" w:hAnsi="Cambria Math"/>
          <w:sz w:val="20"/>
          <w:szCs w:val="24"/>
          <w:u w:val="single"/>
        </w:rPr>
        <w:t xml:space="preserve">                       </w:t>
      </w:r>
    </w:p>
    <w:p w:rsidR="00BB1AA8" w:rsidRPr="000D64FA" w:rsidRDefault="00BB1AA8" w:rsidP="00BB1AA8">
      <w:pPr>
        <w:rPr>
          <w:rFonts w:ascii="Cambria Math" w:hAnsi="Cambria Math" w:hint="eastAsia"/>
          <w:sz w:val="24"/>
          <w:szCs w:val="24"/>
        </w:rPr>
      </w:pPr>
      <w:r w:rsidRPr="000D64FA">
        <w:rPr>
          <w:rFonts w:ascii="Cambria Math" w:hAnsi="Cambria Math"/>
          <w:sz w:val="24"/>
          <w:szCs w:val="24"/>
        </w:rPr>
        <w:t>委托单位：</w:t>
      </w:r>
      <w:r w:rsidRPr="000D64FA">
        <w:rPr>
          <w:rFonts w:ascii="Cambria Math" w:hAnsi="Cambria Math"/>
          <w:sz w:val="24"/>
          <w:szCs w:val="24"/>
          <w:u w:val="single"/>
        </w:rPr>
        <w:t xml:space="preserve">                        </w:t>
      </w:r>
      <w:r w:rsidRPr="000D64FA">
        <w:rPr>
          <w:rFonts w:ascii="Cambria Math" w:hAnsi="Cambria Math"/>
          <w:sz w:val="24"/>
          <w:szCs w:val="24"/>
        </w:rPr>
        <w:t>制造厂商：</w:t>
      </w:r>
      <w:r w:rsidRPr="000D64FA">
        <w:rPr>
          <w:rFonts w:ascii="Cambria Math" w:hAnsi="Cambria Math"/>
          <w:sz w:val="24"/>
          <w:szCs w:val="24"/>
          <w:u w:val="single"/>
        </w:rPr>
        <w:t xml:space="preserve">                               </w:t>
      </w:r>
    </w:p>
    <w:p w:rsidR="00BB1AA8" w:rsidRPr="000D64FA" w:rsidRDefault="00BB1AA8" w:rsidP="00BB1AA8">
      <w:pPr>
        <w:rPr>
          <w:rFonts w:ascii="Cambria Math" w:hAnsi="Cambria Math" w:hint="eastAsia"/>
          <w:sz w:val="24"/>
          <w:szCs w:val="24"/>
        </w:rPr>
      </w:pPr>
      <w:r w:rsidRPr="000D64FA">
        <w:rPr>
          <w:rFonts w:ascii="Cambria Math" w:hAnsi="Cambria Math"/>
          <w:sz w:val="24"/>
          <w:szCs w:val="24"/>
        </w:rPr>
        <w:t>器具名称：</w:t>
      </w:r>
      <w:r w:rsidRPr="000D64FA">
        <w:rPr>
          <w:rFonts w:ascii="Cambria Math" w:hAnsi="Cambria Math"/>
          <w:sz w:val="24"/>
          <w:szCs w:val="24"/>
          <w:u w:val="single"/>
        </w:rPr>
        <w:t xml:space="preserve">                 </w:t>
      </w:r>
      <w:r w:rsidRPr="000D64FA">
        <w:rPr>
          <w:rFonts w:ascii="Cambria Math" w:hAnsi="Cambria Math"/>
          <w:sz w:val="24"/>
          <w:szCs w:val="24"/>
        </w:rPr>
        <w:t>规格型号：</w:t>
      </w:r>
      <w:r w:rsidRPr="000D64FA">
        <w:rPr>
          <w:rFonts w:ascii="Cambria Math" w:hAnsi="Cambria Math"/>
          <w:sz w:val="24"/>
          <w:szCs w:val="24"/>
          <w:u w:val="single"/>
        </w:rPr>
        <w:t xml:space="preserve">            </w:t>
      </w:r>
      <w:r w:rsidRPr="000D64FA">
        <w:rPr>
          <w:rFonts w:ascii="Cambria Math" w:hAnsi="Cambria Math"/>
          <w:sz w:val="24"/>
          <w:szCs w:val="24"/>
        </w:rPr>
        <w:t>出厂编号：</w:t>
      </w:r>
      <w:r w:rsidRPr="000D64FA">
        <w:rPr>
          <w:rFonts w:ascii="Cambria Math" w:hAnsi="Cambria Math"/>
          <w:sz w:val="24"/>
          <w:szCs w:val="24"/>
          <w:u w:val="single"/>
        </w:rPr>
        <w:t xml:space="preserve">                               </w:t>
      </w:r>
    </w:p>
    <w:p w:rsidR="00BB1AA8" w:rsidRPr="000D64FA" w:rsidRDefault="00BB1AA8" w:rsidP="00BB1AA8">
      <w:pPr>
        <w:rPr>
          <w:rFonts w:ascii="Cambria Math" w:hAnsi="Cambria Math" w:hint="eastAsia"/>
          <w:sz w:val="24"/>
          <w:szCs w:val="24"/>
        </w:rPr>
      </w:pPr>
      <w:r w:rsidRPr="000D64FA">
        <w:rPr>
          <w:rFonts w:ascii="Cambria Math" w:hAnsi="Cambria Math"/>
          <w:sz w:val="24"/>
          <w:szCs w:val="24"/>
        </w:rPr>
        <w:t>器具种类：</w:t>
      </w:r>
      <w:r w:rsidRPr="000D64FA">
        <w:rPr>
          <w:rFonts w:ascii="Cambria Math" w:hAnsi="Cambria Math"/>
          <w:sz w:val="24"/>
          <w:szCs w:val="24"/>
          <w:u w:val="single"/>
        </w:rPr>
        <w:t xml:space="preserve">                 </w:t>
      </w:r>
      <w:r w:rsidRPr="000D64FA">
        <w:rPr>
          <w:rFonts w:ascii="Cambria Math" w:hAnsi="Cambria Math"/>
          <w:sz w:val="24"/>
          <w:szCs w:val="24"/>
        </w:rPr>
        <w:t>流量范围：</w:t>
      </w:r>
      <w:r w:rsidRPr="000D64FA">
        <w:rPr>
          <w:rFonts w:ascii="Cambria Math" w:hAnsi="Cambria Math"/>
          <w:sz w:val="24"/>
          <w:szCs w:val="24"/>
          <w:u w:val="single"/>
        </w:rPr>
        <w:t xml:space="preserve">            </w:t>
      </w:r>
      <w:r w:rsidRPr="000D64FA">
        <w:rPr>
          <w:rFonts w:ascii="Cambria Math" w:hAnsi="Cambria Math"/>
          <w:sz w:val="24"/>
          <w:szCs w:val="24"/>
        </w:rPr>
        <w:t>校准介质：</w:t>
      </w:r>
      <w:r w:rsidRPr="000D64FA">
        <w:rPr>
          <w:rFonts w:ascii="Cambria Math" w:hAnsi="Cambria Math"/>
          <w:sz w:val="24"/>
          <w:szCs w:val="24"/>
          <w:u w:val="single"/>
        </w:rPr>
        <w:t xml:space="preserve">                </w:t>
      </w:r>
      <w:r w:rsidRPr="000D64FA">
        <w:rPr>
          <w:rFonts w:ascii="Cambria Math" w:hAnsi="Cambria Math"/>
          <w:sz w:val="24"/>
          <w:szCs w:val="24"/>
        </w:rPr>
        <w:t xml:space="preserve">     </w:t>
      </w:r>
    </w:p>
    <w:p w:rsidR="00BB1AA8" w:rsidRPr="000D64FA" w:rsidRDefault="00BB1AA8" w:rsidP="00BB1AA8">
      <w:pPr>
        <w:rPr>
          <w:rFonts w:ascii="Cambria Math" w:hAnsi="Cambria Math" w:hint="eastAsia"/>
          <w:sz w:val="24"/>
          <w:szCs w:val="24"/>
          <w:u w:val="single"/>
        </w:rPr>
      </w:pPr>
      <w:r w:rsidRPr="000D64FA">
        <w:rPr>
          <w:rFonts w:ascii="Cambria Math" w:hAnsi="Cambria Math"/>
          <w:sz w:val="24"/>
          <w:szCs w:val="24"/>
        </w:rPr>
        <w:t>校准依据：</w:t>
      </w:r>
      <w:r w:rsidRPr="000D64FA">
        <w:rPr>
          <w:rFonts w:ascii="Cambria Math" w:hAnsi="Cambria Math"/>
          <w:sz w:val="24"/>
          <w:szCs w:val="24"/>
          <w:u w:val="single"/>
        </w:rPr>
        <w:t xml:space="preserve">                                                                               </w:t>
      </w:r>
    </w:p>
    <w:p w:rsidR="00BB1AA8" w:rsidRPr="000D64FA" w:rsidRDefault="00BB1AA8" w:rsidP="00BB1AA8">
      <w:pPr>
        <w:rPr>
          <w:rFonts w:ascii="Cambria Math" w:hAnsi="Cambria Math" w:hint="eastAsia"/>
          <w:sz w:val="24"/>
          <w:szCs w:val="24"/>
        </w:rPr>
      </w:pPr>
      <w:proofErr w:type="gramStart"/>
      <w:r w:rsidRPr="000D64FA">
        <w:rPr>
          <w:rFonts w:ascii="Cambria Math" w:hAnsi="Cambria Math"/>
          <w:sz w:val="24"/>
          <w:szCs w:val="24"/>
        </w:rPr>
        <w:t>主标准</w:t>
      </w:r>
      <w:proofErr w:type="gramEnd"/>
      <w:r w:rsidRPr="000D64FA">
        <w:rPr>
          <w:rFonts w:ascii="Cambria Math" w:hAnsi="Cambria Math"/>
          <w:sz w:val="24"/>
          <w:szCs w:val="24"/>
        </w:rPr>
        <w:t>器信息：</w:t>
      </w:r>
    </w:p>
    <w:p w:rsidR="00BB1AA8" w:rsidRPr="000D64FA" w:rsidRDefault="00BB1AA8" w:rsidP="00BB1AA8">
      <w:pPr>
        <w:jc w:val="left"/>
        <w:rPr>
          <w:rFonts w:ascii="Cambria Math" w:hAnsi="Cambria Math" w:hint="eastAsia"/>
          <w:sz w:val="24"/>
          <w:szCs w:val="24"/>
        </w:rPr>
      </w:pPr>
      <w:r w:rsidRPr="000D64FA">
        <w:rPr>
          <w:rFonts w:ascii="Cambria Math" w:hAnsi="Cambria Math"/>
          <w:sz w:val="24"/>
          <w:szCs w:val="24"/>
        </w:rPr>
        <w:t>标准器名称：</w:t>
      </w:r>
      <w:r w:rsidRPr="000D64FA">
        <w:rPr>
          <w:rFonts w:ascii="Cambria Math" w:hAnsi="Cambria Math"/>
          <w:sz w:val="24"/>
          <w:szCs w:val="24"/>
          <w:u w:val="single"/>
        </w:rPr>
        <w:t xml:space="preserve">             </w:t>
      </w:r>
      <w:r w:rsidRPr="000D64FA">
        <w:rPr>
          <w:rFonts w:ascii="Cambria Math" w:hAnsi="Cambria Math"/>
          <w:sz w:val="24"/>
          <w:szCs w:val="24"/>
        </w:rPr>
        <w:t>规格型号：</w:t>
      </w:r>
      <w:r w:rsidRPr="000D64FA">
        <w:rPr>
          <w:rFonts w:ascii="Cambria Math" w:hAnsi="Cambria Math"/>
          <w:sz w:val="24"/>
          <w:szCs w:val="24"/>
          <w:u w:val="single"/>
        </w:rPr>
        <w:t xml:space="preserve">            </w:t>
      </w:r>
      <w:r w:rsidRPr="000D64FA">
        <w:rPr>
          <w:rFonts w:ascii="Cambria Math" w:hAnsi="Cambria Math"/>
          <w:sz w:val="24"/>
          <w:szCs w:val="24"/>
        </w:rPr>
        <w:t>出厂编号：</w:t>
      </w:r>
      <w:r w:rsidRPr="000D64FA">
        <w:rPr>
          <w:rFonts w:ascii="Cambria Math" w:hAnsi="Cambria Math"/>
          <w:sz w:val="24"/>
          <w:szCs w:val="24"/>
          <w:u w:val="single"/>
        </w:rPr>
        <w:t xml:space="preserve">                                        </w:t>
      </w:r>
    </w:p>
    <w:p w:rsidR="00BB1AA8" w:rsidRPr="000D64FA" w:rsidRDefault="00BB1AA8" w:rsidP="00BB1AA8">
      <w:pPr>
        <w:jc w:val="left"/>
        <w:rPr>
          <w:rFonts w:ascii="Cambria Math" w:hAnsi="Cambria Math" w:hint="eastAsia"/>
          <w:sz w:val="24"/>
          <w:szCs w:val="24"/>
          <w:u w:val="single"/>
        </w:rPr>
      </w:pPr>
      <w:r w:rsidRPr="000D64FA">
        <w:rPr>
          <w:rFonts w:ascii="Cambria Math" w:hAnsi="Cambria Math"/>
          <w:sz w:val="24"/>
          <w:szCs w:val="24"/>
        </w:rPr>
        <w:t>准确度等级：</w:t>
      </w:r>
      <w:r w:rsidRPr="000D64FA">
        <w:rPr>
          <w:rFonts w:ascii="Cambria Math" w:hAnsi="Cambria Math"/>
          <w:sz w:val="24"/>
          <w:szCs w:val="24"/>
          <w:u w:val="single"/>
        </w:rPr>
        <w:t xml:space="preserve">       </w:t>
      </w:r>
      <w:r w:rsidRPr="000D64FA">
        <w:rPr>
          <w:rFonts w:ascii="Cambria Math" w:hAnsi="Cambria Math"/>
          <w:sz w:val="24"/>
          <w:szCs w:val="24"/>
        </w:rPr>
        <w:t>证书编号：</w:t>
      </w:r>
      <w:r w:rsidRPr="000D64FA">
        <w:rPr>
          <w:rFonts w:ascii="Cambria Math" w:hAnsi="Cambria Math"/>
          <w:sz w:val="24"/>
          <w:szCs w:val="24"/>
          <w:u w:val="single"/>
        </w:rPr>
        <w:t xml:space="preserve">                 </w:t>
      </w:r>
      <w:r w:rsidRPr="000D64FA">
        <w:rPr>
          <w:rFonts w:ascii="Cambria Math" w:hAnsi="Cambria Math"/>
          <w:sz w:val="24"/>
          <w:szCs w:val="24"/>
        </w:rPr>
        <w:t>有效期至：</w:t>
      </w:r>
      <w:r w:rsidRPr="000D64FA">
        <w:rPr>
          <w:rFonts w:ascii="Cambria Math" w:hAnsi="Cambria Math"/>
          <w:sz w:val="24"/>
          <w:szCs w:val="24"/>
          <w:u w:val="single"/>
        </w:rPr>
        <w:t xml:space="preserve">                                  </w:t>
      </w:r>
    </w:p>
    <w:p w:rsidR="00BB1AA8" w:rsidRPr="000D64FA" w:rsidRDefault="00BB1AA8" w:rsidP="00BB1AA8">
      <w:pPr>
        <w:rPr>
          <w:rFonts w:ascii="Cambria Math" w:hAnsi="Cambria Math" w:hint="eastAsia"/>
          <w:sz w:val="24"/>
          <w:szCs w:val="24"/>
        </w:rPr>
      </w:pPr>
      <w:r w:rsidRPr="000D64FA">
        <w:rPr>
          <w:rFonts w:ascii="Cambria Math" w:hAnsi="Cambria Math"/>
          <w:sz w:val="24"/>
          <w:szCs w:val="24"/>
        </w:rPr>
        <w:t>环境温度：</w:t>
      </w:r>
      <w:r w:rsidRPr="000D64FA">
        <w:rPr>
          <w:rFonts w:ascii="Cambria Math" w:hAnsi="Cambria Math"/>
          <w:sz w:val="24"/>
          <w:szCs w:val="24"/>
          <w:u w:val="single"/>
        </w:rPr>
        <w:t xml:space="preserve">        ℃ </w:t>
      </w:r>
      <w:r w:rsidRPr="000D64FA">
        <w:rPr>
          <w:rFonts w:ascii="Cambria Math" w:hAnsi="Cambria Math"/>
          <w:sz w:val="24"/>
          <w:szCs w:val="24"/>
        </w:rPr>
        <w:t>相对湿度：</w:t>
      </w:r>
      <w:r w:rsidRPr="000D64FA">
        <w:rPr>
          <w:rFonts w:ascii="Cambria Math" w:hAnsi="Cambria Math"/>
          <w:sz w:val="24"/>
          <w:szCs w:val="24"/>
          <w:u w:val="single"/>
        </w:rPr>
        <w:t xml:space="preserve">        %</w:t>
      </w:r>
      <w:r w:rsidRPr="000D64FA">
        <w:rPr>
          <w:rFonts w:ascii="Cambria Math" w:hAnsi="Cambria Math"/>
          <w:sz w:val="24"/>
          <w:szCs w:val="24"/>
        </w:rPr>
        <w:t xml:space="preserve"> </w:t>
      </w:r>
      <w:r w:rsidRPr="000D64FA">
        <w:rPr>
          <w:rFonts w:ascii="Cambria Math" w:hAnsi="Cambria Math"/>
          <w:sz w:val="24"/>
          <w:szCs w:val="24"/>
        </w:rPr>
        <w:t>校准地点：</w:t>
      </w:r>
      <w:r w:rsidRPr="000D64FA">
        <w:rPr>
          <w:rFonts w:ascii="Cambria Math" w:hAnsi="Cambria Math"/>
          <w:sz w:val="24"/>
          <w:szCs w:val="24"/>
          <w:u w:val="single"/>
        </w:rPr>
        <w:t xml:space="preserve">                                       </w:t>
      </w: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5"/>
        <w:gridCol w:w="951"/>
        <w:gridCol w:w="992"/>
        <w:gridCol w:w="992"/>
        <w:gridCol w:w="1125"/>
        <w:gridCol w:w="1134"/>
        <w:gridCol w:w="1134"/>
        <w:gridCol w:w="992"/>
        <w:gridCol w:w="992"/>
      </w:tblGrid>
      <w:tr w:rsidR="00BB1AA8" w:rsidRPr="000D64FA" w:rsidTr="00D668E5">
        <w:trPr>
          <w:trHeight w:val="529"/>
          <w:jc w:val="center"/>
        </w:trPr>
        <w:tc>
          <w:tcPr>
            <w:tcW w:w="9067" w:type="dxa"/>
            <w:gridSpan w:val="9"/>
            <w:vAlign w:val="center"/>
          </w:tcPr>
          <w:p w:rsidR="00BB1AA8" w:rsidRPr="000D64FA" w:rsidRDefault="00BB1AA8" w:rsidP="00D668E5">
            <w:pPr>
              <w:jc w:val="left"/>
              <w:rPr>
                <w:rFonts w:ascii="Cambria Math" w:hAnsi="Cambria Math" w:hint="eastAsia"/>
                <w:szCs w:val="21"/>
              </w:rPr>
            </w:pPr>
            <w:r w:rsidRPr="000D64FA">
              <w:rPr>
                <w:rFonts w:ascii="Cambria Math" w:hAnsi="Cambria Math"/>
                <w:szCs w:val="21"/>
              </w:rPr>
              <w:t>管道外直径：</w:t>
            </w:r>
            <w:r w:rsidRPr="000D64FA">
              <w:rPr>
                <w:rFonts w:ascii="Cambria Math" w:hAnsi="Cambria Math"/>
                <w:szCs w:val="21"/>
                <w:u w:val="single"/>
              </w:rPr>
              <w:t xml:space="preserve">               </w:t>
            </w:r>
            <w:r w:rsidRPr="000D64FA">
              <w:rPr>
                <w:rFonts w:ascii="Cambria Math" w:hAnsi="Cambria Math"/>
                <w:szCs w:val="21"/>
              </w:rPr>
              <w:t>管道壁厚：</w:t>
            </w:r>
            <w:r w:rsidRPr="000D64FA">
              <w:rPr>
                <w:rFonts w:ascii="Cambria Math" w:hAnsi="Cambria Math"/>
                <w:szCs w:val="21"/>
                <w:u w:val="single"/>
              </w:rPr>
              <w:t xml:space="preserve">              </w:t>
            </w:r>
            <w:r w:rsidRPr="000D64FA">
              <w:rPr>
                <w:rFonts w:ascii="Cambria Math" w:hAnsi="Cambria Math"/>
                <w:szCs w:val="21"/>
              </w:rPr>
              <w:t>安装方法：</w:t>
            </w:r>
            <w:r w:rsidRPr="000D64FA">
              <w:rPr>
                <w:rFonts w:ascii="Cambria Math" w:hAnsi="Cambria Math"/>
                <w:szCs w:val="21"/>
                <w:u w:val="single"/>
              </w:rPr>
              <w:t xml:space="preserve">                   </w:t>
            </w:r>
            <w:r w:rsidRPr="000D64FA">
              <w:rPr>
                <w:rFonts w:ascii="Cambria Math" w:hAnsi="Cambria Math"/>
                <w:szCs w:val="21"/>
              </w:rPr>
              <w:t xml:space="preserve"> </w:t>
            </w:r>
          </w:p>
        </w:tc>
      </w:tr>
      <w:tr w:rsidR="00BB1AA8" w:rsidRPr="000D64FA" w:rsidTr="00D668E5">
        <w:trPr>
          <w:trHeight w:val="551"/>
          <w:jc w:val="center"/>
        </w:trPr>
        <w:tc>
          <w:tcPr>
            <w:tcW w:w="9067" w:type="dxa"/>
            <w:gridSpan w:val="9"/>
            <w:vAlign w:val="center"/>
          </w:tcPr>
          <w:p w:rsidR="00BB1AA8" w:rsidRPr="000D64FA" w:rsidRDefault="00887865" w:rsidP="003E7594">
            <w:pPr>
              <w:jc w:val="left"/>
              <w:rPr>
                <w:rFonts w:ascii="Cambria Math" w:hAnsi="Cambria Math" w:hint="eastAsia"/>
                <w:szCs w:val="21"/>
              </w:rPr>
            </w:pPr>
            <w:r w:rsidRPr="000D64FA">
              <w:rPr>
                <w:rFonts w:ascii="Cambria Math" w:hAnsi="Cambria Math"/>
                <w:szCs w:val="21"/>
              </w:rPr>
              <w:t>流量</w:t>
            </w:r>
            <w:r w:rsidR="00BB1AA8" w:rsidRPr="000D64FA">
              <w:rPr>
                <w:rFonts w:ascii="Cambria Math" w:hAnsi="Cambria Math"/>
                <w:szCs w:val="21"/>
              </w:rPr>
              <w:t>零点漂移：</w:t>
            </w:r>
            <w:r w:rsidR="00BB1AA8" w:rsidRPr="000D64FA">
              <w:rPr>
                <w:rFonts w:ascii="Cambria Math" w:hAnsi="Cambria Math"/>
                <w:szCs w:val="21"/>
                <w:u w:val="single"/>
              </w:rPr>
              <w:t xml:space="preserve">                 </w:t>
            </w:r>
            <w:r w:rsidR="00BB1AA8" w:rsidRPr="000D64FA">
              <w:rPr>
                <w:rFonts w:ascii="Cambria Math" w:hAnsi="Cambria Math"/>
                <w:szCs w:val="21"/>
              </w:rPr>
              <w:t xml:space="preserve">  </w:t>
            </w:r>
          </w:p>
        </w:tc>
      </w:tr>
      <w:tr w:rsidR="00BB1AA8" w:rsidRPr="000D64FA" w:rsidTr="00D668E5">
        <w:trPr>
          <w:trHeight w:val="545"/>
          <w:jc w:val="center"/>
        </w:trPr>
        <w:tc>
          <w:tcPr>
            <w:tcW w:w="755" w:type="dxa"/>
            <w:vMerge w:val="restart"/>
            <w:vAlign w:val="center"/>
          </w:tcPr>
          <w:p w:rsidR="00BB1AA8" w:rsidRPr="000D64FA" w:rsidRDefault="00BB1AA8" w:rsidP="003E7594">
            <w:pPr>
              <w:jc w:val="left"/>
              <w:rPr>
                <w:rFonts w:ascii="Cambria Math" w:hAnsi="Cambria Math" w:hint="eastAsia"/>
                <w:szCs w:val="21"/>
              </w:rPr>
            </w:pPr>
            <w:r w:rsidRPr="000D64FA">
              <w:rPr>
                <w:rFonts w:ascii="Cambria Math" w:hAnsi="Cambria Math"/>
                <w:szCs w:val="21"/>
              </w:rPr>
              <w:t>校准流量</w:t>
            </w:r>
          </w:p>
          <w:p w:rsidR="00BB1AA8" w:rsidRPr="000D64FA" w:rsidRDefault="003E7594" w:rsidP="003E7594">
            <w:pPr>
              <w:jc w:val="left"/>
              <w:rPr>
                <w:rFonts w:ascii="Cambria Math" w:hAnsi="Cambria Math" w:hint="eastAsia"/>
                <w:szCs w:val="21"/>
              </w:rPr>
            </w:pPr>
            <w:r w:rsidRPr="000D64FA">
              <w:rPr>
                <w:rFonts w:ascii="Cambria Math" w:hAnsi="Cambria Math"/>
                <w:szCs w:val="21"/>
              </w:rPr>
              <w:t>点</w:t>
            </w:r>
          </w:p>
        </w:tc>
        <w:tc>
          <w:tcPr>
            <w:tcW w:w="2935" w:type="dxa"/>
            <w:gridSpan w:val="3"/>
            <w:tcBorders>
              <w:bottom w:val="single" w:sz="4" w:space="0" w:color="auto"/>
            </w:tcBorders>
            <w:vAlign w:val="center"/>
          </w:tcPr>
          <w:p w:rsidR="00BB1AA8" w:rsidRPr="000D64FA" w:rsidRDefault="00BB1AA8" w:rsidP="00D668E5">
            <w:pPr>
              <w:jc w:val="center"/>
              <w:rPr>
                <w:rFonts w:ascii="Cambria Math" w:hAnsi="Cambria Math" w:hint="eastAsia"/>
                <w:szCs w:val="21"/>
              </w:rPr>
            </w:pPr>
            <w:r w:rsidRPr="000D64FA">
              <w:rPr>
                <w:rFonts w:ascii="Cambria Math" w:hAnsi="Cambria Math"/>
                <w:szCs w:val="21"/>
              </w:rPr>
              <w:t>流量计示值（</w:t>
            </w:r>
            <w:r w:rsidRPr="000D64FA">
              <w:rPr>
                <w:rFonts w:ascii="Cambria Math" w:hAnsi="Cambria Math"/>
                <w:szCs w:val="21"/>
              </w:rPr>
              <w:t xml:space="preserve">     </w:t>
            </w:r>
            <w:r w:rsidRPr="000D64FA">
              <w:rPr>
                <w:rFonts w:ascii="Cambria Math" w:hAnsi="Cambria Math"/>
                <w:szCs w:val="21"/>
              </w:rPr>
              <w:t>）</w:t>
            </w:r>
          </w:p>
        </w:tc>
        <w:tc>
          <w:tcPr>
            <w:tcW w:w="1125" w:type="dxa"/>
            <w:vMerge w:val="restart"/>
            <w:vAlign w:val="center"/>
          </w:tcPr>
          <w:p w:rsidR="00BB1AA8" w:rsidRPr="000D64FA" w:rsidRDefault="00BB1AA8" w:rsidP="00D668E5">
            <w:pPr>
              <w:ind w:left="2" w:rightChars="-36" w:right="-76"/>
              <w:jc w:val="center"/>
              <w:rPr>
                <w:rFonts w:ascii="Cambria Math" w:hAnsi="Cambria Math" w:hint="eastAsia"/>
                <w:szCs w:val="21"/>
              </w:rPr>
            </w:pPr>
            <w:r w:rsidRPr="000D64FA">
              <w:rPr>
                <w:rFonts w:ascii="Cambria Math" w:hAnsi="Cambria Math"/>
                <w:szCs w:val="21"/>
              </w:rPr>
              <w:t>实际值</w:t>
            </w:r>
          </w:p>
          <w:p w:rsidR="00BB1AA8" w:rsidRPr="000D64FA" w:rsidRDefault="00BB1AA8" w:rsidP="00D668E5">
            <w:pPr>
              <w:jc w:val="center"/>
              <w:rPr>
                <w:rFonts w:ascii="Cambria Math" w:hAnsi="Cambria Math" w:hint="eastAsia"/>
                <w:szCs w:val="21"/>
              </w:rPr>
            </w:pPr>
            <w:r w:rsidRPr="000D64FA">
              <w:rPr>
                <w:rFonts w:ascii="Cambria Math" w:hAnsi="Cambria Math"/>
                <w:szCs w:val="21"/>
              </w:rPr>
              <w:t>（</w:t>
            </w:r>
            <w:r w:rsidRPr="000D64FA">
              <w:rPr>
                <w:rFonts w:ascii="Cambria Math" w:hAnsi="Cambria Math"/>
                <w:szCs w:val="21"/>
              </w:rPr>
              <w:t xml:space="preserve">    </w:t>
            </w:r>
            <w:r w:rsidRPr="000D64FA">
              <w:rPr>
                <w:rFonts w:ascii="Cambria Math" w:hAnsi="Cambria Math"/>
                <w:szCs w:val="21"/>
              </w:rPr>
              <w:t>）</w:t>
            </w:r>
          </w:p>
        </w:tc>
        <w:tc>
          <w:tcPr>
            <w:tcW w:w="1134" w:type="dxa"/>
            <w:vMerge w:val="restart"/>
            <w:vAlign w:val="center"/>
          </w:tcPr>
          <w:p w:rsidR="00BB1AA8" w:rsidRPr="000D64FA" w:rsidRDefault="00BB1AA8" w:rsidP="00D668E5">
            <w:pPr>
              <w:jc w:val="center"/>
              <w:rPr>
                <w:rFonts w:ascii="Cambria Math" w:hAnsi="Cambria Math" w:hint="eastAsia"/>
                <w:szCs w:val="21"/>
              </w:rPr>
            </w:pPr>
            <w:r w:rsidRPr="000D64FA">
              <w:rPr>
                <w:rFonts w:ascii="Cambria Math" w:hAnsi="Cambria Math"/>
                <w:szCs w:val="21"/>
              </w:rPr>
              <w:t>单次测量</w:t>
            </w:r>
          </w:p>
          <w:p w:rsidR="00BB1AA8" w:rsidRPr="000D64FA" w:rsidRDefault="00BB1AA8" w:rsidP="00D668E5">
            <w:pPr>
              <w:jc w:val="center"/>
              <w:rPr>
                <w:rFonts w:ascii="Cambria Math" w:hAnsi="Cambria Math" w:hint="eastAsia"/>
                <w:szCs w:val="21"/>
              </w:rPr>
            </w:pPr>
            <w:r w:rsidRPr="000D64FA">
              <w:rPr>
                <w:rFonts w:ascii="Cambria Math" w:hAnsi="Cambria Math"/>
                <w:szCs w:val="21"/>
              </w:rPr>
              <w:t>示值误差</w:t>
            </w:r>
          </w:p>
          <w:p w:rsidR="00BB1AA8" w:rsidRPr="000D64FA" w:rsidRDefault="00BB1AA8" w:rsidP="00D668E5">
            <w:pPr>
              <w:jc w:val="center"/>
              <w:rPr>
                <w:rFonts w:ascii="Cambria Math" w:hAnsi="Cambria Math" w:hint="eastAsia"/>
                <w:szCs w:val="21"/>
              </w:rPr>
            </w:pPr>
            <w:r w:rsidRPr="000D64FA">
              <w:rPr>
                <w:rFonts w:ascii="Cambria Math" w:hAnsi="Cambria Math"/>
                <w:szCs w:val="21"/>
              </w:rPr>
              <w:t>(%)</w:t>
            </w:r>
          </w:p>
        </w:tc>
        <w:tc>
          <w:tcPr>
            <w:tcW w:w="1134" w:type="dxa"/>
            <w:vMerge w:val="restart"/>
            <w:vAlign w:val="center"/>
          </w:tcPr>
          <w:p w:rsidR="00BB1AA8" w:rsidRPr="000D64FA" w:rsidRDefault="00BB1AA8" w:rsidP="00D668E5">
            <w:pPr>
              <w:jc w:val="center"/>
              <w:rPr>
                <w:rFonts w:ascii="Cambria Math" w:hAnsi="Cambria Math" w:hint="eastAsia"/>
                <w:szCs w:val="21"/>
              </w:rPr>
            </w:pPr>
            <w:r w:rsidRPr="000D64FA">
              <w:rPr>
                <w:rFonts w:ascii="Cambria Math" w:hAnsi="Cambria Math"/>
                <w:szCs w:val="21"/>
              </w:rPr>
              <w:t>示值误差</w:t>
            </w:r>
          </w:p>
          <w:p w:rsidR="00BB1AA8" w:rsidRPr="000D64FA" w:rsidRDefault="00BB1AA8" w:rsidP="00D668E5">
            <w:pPr>
              <w:jc w:val="center"/>
              <w:rPr>
                <w:rFonts w:ascii="Cambria Math" w:hAnsi="Cambria Math" w:hint="eastAsia"/>
                <w:szCs w:val="21"/>
              </w:rPr>
            </w:pPr>
            <w:r w:rsidRPr="000D64FA">
              <w:rPr>
                <w:rFonts w:ascii="Cambria Math" w:hAnsi="Cambria Math"/>
                <w:szCs w:val="21"/>
              </w:rPr>
              <w:t>(%)</w:t>
            </w:r>
          </w:p>
        </w:tc>
        <w:tc>
          <w:tcPr>
            <w:tcW w:w="992" w:type="dxa"/>
            <w:vMerge w:val="restart"/>
            <w:vAlign w:val="center"/>
          </w:tcPr>
          <w:p w:rsidR="00BB1AA8" w:rsidRPr="000D64FA" w:rsidRDefault="00BB1AA8" w:rsidP="00D668E5">
            <w:pPr>
              <w:jc w:val="center"/>
              <w:rPr>
                <w:rFonts w:ascii="Cambria Math" w:hAnsi="Cambria Math" w:hint="eastAsia"/>
                <w:szCs w:val="21"/>
              </w:rPr>
            </w:pPr>
            <w:r w:rsidRPr="000D64FA">
              <w:rPr>
                <w:rFonts w:ascii="Cambria Math" w:hAnsi="Cambria Math"/>
                <w:szCs w:val="21"/>
              </w:rPr>
              <w:t>重复性</w:t>
            </w:r>
          </w:p>
          <w:p w:rsidR="00BB1AA8" w:rsidRPr="000D64FA" w:rsidRDefault="00BB1AA8" w:rsidP="00D668E5">
            <w:pPr>
              <w:jc w:val="center"/>
              <w:rPr>
                <w:rFonts w:ascii="Cambria Math" w:hAnsi="Cambria Math" w:hint="eastAsia"/>
                <w:szCs w:val="21"/>
              </w:rPr>
            </w:pPr>
            <w:r w:rsidRPr="000D64FA">
              <w:rPr>
                <w:rFonts w:ascii="Cambria Math" w:hAnsi="Cambria Math"/>
                <w:szCs w:val="21"/>
              </w:rPr>
              <w:t>(%)</w:t>
            </w:r>
          </w:p>
        </w:tc>
        <w:tc>
          <w:tcPr>
            <w:tcW w:w="992" w:type="dxa"/>
            <w:vMerge w:val="restart"/>
            <w:vAlign w:val="center"/>
          </w:tcPr>
          <w:p w:rsidR="00BB1AA8" w:rsidRPr="000D64FA" w:rsidRDefault="00BB1AA8" w:rsidP="00D668E5">
            <w:pPr>
              <w:jc w:val="center"/>
              <w:rPr>
                <w:rFonts w:ascii="Cambria Math" w:hAnsi="Cambria Math" w:hint="eastAsia"/>
                <w:szCs w:val="21"/>
              </w:rPr>
            </w:pPr>
            <w:r w:rsidRPr="000D64FA">
              <w:rPr>
                <w:rFonts w:ascii="Cambria Math" w:hAnsi="Cambria Math"/>
                <w:szCs w:val="21"/>
              </w:rPr>
              <w:t>扩展不确定度</w:t>
            </w:r>
            <w:r w:rsidRPr="000D64FA">
              <w:rPr>
                <w:rFonts w:ascii="Cambria Math" w:hAnsi="Cambria Math"/>
                <w:szCs w:val="21"/>
              </w:rPr>
              <w:t>(%)</w:t>
            </w:r>
          </w:p>
          <w:p w:rsidR="00BB1AA8" w:rsidRPr="000D64FA" w:rsidRDefault="00BB1AA8" w:rsidP="00D668E5">
            <w:pPr>
              <w:jc w:val="center"/>
              <w:rPr>
                <w:rFonts w:ascii="Cambria Math" w:hAnsi="Cambria Math" w:hint="eastAsia"/>
                <w:szCs w:val="21"/>
              </w:rPr>
            </w:pPr>
            <w:r w:rsidRPr="000D64FA">
              <w:rPr>
                <w:rFonts w:ascii="Cambria Math" w:hAnsi="Cambria Math"/>
                <w:szCs w:val="21"/>
              </w:rPr>
              <w:t>（</w:t>
            </w:r>
            <w:r w:rsidRPr="000D64FA">
              <w:rPr>
                <w:rFonts w:ascii="Cambria Math" w:hAnsi="Cambria Math"/>
                <w:i/>
                <w:szCs w:val="21"/>
              </w:rPr>
              <w:t>k</w:t>
            </w:r>
            <w:r w:rsidRPr="000D64FA">
              <w:rPr>
                <w:rFonts w:ascii="Cambria Math" w:hAnsi="Cambria Math"/>
                <w:szCs w:val="21"/>
              </w:rPr>
              <w:t>=2</w:t>
            </w:r>
            <w:r w:rsidRPr="000D64FA">
              <w:rPr>
                <w:rFonts w:ascii="Cambria Math" w:hAnsi="Cambria Math"/>
                <w:szCs w:val="21"/>
              </w:rPr>
              <w:t>）</w:t>
            </w:r>
          </w:p>
        </w:tc>
      </w:tr>
      <w:tr w:rsidR="00BB1AA8" w:rsidRPr="000D64FA" w:rsidTr="00D668E5">
        <w:trPr>
          <w:trHeight w:val="695"/>
          <w:jc w:val="center"/>
        </w:trPr>
        <w:tc>
          <w:tcPr>
            <w:tcW w:w="755" w:type="dxa"/>
            <w:vMerge/>
            <w:vAlign w:val="center"/>
          </w:tcPr>
          <w:p w:rsidR="00BB1AA8" w:rsidRPr="000D64FA" w:rsidRDefault="00BB1AA8" w:rsidP="00D668E5">
            <w:pPr>
              <w:spacing w:line="360" w:lineRule="auto"/>
              <w:jc w:val="center"/>
              <w:rPr>
                <w:rFonts w:ascii="Cambria Math" w:hAnsi="Cambria Math" w:hint="eastAsia"/>
                <w:szCs w:val="21"/>
              </w:rPr>
            </w:pPr>
          </w:p>
        </w:tc>
        <w:tc>
          <w:tcPr>
            <w:tcW w:w="951" w:type="dxa"/>
            <w:tcBorders>
              <w:top w:val="single" w:sz="4" w:space="0" w:color="auto"/>
            </w:tcBorders>
            <w:vAlign w:val="center"/>
          </w:tcPr>
          <w:p w:rsidR="00BB1AA8" w:rsidRPr="000D64FA" w:rsidRDefault="00BB1AA8" w:rsidP="00D668E5">
            <w:pPr>
              <w:spacing w:line="360" w:lineRule="auto"/>
              <w:jc w:val="center"/>
              <w:rPr>
                <w:rFonts w:ascii="Cambria Math" w:hAnsi="Cambria Math" w:hint="eastAsia"/>
                <w:szCs w:val="21"/>
              </w:rPr>
            </w:pPr>
            <w:r w:rsidRPr="000D64FA">
              <w:rPr>
                <w:rFonts w:ascii="Cambria Math" w:hAnsi="Cambria Math"/>
                <w:szCs w:val="21"/>
              </w:rPr>
              <w:t>初值</w:t>
            </w:r>
          </w:p>
        </w:tc>
        <w:tc>
          <w:tcPr>
            <w:tcW w:w="992" w:type="dxa"/>
            <w:tcBorders>
              <w:top w:val="single" w:sz="4" w:space="0" w:color="auto"/>
            </w:tcBorders>
            <w:vAlign w:val="center"/>
          </w:tcPr>
          <w:p w:rsidR="00BB1AA8" w:rsidRPr="000D64FA" w:rsidRDefault="00BB1AA8" w:rsidP="00D668E5">
            <w:pPr>
              <w:spacing w:line="360" w:lineRule="auto"/>
              <w:jc w:val="center"/>
              <w:rPr>
                <w:rFonts w:ascii="Cambria Math" w:hAnsi="Cambria Math" w:hint="eastAsia"/>
                <w:szCs w:val="21"/>
              </w:rPr>
            </w:pPr>
            <w:r w:rsidRPr="000D64FA">
              <w:rPr>
                <w:rFonts w:ascii="Cambria Math" w:hAnsi="Cambria Math"/>
                <w:szCs w:val="21"/>
              </w:rPr>
              <w:t>终值</w:t>
            </w:r>
          </w:p>
        </w:tc>
        <w:tc>
          <w:tcPr>
            <w:tcW w:w="992" w:type="dxa"/>
            <w:tcBorders>
              <w:top w:val="single" w:sz="4" w:space="0" w:color="auto"/>
            </w:tcBorders>
            <w:vAlign w:val="center"/>
          </w:tcPr>
          <w:p w:rsidR="00BB1AA8" w:rsidRPr="000D64FA" w:rsidRDefault="00BB1AA8" w:rsidP="00D668E5">
            <w:pPr>
              <w:spacing w:line="360" w:lineRule="auto"/>
              <w:jc w:val="center"/>
              <w:rPr>
                <w:rFonts w:ascii="Cambria Math" w:hAnsi="Cambria Math" w:hint="eastAsia"/>
                <w:szCs w:val="21"/>
              </w:rPr>
            </w:pPr>
            <w:r w:rsidRPr="000D64FA">
              <w:rPr>
                <w:rFonts w:ascii="Cambria Math" w:hAnsi="Cambria Math"/>
                <w:szCs w:val="21"/>
              </w:rPr>
              <w:t>差值</w:t>
            </w:r>
          </w:p>
        </w:tc>
        <w:tc>
          <w:tcPr>
            <w:tcW w:w="1125" w:type="dxa"/>
            <w:vMerge/>
            <w:vAlign w:val="center"/>
          </w:tcPr>
          <w:p w:rsidR="00BB1AA8" w:rsidRPr="000D64FA" w:rsidRDefault="00BB1AA8" w:rsidP="00D668E5">
            <w:pPr>
              <w:spacing w:line="360" w:lineRule="auto"/>
              <w:jc w:val="center"/>
              <w:rPr>
                <w:rFonts w:ascii="Cambria Math" w:hAnsi="Cambria Math" w:hint="eastAsia"/>
                <w:szCs w:val="21"/>
              </w:rPr>
            </w:pPr>
          </w:p>
        </w:tc>
        <w:tc>
          <w:tcPr>
            <w:tcW w:w="1134" w:type="dxa"/>
            <w:vMerge/>
            <w:vAlign w:val="center"/>
          </w:tcPr>
          <w:p w:rsidR="00BB1AA8" w:rsidRPr="000D64FA" w:rsidRDefault="00BB1AA8" w:rsidP="00D668E5">
            <w:pPr>
              <w:spacing w:line="360" w:lineRule="auto"/>
              <w:jc w:val="center"/>
              <w:rPr>
                <w:rFonts w:ascii="Cambria Math" w:hAnsi="Cambria Math" w:hint="eastAsia"/>
                <w:szCs w:val="21"/>
              </w:rPr>
            </w:pPr>
          </w:p>
        </w:tc>
        <w:tc>
          <w:tcPr>
            <w:tcW w:w="1134" w:type="dxa"/>
            <w:vMerge/>
            <w:vAlign w:val="center"/>
          </w:tcPr>
          <w:p w:rsidR="00BB1AA8" w:rsidRPr="000D64FA" w:rsidRDefault="00BB1AA8" w:rsidP="00D668E5">
            <w:pPr>
              <w:spacing w:line="360" w:lineRule="auto"/>
              <w:jc w:val="center"/>
              <w:rPr>
                <w:rFonts w:ascii="Cambria Math" w:hAnsi="Cambria Math" w:hint="eastAsia"/>
                <w:szCs w:val="21"/>
              </w:rPr>
            </w:pPr>
          </w:p>
        </w:tc>
        <w:tc>
          <w:tcPr>
            <w:tcW w:w="992" w:type="dxa"/>
            <w:vMerge/>
            <w:vAlign w:val="center"/>
          </w:tcPr>
          <w:p w:rsidR="00BB1AA8" w:rsidRPr="000D64FA" w:rsidRDefault="00BB1AA8" w:rsidP="00D668E5">
            <w:pPr>
              <w:spacing w:line="360" w:lineRule="auto"/>
              <w:jc w:val="center"/>
              <w:rPr>
                <w:rFonts w:ascii="Cambria Math" w:hAnsi="Cambria Math" w:hint="eastAsia"/>
                <w:szCs w:val="21"/>
              </w:rPr>
            </w:pPr>
          </w:p>
        </w:tc>
        <w:tc>
          <w:tcPr>
            <w:tcW w:w="992" w:type="dxa"/>
            <w:vMerge/>
            <w:vAlign w:val="center"/>
          </w:tcPr>
          <w:p w:rsidR="00BB1AA8" w:rsidRPr="000D64FA" w:rsidRDefault="00BB1AA8" w:rsidP="00D668E5">
            <w:pPr>
              <w:spacing w:line="360" w:lineRule="auto"/>
              <w:jc w:val="center"/>
              <w:rPr>
                <w:rFonts w:ascii="Cambria Math" w:hAnsi="Cambria Math" w:hint="eastAsia"/>
                <w:szCs w:val="21"/>
              </w:rPr>
            </w:pPr>
          </w:p>
        </w:tc>
      </w:tr>
      <w:tr w:rsidR="00BB1AA8" w:rsidRPr="000D64FA" w:rsidTr="00D668E5">
        <w:trPr>
          <w:trHeight w:val="567"/>
          <w:jc w:val="center"/>
        </w:trPr>
        <w:tc>
          <w:tcPr>
            <w:tcW w:w="755" w:type="dxa"/>
            <w:vMerge w:val="restart"/>
            <w:vAlign w:val="center"/>
          </w:tcPr>
          <w:p w:rsidR="00BB1AA8" w:rsidRPr="000D64FA" w:rsidRDefault="00BB1AA8" w:rsidP="00D668E5">
            <w:pPr>
              <w:spacing w:line="360" w:lineRule="auto"/>
              <w:jc w:val="center"/>
              <w:rPr>
                <w:rFonts w:ascii="Cambria Math" w:hAnsi="Cambria Math" w:hint="eastAsia"/>
                <w:szCs w:val="21"/>
              </w:rPr>
            </w:pPr>
          </w:p>
        </w:tc>
        <w:tc>
          <w:tcPr>
            <w:tcW w:w="951" w:type="dxa"/>
            <w:vAlign w:val="center"/>
          </w:tcPr>
          <w:p w:rsidR="00BB1AA8" w:rsidRPr="000D64FA" w:rsidRDefault="00BB1AA8" w:rsidP="00D668E5">
            <w:pPr>
              <w:spacing w:line="360" w:lineRule="auto"/>
              <w:jc w:val="center"/>
              <w:rPr>
                <w:rFonts w:ascii="Cambria Math" w:hAnsi="Cambria Math" w:hint="eastAsia"/>
                <w:szCs w:val="21"/>
              </w:rPr>
            </w:pPr>
          </w:p>
        </w:tc>
        <w:tc>
          <w:tcPr>
            <w:tcW w:w="992" w:type="dxa"/>
            <w:vAlign w:val="center"/>
          </w:tcPr>
          <w:p w:rsidR="00BB1AA8" w:rsidRPr="000D64FA" w:rsidRDefault="00BB1AA8" w:rsidP="00D668E5">
            <w:pPr>
              <w:spacing w:line="360" w:lineRule="auto"/>
              <w:jc w:val="center"/>
              <w:rPr>
                <w:rFonts w:ascii="Cambria Math" w:hAnsi="Cambria Math" w:hint="eastAsia"/>
                <w:szCs w:val="21"/>
              </w:rPr>
            </w:pPr>
          </w:p>
        </w:tc>
        <w:tc>
          <w:tcPr>
            <w:tcW w:w="992" w:type="dxa"/>
            <w:vAlign w:val="center"/>
          </w:tcPr>
          <w:p w:rsidR="00BB1AA8" w:rsidRPr="000D64FA" w:rsidRDefault="00BB1AA8" w:rsidP="00D668E5">
            <w:pPr>
              <w:spacing w:line="360" w:lineRule="auto"/>
              <w:jc w:val="center"/>
              <w:rPr>
                <w:rFonts w:ascii="Cambria Math" w:hAnsi="Cambria Math" w:hint="eastAsia"/>
                <w:szCs w:val="21"/>
              </w:rPr>
            </w:pPr>
          </w:p>
        </w:tc>
        <w:tc>
          <w:tcPr>
            <w:tcW w:w="1125" w:type="dxa"/>
            <w:vAlign w:val="center"/>
          </w:tcPr>
          <w:p w:rsidR="00BB1AA8" w:rsidRPr="000D64FA" w:rsidRDefault="00BB1AA8" w:rsidP="00D668E5">
            <w:pPr>
              <w:spacing w:line="360" w:lineRule="auto"/>
              <w:jc w:val="center"/>
              <w:rPr>
                <w:rFonts w:ascii="Cambria Math" w:hAnsi="Cambria Math" w:hint="eastAsia"/>
                <w:szCs w:val="21"/>
              </w:rPr>
            </w:pPr>
          </w:p>
        </w:tc>
        <w:tc>
          <w:tcPr>
            <w:tcW w:w="1134" w:type="dxa"/>
            <w:vAlign w:val="center"/>
          </w:tcPr>
          <w:p w:rsidR="00BB1AA8" w:rsidRPr="000D64FA" w:rsidRDefault="00BB1AA8" w:rsidP="00D668E5">
            <w:pPr>
              <w:spacing w:line="360" w:lineRule="auto"/>
              <w:jc w:val="center"/>
              <w:rPr>
                <w:rFonts w:ascii="Cambria Math" w:hAnsi="Cambria Math" w:hint="eastAsia"/>
                <w:szCs w:val="21"/>
              </w:rPr>
            </w:pPr>
          </w:p>
        </w:tc>
        <w:tc>
          <w:tcPr>
            <w:tcW w:w="1134" w:type="dxa"/>
            <w:vMerge w:val="restart"/>
            <w:vAlign w:val="center"/>
          </w:tcPr>
          <w:p w:rsidR="00BB1AA8" w:rsidRPr="000D64FA" w:rsidRDefault="00BB1AA8" w:rsidP="00D668E5">
            <w:pPr>
              <w:spacing w:line="360" w:lineRule="auto"/>
              <w:jc w:val="center"/>
              <w:rPr>
                <w:rFonts w:ascii="Cambria Math" w:hAnsi="Cambria Math" w:hint="eastAsia"/>
                <w:szCs w:val="21"/>
              </w:rPr>
            </w:pPr>
          </w:p>
        </w:tc>
        <w:tc>
          <w:tcPr>
            <w:tcW w:w="992" w:type="dxa"/>
            <w:vMerge w:val="restart"/>
            <w:vAlign w:val="center"/>
          </w:tcPr>
          <w:p w:rsidR="00BB1AA8" w:rsidRPr="000D64FA" w:rsidRDefault="00BB1AA8" w:rsidP="00D668E5">
            <w:pPr>
              <w:spacing w:line="360" w:lineRule="auto"/>
              <w:jc w:val="center"/>
              <w:rPr>
                <w:rFonts w:ascii="Cambria Math" w:hAnsi="Cambria Math" w:hint="eastAsia"/>
                <w:szCs w:val="21"/>
              </w:rPr>
            </w:pPr>
          </w:p>
        </w:tc>
        <w:tc>
          <w:tcPr>
            <w:tcW w:w="992" w:type="dxa"/>
            <w:vMerge w:val="restart"/>
            <w:vAlign w:val="center"/>
          </w:tcPr>
          <w:p w:rsidR="00BB1AA8" w:rsidRPr="000D64FA" w:rsidRDefault="00BB1AA8" w:rsidP="00D668E5">
            <w:pPr>
              <w:spacing w:line="360" w:lineRule="auto"/>
              <w:jc w:val="center"/>
              <w:rPr>
                <w:rFonts w:ascii="Cambria Math" w:hAnsi="Cambria Math" w:hint="eastAsia"/>
                <w:szCs w:val="21"/>
              </w:rPr>
            </w:pPr>
          </w:p>
        </w:tc>
      </w:tr>
      <w:tr w:rsidR="00BB1AA8" w:rsidRPr="000D64FA" w:rsidTr="00D668E5">
        <w:trPr>
          <w:trHeight w:val="567"/>
          <w:jc w:val="center"/>
        </w:trPr>
        <w:tc>
          <w:tcPr>
            <w:tcW w:w="755" w:type="dxa"/>
            <w:vMerge/>
            <w:vAlign w:val="center"/>
          </w:tcPr>
          <w:p w:rsidR="00BB1AA8" w:rsidRPr="000D64FA" w:rsidRDefault="00BB1AA8" w:rsidP="00D668E5">
            <w:pPr>
              <w:spacing w:line="360" w:lineRule="auto"/>
              <w:jc w:val="center"/>
              <w:rPr>
                <w:rFonts w:ascii="Cambria Math" w:hAnsi="Cambria Math" w:hint="eastAsia"/>
                <w:szCs w:val="21"/>
              </w:rPr>
            </w:pPr>
          </w:p>
        </w:tc>
        <w:tc>
          <w:tcPr>
            <w:tcW w:w="951" w:type="dxa"/>
            <w:vAlign w:val="center"/>
          </w:tcPr>
          <w:p w:rsidR="00BB1AA8" w:rsidRPr="000D64FA" w:rsidRDefault="00BB1AA8" w:rsidP="00D668E5">
            <w:pPr>
              <w:spacing w:line="360" w:lineRule="auto"/>
              <w:jc w:val="center"/>
              <w:rPr>
                <w:rFonts w:ascii="Cambria Math" w:hAnsi="Cambria Math" w:hint="eastAsia"/>
                <w:szCs w:val="21"/>
              </w:rPr>
            </w:pPr>
          </w:p>
        </w:tc>
        <w:tc>
          <w:tcPr>
            <w:tcW w:w="992" w:type="dxa"/>
            <w:vAlign w:val="center"/>
          </w:tcPr>
          <w:p w:rsidR="00BB1AA8" w:rsidRPr="000D64FA" w:rsidRDefault="00BB1AA8" w:rsidP="00D668E5">
            <w:pPr>
              <w:spacing w:line="360" w:lineRule="auto"/>
              <w:jc w:val="center"/>
              <w:rPr>
                <w:rFonts w:ascii="Cambria Math" w:hAnsi="Cambria Math" w:hint="eastAsia"/>
                <w:szCs w:val="21"/>
              </w:rPr>
            </w:pPr>
          </w:p>
        </w:tc>
        <w:tc>
          <w:tcPr>
            <w:tcW w:w="992" w:type="dxa"/>
            <w:vAlign w:val="center"/>
          </w:tcPr>
          <w:p w:rsidR="00BB1AA8" w:rsidRPr="000D64FA" w:rsidRDefault="00BB1AA8" w:rsidP="00D668E5">
            <w:pPr>
              <w:spacing w:line="360" w:lineRule="auto"/>
              <w:jc w:val="center"/>
              <w:rPr>
                <w:rFonts w:ascii="Cambria Math" w:hAnsi="Cambria Math" w:hint="eastAsia"/>
                <w:szCs w:val="21"/>
              </w:rPr>
            </w:pPr>
          </w:p>
        </w:tc>
        <w:tc>
          <w:tcPr>
            <w:tcW w:w="1125" w:type="dxa"/>
            <w:vAlign w:val="center"/>
          </w:tcPr>
          <w:p w:rsidR="00BB1AA8" w:rsidRPr="000D64FA" w:rsidRDefault="00BB1AA8" w:rsidP="00D668E5">
            <w:pPr>
              <w:spacing w:line="360" w:lineRule="auto"/>
              <w:jc w:val="center"/>
              <w:rPr>
                <w:rFonts w:ascii="Cambria Math" w:hAnsi="Cambria Math" w:hint="eastAsia"/>
                <w:szCs w:val="21"/>
              </w:rPr>
            </w:pPr>
          </w:p>
        </w:tc>
        <w:tc>
          <w:tcPr>
            <w:tcW w:w="1134" w:type="dxa"/>
            <w:vAlign w:val="center"/>
          </w:tcPr>
          <w:p w:rsidR="00BB1AA8" w:rsidRPr="000D64FA" w:rsidRDefault="00BB1AA8" w:rsidP="00D668E5">
            <w:pPr>
              <w:spacing w:line="360" w:lineRule="auto"/>
              <w:jc w:val="center"/>
              <w:rPr>
                <w:rFonts w:ascii="Cambria Math" w:hAnsi="Cambria Math" w:hint="eastAsia"/>
                <w:szCs w:val="21"/>
              </w:rPr>
            </w:pPr>
          </w:p>
        </w:tc>
        <w:tc>
          <w:tcPr>
            <w:tcW w:w="1134" w:type="dxa"/>
            <w:vMerge/>
            <w:vAlign w:val="center"/>
          </w:tcPr>
          <w:p w:rsidR="00BB1AA8" w:rsidRPr="000D64FA" w:rsidRDefault="00BB1AA8" w:rsidP="00D668E5">
            <w:pPr>
              <w:spacing w:line="360" w:lineRule="auto"/>
              <w:jc w:val="center"/>
              <w:rPr>
                <w:rFonts w:ascii="Cambria Math" w:hAnsi="Cambria Math" w:hint="eastAsia"/>
                <w:szCs w:val="21"/>
              </w:rPr>
            </w:pPr>
          </w:p>
        </w:tc>
        <w:tc>
          <w:tcPr>
            <w:tcW w:w="992" w:type="dxa"/>
            <w:vMerge/>
            <w:vAlign w:val="center"/>
          </w:tcPr>
          <w:p w:rsidR="00BB1AA8" w:rsidRPr="000D64FA" w:rsidRDefault="00BB1AA8" w:rsidP="00D668E5">
            <w:pPr>
              <w:spacing w:line="360" w:lineRule="auto"/>
              <w:jc w:val="center"/>
              <w:rPr>
                <w:rFonts w:ascii="Cambria Math" w:hAnsi="Cambria Math" w:hint="eastAsia"/>
                <w:szCs w:val="21"/>
              </w:rPr>
            </w:pPr>
          </w:p>
        </w:tc>
        <w:tc>
          <w:tcPr>
            <w:tcW w:w="992" w:type="dxa"/>
            <w:vMerge/>
            <w:vAlign w:val="center"/>
          </w:tcPr>
          <w:p w:rsidR="00BB1AA8" w:rsidRPr="000D64FA" w:rsidRDefault="00BB1AA8" w:rsidP="00D668E5">
            <w:pPr>
              <w:spacing w:line="360" w:lineRule="auto"/>
              <w:jc w:val="center"/>
              <w:rPr>
                <w:rFonts w:ascii="Cambria Math" w:hAnsi="Cambria Math" w:hint="eastAsia"/>
                <w:szCs w:val="21"/>
              </w:rPr>
            </w:pPr>
          </w:p>
        </w:tc>
      </w:tr>
      <w:tr w:rsidR="00BB1AA8" w:rsidRPr="000D64FA" w:rsidTr="00D668E5">
        <w:trPr>
          <w:trHeight w:val="567"/>
          <w:jc w:val="center"/>
        </w:trPr>
        <w:tc>
          <w:tcPr>
            <w:tcW w:w="755" w:type="dxa"/>
            <w:vMerge/>
            <w:vAlign w:val="center"/>
          </w:tcPr>
          <w:p w:rsidR="00BB1AA8" w:rsidRPr="000D64FA" w:rsidRDefault="00BB1AA8" w:rsidP="00D668E5">
            <w:pPr>
              <w:spacing w:line="360" w:lineRule="auto"/>
              <w:jc w:val="center"/>
              <w:rPr>
                <w:rFonts w:ascii="Cambria Math" w:hAnsi="Cambria Math" w:hint="eastAsia"/>
                <w:szCs w:val="21"/>
              </w:rPr>
            </w:pPr>
          </w:p>
        </w:tc>
        <w:tc>
          <w:tcPr>
            <w:tcW w:w="951" w:type="dxa"/>
            <w:vAlign w:val="center"/>
          </w:tcPr>
          <w:p w:rsidR="00BB1AA8" w:rsidRPr="000D64FA" w:rsidRDefault="00BB1AA8" w:rsidP="00D668E5">
            <w:pPr>
              <w:spacing w:line="360" w:lineRule="auto"/>
              <w:jc w:val="center"/>
              <w:rPr>
                <w:rFonts w:ascii="Cambria Math" w:hAnsi="Cambria Math" w:hint="eastAsia"/>
                <w:szCs w:val="21"/>
              </w:rPr>
            </w:pPr>
          </w:p>
        </w:tc>
        <w:tc>
          <w:tcPr>
            <w:tcW w:w="992" w:type="dxa"/>
            <w:vAlign w:val="center"/>
          </w:tcPr>
          <w:p w:rsidR="00BB1AA8" w:rsidRPr="000D64FA" w:rsidRDefault="00BB1AA8" w:rsidP="00D668E5">
            <w:pPr>
              <w:spacing w:line="360" w:lineRule="auto"/>
              <w:jc w:val="center"/>
              <w:rPr>
                <w:rFonts w:ascii="Cambria Math" w:hAnsi="Cambria Math" w:hint="eastAsia"/>
                <w:szCs w:val="21"/>
              </w:rPr>
            </w:pPr>
          </w:p>
        </w:tc>
        <w:tc>
          <w:tcPr>
            <w:tcW w:w="992" w:type="dxa"/>
            <w:vAlign w:val="center"/>
          </w:tcPr>
          <w:p w:rsidR="00BB1AA8" w:rsidRPr="000D64FA" w:rsidRDefault="00BB1AA8" w:rsidP="00D668E5">
            <w:pPr>
              <w:spacing w:line="360" w:lineRule="auto"/>
              <w:jc w:val="center"/>
              <w:rPr>
                <w:rFonts w:ascii="Cambria Math" w:hAnsi="Cambria Math" w:hint="eastAsia"/>
                <w:szCs w:val="21"/>
              </w:rPr>
            </w:pPr>
          </w:p>
        </w:tc>
        <w:tc>
          <w:tcPr>
            <w:tcW w:w="1125" w:type="dxa"/>
            <w:vAlign w:val="center"/>
          </w:tcPr>
          <w:p w:rsidR="00BB1AA8" w:rsidRPr="000D64FA" w:rsidRDefault="00BB1AA8" w:rsidP="00D668E5">
            <w:pPr>
              <w:spacing w:line="360" w:lineRule="auto"/>
              <w:jc w:val="center"/>
              <w:rPr>
                <w:rFonts w:ascii="Cambria Math" w:hAnsi="Cambria Math" w:hint="eastAsia"/>
                <w:szCs w:val="21"/>
              </w:rPr>
            </w:pPr>
          </w:p>
        </w:tc>
        <w:tc>
          <w:tcPr>
            <w:tcW w:w="1134" w:type="dxa"/>
            <w:vAlign w:val="center"/>
          </w:tcPr>
          <w:p w:rsidR="00BB1AA8" w:rsidRPr="000D64FA" w:rsidRDefault="00BB1AA8" w:rsidP="00D668E5">
            <w:pPr>
              <w:spacing w:line="360" w:lineRule="auto"/>
              <w:jc w:val="center"/>
              <w:rPr>
                <w:rFonts w:ascii="Cambria Math" w:hAnsi="Cambria Math" w:hint="eastAsia"/>
                <w:szCs w:val="21"/>
              </w:rPr>
            </w:pPr>
          </w:p>
        </w:tc>
        <w:tc>
          <w:tcPr>
            <w:tcW w:w="1134" w:type="dxa"/>
            <w:vMerge/>
            <w:vAlign w:val="center"/>
          </w:tcPr>
          <w:p w:rsidR="00BB1AA8" w:rsidRPr="000D64FA" w:rsidRDefault="00BB1AA8" w:rsidP="00D668E5">
            <w:pPr>
              <w:spacing w:line="360" w:lineRule="auto"/>
              <w:jc w:val="center"/>
              <w:rPr>
                <w:rFonts w:ascii="Cambria Math" w:hAnsi="Cambria Math" w:hint="eastAsia"/>
                <w:szCs w:val="21"/>
              </w:rPr>
            </w:pPr>
          </w:p>
        </w:tc>
        <w:tc>
          <w:tcPr>
            <w:tcW w:w="992" w:type="dxa"/>
            <w:vMerge/>
            <w:vAlign w:val="center"/>
          </w:tcPr>
          <w:p w:rsidR="00BB1AA8" w:rsidRPr="000D64FA" w:rsidRDefault="00BB1AA8" w:rsidP="00D668E5">
            <w:pPr>
              <w:spacing w:line="360" w:lineRule="auto"/>
              <w:jc w:val="center"/>
              <w:rPr>
                <w:rFonts w:ascii="Cambria Math" w:hAnsi="Cambria Math" w:hint="eastAsia"/>
                <w:szCs w:val="21"/>
              </w:rPr>
            </w:pPr>
          </w:p>
        </w:tc>
        <w:tc>
          <w:tcPr>
            <w:tcW w:w="992" w:type="dxa"/>
            <w:vMerge/>
            <w:vAlign w:val="center"/>
          </w:tcPr>
          <w:p w:rsidR="00BB1AA8" w:rsidRPr="000D64FA" w:rsidRDefault="00BB1AA8" w:rsidP="00D668E5">
            <w:pPr>
              <w:spacing w:line="360" w:lineRule="auto"/>
              <w:jc w:val="center"/>
              <w:rPr>
                <w:rFonts w:ascii="Cambria Math" w:hAnsi="Cambria Math" w:hint="eastAsia"/>
                <w:szCs w:val="21"/>
              </w:rPr>
            </w:pPr>
          </w:p>
        </w:tc>
      </w:tr>
      <w:tr w:rsidR="00BB1AA8" w:rsidRPr="000D64FA" w:rsidTr="00D668E5">
        <w:trPr>
          <w:trHeight w:val="567"/>
          <w:jc w:val="center"/>
        </w:trPr>
        <w:tc>
          <w:tcPr>
            <w:tcW w:w="755" w:type="dxa"/>
            <w:vMerge w:val="restart"/>
            <w:vAlign w:val="center"/>
          </w:tcPr>
          <w:p w:rsidR="00BB1AA8" w:rsidRPr="000D64FA" w:rsidRDefault="00BB1AA8" w:rsidP="00D668E5">
            <w:pPr>
              <w:spacing w:line="360" w:lineRule="auto"/>
              <w:jc w:val="center"/>
              <w:rPr>
                <w:rFonts w:ascii="Cambria Math" w:hAnsi="Cambria Math" w:hint="eastAsia"/>
                <w:szCs w:val="21"/>
              </w:rPr>
            </w:pPr>
          </w:p>
        </w:tc>
        <w:tc>
          <w:tcPr>
            <w:tcW w:w="951" w:type="dxa"/>
            <w:vAlign w:val="center"/>
          </w:tcPr>
          <w:p w:rsidR="00BB1AA8" w:rsidRPr="000D64FA" w:rsidRDefault="00BB1AA8" w:rsidP="00D668E5">
            <w:pPr>
              <w:spacing w:line="360" w:lineRule="auto"/>
              <w:jc w:val="center"/>
              <w:rPr>
                <w:rFonts w:ascii="Cambria Math" w:hAnsi="Cambria Math" w:hint="eastAsia"/>
                <w:szCs w:val="21"/>
              </w:rPr>
            </w:pPr>
          </w:p>
        </w:tc>
        <w:tc>
          <w:tcPr>
            <w:tcW w:w="992" w:type="dxa"/>
            <w:vAlign w:val="center"/>
          </w:tcPr>
          <w:p w:rsidR="00BB1AA8" w:rsidRPr="000D64FA" w:rsidRDefault="00BB1AA8" w:rsidP="00D668E5">
            <w:pPr>
              <w:spacing w:line="360" w:lineRule="auto"/>
              <w:jc w:val="center"/>
              <w:rPr>
                <w:rFonts w:ascii="Cambria Math" w:hAnsi="Cambria Math" w:hint="eastAsia"/>
                <w:szCs w:val="21"/>
              </w:rPr>
            </w:pPr>
          </w:p>
        </w:tc>
        <w:tc>
          <w:tcPr>
            <w:tcW w:w="992" w:type="dxa"/>
            <w:vAlign w:val="center"/>
          </w:tcPr>
          <w:p w:rsidR="00BB1AA8" w:rsidRPr="000D64FA" w:rsidRDefault="00BB1AA8" w:rsidP="00D668E5">
            <w:pPr>
              <w:spacing w:line="360" w:lineRule="auto"/>
              <w:jc w:val="center"/>
              <w:rPr>
                <w:rFonts w:ascii="Cambria Math" w:hAnsi="Cambria Math" w:hint="eastAsia"/>
                <w:szCs w:val="21"/>
              </w:rPr>
            </w:pPr>
          </w:p>
        </w:tc>
        <w:tc>
          <w:tcPr>
            <w:tcW w:w="1125" w:type="dxa"/>
            <w:vAlign w:val="center"/>
          </w:tcPr>
          <w:p w:rsidR="00BB1AA8" w:rsidRPr="000D64FA" w:rsidRDefault="00BB1AA8" w:rsidP="00D668E5">
            <w:pPr>
              <w:spacing w:line="360" w:lineRule="auto"/>
              <w:jc w:val="center"/>
              <w:rPr>
                <w:rFonts w:ascii="Cambria Math" w:hAnsi="Cambria Math" w:hint="eastAsia"/>
                <w:szCs w:val="21"/>
              </w:rPr>
            </w:pPr>
          </w:p>
        </w:tc>
        <w:tc>
          <w:tcPr>
            <w:tcW w:w="1134" w:type="dxa"/>
            <w:vAlign w:val="center"/>
          </w:tcPr>
          <w:p w:rsidR="00BB1AA8" w:rsidRPr="000D64FA" w:rsidRDefault="00BB1AA8" w:rsidP="00D668E5">
            <w:pPr>
              <w:spacing w:line="360" w:lineRule="auto"/>
              <w:jc w:val="center"/>
              <w:rPr>
                <w:rFonts w:ascii="Cambria Math" w:hAnsi="Cambria Math" w:hint="eastAsia"/>
                <w:szCs w:val="21"/>
              </w:rPr>
            </w:pPr>
          </w:p>
        </w:tc>
        <w:tc>
          <w:tcPr>
            <w:tcW w:w="1134" w:type="dxa"/>
            <w:vMerge w:val="restart"/>
            <w:vAlign w:val="center"/>
          </w:tcPr>
          <w:p w:rsidR="00BB1AA8" w:rsidRPr="000D64FA" w:rsidRDefault="00BB1AA8" w:rsidP="00D668E5">
            <w:pPr>
              <w:spacing w:line="360" w:lineRule="auto"/>
              <w:jc w:val="center"/>
              <w:rPr>
                <w:rFonts w:ascii="Cambria Math" w:hAnsi="Cambria Math" w:hint="eastAsia"/>
                <w:szCs w:val="21"/>
              </w:rPr>
            </w:pPr>
          </w:p>
        </w:tc>
        <w:tc>
          <w:tcPr>
            <w:tcW w:w="992" w:type="dxa"/>
            <w:vMerge w:val="restart"/>
            <w:vAlign w:val="center"/>
          </w:tcPr>
          <w:p w:rsidR="00BB1AA8" w:rsidRPr="000D64FA" w:rsidRDefault="00BB1AA8" w:rsidP="00D668E5">
            <w:pPr>
              <w:spacing w:line="360" w:lineRule="auto"/>
              <w:jc w:val="center"/>
              <w:rPr>
                <w:rFonts w:ascii="Cambria Math" w:hAnsi="Cambria Math" w:hint="eastAsia"/>
                <w:szCs w:val="21"/>
              </w:rPr>
            </w:pPr>
          </w:p>
        </w:tc>
        <w:tc>
          <w:tcPr>
            <w:tcW w:w="992" w:type="dxa"/>
            <w:vMerge w:val="restart"/>
            <w:vAlign w:val="center"/>
          </w:tcPr>
          <w:p w:rsidR="00BB1AA8" w:rsidRPr="000D64FA" w:rsidRDefault="00BB1AA8" w:rsidP="00D668E5">
            <w:pPr>
              <w:spacing w:line="360" w:lineRule="auto"/>
              <w:jc w:val="center"/>
              <w:rPr>
                <w:rFonts w:ascii="Cambria Math" w:hAnsi="Cambria Math" w:hint="eastAsia"/>
                <w:szCs w:val="21"/>
              </w:rPr>
            </w:pPr>
          </w:p>
        </w:tc>
      </w:tr>
      <w:tr w:rsidR="00BB1AA8" w:rsidRPr="000D64FA" w:rsidTr="00D668E5">
        <w:trPr>
          <w:trHeight w:val="567"/>
          <w:jc w:val="center"/>
        </w:trPr>
        <w:tc>
          <w:tcPr>
            <w:tcW w:w="755" w:type="dxa"/>
            <w:vMerge/>
            <w:vAlign w:val="center"/>
          </w:tcPr>
          <w:p w:rsidR="00BB1AA8" w:rsidRPr="000D64FA" w:rsidRDefault="00BB1AA8" w:rsidP="00D668E5">
            <w:pPr>
              <w:spacing w:line="360" w:lineRule="auto"/>
              <w:jc w:val="center"/>
              <w:rPr>
                <w:rFonts w:ascii="Cambria Math" w:hAnsi="Cambria Math" w:hint="eastAsia"/>
                <w:szCs w:val="21"/>
              </w:rPr>
            </w:pPr>
          </w:p>
        </w:tc>
        <w:tc>
          <w:tcPr>
            <w:tcW w:w="951" w:type="dxa"/>
            <w:vAlign w:val="center"/>
          </w:tcPr>
          <w:p w:rsidR="00BB1AA8" w:rsidRPr="000D64FA" w:rsidRDefault="00BB1AA8" w:rsidP="00D668E5">
            <w:pPr>
              <w:spacing w:line="360" w:lineRule="auto"/>
              <w:jc w:val="center"/>
              <w:rPr>
                <w:rFonts w:ascii="Cambria Math" w:hAnsi="Cambria Math" w:hint="eastAsia"/>
                <w:szCs w:val="21"/>
              </w:rPr>
            </w:pPr>
          </w:p>
        </w:tc>
        <w:tc>
          <w:tcPr>
            <w:tcW w:w="992" w:type="dxa"/>
            <w:vAlign w:val="center"/>
          </w:tcPr>
          <w:p w:rsidR="00BB1AA8" w:rsidRPr="000D64FA" w:rsidRDefault="00BB1AA8" w:rsidP="00D668E5">
            <w:pPr>
              <w:spacing w:line="360" w:lineRule="auto"/>
              <w:jc w:val="center"/>
              <w:rPr>
                <w:rFonts w:ascii="Cambria Math" w:hAnsi="Cambria Math" w:hint="eastAsia"/>
                <w:szCs w:val="21"/>
              </w:rPr>
            </w:pPr>
          </w:p>
        </w:tc>
        <w:tc>
          <w:tcPr>
            <w:tcW w:w="992" w:type="dxa"/>
            <w:vAlign w:val="center"/>
          </w:tcPr>
          <w:p w:rsidR="00BB1AA8" w:rsidRPr="000D64FA" w:rsidRDefault="00BB1AA8" w:rsidP="00D668E5">
            <w:pPr>
              <w:spacing w:line="360" w:lineRule="auto"/>
              <w:jc w:val="center"/>
              <w:rPr>
                <w:rFonts w:ascii="Cambria Math" w:hAnsi="Cambria Math" w:hint="eastAsia"/>
                <w:szCs w:val="21"/>
              </w:rPr>
            </w:pPr>
          </w:p>
        </w:tc>
        <w:tc>
          <w:tcPr>
            <w:tcW w:w="1125" w:type="dxa"/>
            <w:vAlign w:val="center"/>
          </w:tcPr>
          <w:p w:rsidR="00BB1AA8" w:rsidRPr="000D64FA" w:rsidRDefault="00BB1AA8" w:rsidP="00D668E5">
            <w:pPr>
              <w:spacing w:line="360" w:lineRule="auto"/>
              <w:jc w:val="center"/>
              <w:rPr>
                <w:rFonts w:ascii="Cambria Math" w:hAnsi="Cambria Math" w:hint="eastAsia"/>
                <w:szCs w:val="21"/>
              </w:rPr>
            </w:pPr>
          </w:p>
        </w:tc>
        <w:tc>
          <w:tcPr>
            <w:tcW w:w="1134" w:type="dxa"/>
            <w:vAlign w:val="center"/>
          </w:tcPr>
          <w:p w:rsidR="00BB1AA8" w:rsidRPr="000D64FA" w:rsidRDefault="00BB1AA8" w:rsidP="00D668E5">
            <w:pPr>
              <w:spacing w:line="360" w:lineRule="auto"/>
              <w:jc w:val="center"/>
              <w:rPr>
                <w:rFonts w:ascii="Cambria Math" w:hAnsi="Cambria Math" w:hint="eastAsia"/>
                <w:szCs w:val="21"/>
              </w:rPr>
            </w:pPr>
          </w:p>
        </w:tc>
        <w:tc>
          <w:tcPr>
            <w:tcW w:w="1134" w:type="dxa"/>
            <w:vMerge/>
            <w:vAlign w:val="center"/>
          </w:tcPr>
          <w:p w:rsidR="00BB1AA8" w:rsidRPr="000D64FA" w:rsidRDefault="00BB1AA8" w:rsidP="00D668E5">
            <w:pPr>
              <w:spacing w:line="360" w:lineRule="auto"/>
              <w:jc w:val="center"/>
              <w:rPr>
                <w:rFonts w:ascii="Cambria Math" w:hAnsi="Cambria Math" w:hint="eastAsia"/>
                <w:szCs w:val="21"/>
              </w:rPr>
            </w:pPr>
          </w:p>
        </w:tc>
        <w:tc>
          <w:tcPr>
            <w:tcW w:w="992" w:type="dxa"/>
            <w:vMerge/>
            <w:vAlign w:val="center"/>
          </w:tcPr>
          <w:p w:rsidR="00BB1AA8" w:rsidRPr="000D64FA" w:rsidRDefault="00BB1AA8" w:rsidP="00D668E5">
            <w:pPr>
              <w:spacing w:line="360" w:lineRule="auto"/>
              <w:jc w:val="center"/>
              <w:rPr>
                <w:rFonts w:ascii="Cambria Math" w:hAnsi="Cambria Math" w:hint="eastAsia"/>
                <w:szCs w:val="21"/>
              </w:rPr>
            </w:pPr>
          </w:p>
        </w:tc>
        <w:tc>
          <w:tcPr>
            <w:tcW w:w="992" w:type="dxa"/>
            <w:vMerge/>
            <w:vAlign w:val="center"/>
          </w:tcPr>
          <w:p w:rsidR="00BB1AA8" w:rsidRPr="000D64FA" w:rsidRDefault="00BB1AA8" w:rsidP="00D668E5">
            <w:pPr>
              <w:spacing w:line="360" w:lineRule="auto"/>
              <w:jc w:val="center"/>
              <w:rPr>
                <w:rFonts w:ascii="Cambria Math" w:hAnsi="Cambria Math" w:hint="eastAsia"/>
                <w:szCs w:val="21"/>
              </w:rPr>
            </w:pPr>
          </w:p>
        </w:tc>
      </w:tr>
      <w:tr w:rsidR="00BB1AA8" w:rsidRPr="000D64FA" w:rsidTr="00D668E5">
        <w:trPr>
          <w:trHeight w:val="567"/>
          <w:jc w:val="center"/>
        </w:trPr>
        <w:tc>
          <w:tcPr>
            <w:tcW w:w="755" w:type="dxa"/>
            <w:vMerge/>
            <w:vAlign w:val="center"/>
          </w:tcPr>
          <w:p w:rsidR="00BB1AA8" w:rsidRPr="000D64FA" w:rsidRDefault="00BB1AA8" w:rsidP="00D668E5">
            <w:pPr>
              <w:spacing w:line="360" w:lineRule="auto"/>
              <w:jc w:val="center"/>
              <w:rPr>
                <w:rFonts w:ascii="Cambria Math" w:hAnsi="Cambria Math" w:hint="eastAsia"/>
                <w:szCs w:val="21"/>
              </w:rPr>
            </w:pPr>
          </w:p>
        </w:tc>
        <w:tc>
          <w:tcPr>
            <w:tcW w:w="951" w:type="dxa"/>
            <w:vAlign w:val="center"/>
          </w:tcPr>
          <w:p w:rsidR="00BB1AA8" w:rsidRPr="000D64FA" w:rsidRDefault="00BB1AA8" w:rsidP="00D668E5">
            <w:pPr>
              <w:spacing w:line="360" w:lineRule="auto"/>
              <w:jc w:val="center"/>
              <w:rPr>
                <w:rFonts w:ascii="Cambria Math" w:hAnsi="Cambria Math" w:hint="eastAsia"/>
                <w:szCs w:val="21"/>
              </w:rPr>
            </w:pPr>
          </w:p>
        </w:tc>
        <w:tc>
          <w:tcPr>
            <w:tcW w:w="992" w:type="dxa"/>
            <w:vAlign w:val="center"/>
          </w:tcPr>
          <w:p w:rsidR="00BB1AA8" w:rsidRPr="000D64FA" w:rsidRDefault="00BB1AA8" w:rsidP="00D668E5">
            <w:pPr>
              <w:spacing w:line="360" w:lineRule="auto"/>
              <w:jc w:val="center"/>
              <w:rPr>
                <w:rFonts w:ascii="Cambria Math" w:hAnsi="Cambria Math" w:hint="eastAsia"/>
                <w:szCs w:val="21"/>
              </w:rPr>
            </w:pPr>
          </w:p>
        </w:tc>
        <w:tc>
          <w:tcPr>
            <w:tcW w:w="992" w:type="dxa"/>
            <w:vAlign w:val="center"/>
          </w:tcPr>
          <w:p w:rsidR="00BB1AA8" w:rsidRPr="000D64FA" w:rsidRDefault="00BB1AA8" w:rsidP="00D668E5">
            <w:pPr>
              <w:spacing w:line="360" w:lineRule="auto"/>
              <w:jc w:val="center"/>
              <w:rPr>
                <w:rFonts w:ascii="Cambria Math" w:hAnsi="Cambria Math" w:hint="eastAsia"/>
                <w:szCs w:val="21"/>
              </w:rPr>
            </w:pPr>
          </w:p>
        </w:tc>
        <w:tc>
          <w:tcPr>
            <w:tcW w:w="1125" w:type="dxa"/>
            <w:vAlign w:val="center"/>
          </w:tcPr>
          <w:p w:rsidR="00BB1AA8" w:rsidRPr="000D64FA" w:rsidRDefault="00BB1AA8" w:rsidP="00D668E5">
            <w:pPr>
              <w:spacing w:line="360" w:lineRule="auto"/>
              <w:jc w:val="center"/>
              <w:rPr>
                <w:rFonts w:ascii="Cambria Math" w:hAnsi="Cambria Math" w:hint="eastAsia"/>
                <w:szCs w:val="21"/>
              </w:rPr>
            </w:pPr>
          </w:p>
        </w:tc>
        <w:tc>
          <w:tcPr>
            <w:tcW w:w="1134" w:type="dxa"/>
            <w:vAlign w:val="center"/>
          </w:tcPr>
          <w:p w:rsidR="00BB1AA8" w:rsidRPr="000D64FA" w:rsidRDefault="00BB1AA8" w:rsidP="00D668E5">
            <w:pPr>
              <w:spacing w:line="360" w:lineRule="auto"/>
              <w:jc w:val="center"/>
              <w:rPr>
                <w:rFonts w:ascii="Cambria Math" w:hAnsi="Cambria Math" w:hint="eastAsia"/>
                <w:szCs w:val="21"/>
              </w:rPr>
            </w:pPr>
          </w:p>
        </w:tc>
        <w:tc>
          <w:tcPr>
            <w:tcW w:w="1134" w:type="dxa"/>
            <w:vMerge/>
            <w:vAlign w:val="center"/>
          </w:tcPr>
          <w:p w:rsidR="00BB1AA8" w:rsidRPr="000D64FA" w:rsidRDefault="00BB1AA8" w:rsidP="00D668E5">
            <w:pPr>
              <w:spacing w:line="360" w:lineRule="auto"/>
              <w:jc w:val="center"/>
              <w:rPr>
                <w:rFonts w:ascii="Cambria Math" w:hAnsi="Cambria Math" w:hint="eastAsia"/>
                <w:szCs w:val="21"/>
              </w:rPr>
            </w:pPr>
          </w:p>
        </w:tc>
        <w:tc>
          <w:tcPr>
            <w:tcW w:w="992" w:type="dxa"/>
            <w:vMerge/>
            <w:vAlign w:val="center"/>
          </w:tcPr>
          <w:p w:rsidR="00BB1AA8" w:rsidRPr="000D64FA" w:rsidRDefault="00BB1AA8" w:rsidP="00D668E5">
            <w:pPr>
              <w:spacing w:line="360" w:lineRule="auto"/>
              <w:jc w:val="center"/>
              <w:rPr>
                <w:rFonts w:ascii="Cambria Math" w:hAnsi="Cambria Math" w:hint="eastAsia"/>
                <w:szCs w:val="21"/>
              </w:rPr>
            </w:pPr>
          </w:p>
        </w:tc>
        <w:tc>
          <w:tcPr>
            <w:tcW w:w="992" w:type="dxa"/>
            <w:vMerge/>
            <w:vAlign w:val="center"/>
          </w:tcPr>
          <w:p w:rsidR="00BB1AA8" w:rsidRPr="000D64FA" w:rsidRDefault="00BB1AA8" w:rsidP="00D668E5">
            <w:pPr>
              <w:spacing w:line="360" w:lineRule="auto"/>
              <w:jc w:val="center"/>
              <w:rPr>
                <w:rFonts w:ascii="Cambria Math" w:hAnsi="Cambria Math" w:hint="eastAsia"/>
                <w:szCs w:val="21"/>
              </w:rPr>
            </w:pPr>
          </w:p>
        </w:tc>
      </w:tr>
      <w:tr w:rsidR="00BB1AA8" w:rsidRPr="000D64FA" w:rsidTr="00D668E5">
        <w:trPr>
          <w:trHeight w:val="567"/>
          <w:jc w:val="center"/>
        </w:trPr>
        <w:tc>
          <w:tcPr>
            <w:tcW w:w="755" w:type="dxa"/>
            <w:vMerge w:val="restart"/>
            <w:vAlign w:val="center"/>
          </w:tcPr>
          <w:p w:rsidR="00BB1AA8" w:rsidRPr="000D64FA" w:rsidRDefault="00BB1AA8" w:rsidP="00D668E5">
            <w:pPr>
              <w:spacing w:line="360" w:lineRule="auto"/>
              <w:jc w:val="center"/>
              <w:rPr>
                <w:rFonts w:ascii="Cambria Math" w:hAnsi="Cambria Math" w:hint="eastAsia"/>
                <w:szCs w:val="21"/>
              </w:rPr>
            </w:pPr>
          </w:p>
        </w:tc>
        <w:tc>
          <w:tcPr>
            <w:tcW w:w="951" w:type="dxa"/>
            <w:vAlign w:val="center"/>
          </w:tcPr>
          <w:p w:rsidR="00BB1AA8" w:rsidRPr="000D64FA" w:rsidRDefault="00BB1AA8" w:rsidP="00D668E5">
            <w:pPr>
              <w:spacing w:line="360" w:lineRule="auto"/>
              <w:jc w:val="center"/>
              <w:rPr>
                <w:rFonts w:ascii="Cambria Math" w:hAnsi="Cambria Math" w:hint="eastAsia"/>
                <w:szCs w:val="21"/>
              </w:rPr>
            </w:pPr>
          </w:p>
        </w:tc>
        <w:tc>
          <w:tcPr>
            <w:tcW w:w="992" w:type="dxa"/>
            <w:vAlign w:val="center"/>
          </w:tcPr>
          <w:p w:rsidR="00BB1AA8" w:rsidRPr="000D64FA" w:rsidRDefault="00BB1AA8" w:rsidP="00D668E5">
            <w:pPr>
              <w:spacing w:line="360" w:lineRule="auto"/>
              <w:jc w:val="center"/>
              <w:rPr>
                <w:rFonts w:ascii="Cambria Math" w:hAnsi="Cambria Math" w:hint="eastAsia"/>
                <w:szCs w:val="21"/>
              </w:rPr>
            </w:pPr>
          </w:p>
        </w:tc>
        <w:tc>
          <w:tcPr>
            <w:tcW w:w="992" w:type="dxa"/>
            <w:vAlign w:val="center"/>
          </w:tcPr>
          <w:p w:rsidR="00BB1AA8" w:rsidRPr="000D64FA" w:rsidRDefault="00BB1AA8" w:rsidP="00D668E5">
            <w:pPr>
              <w:spacing w:line="360" w:lineRule="auto"/>
              <w:jc w:val="center"/>
              <w:rPr>
                <w:rFonts w:ascii="Cambria Math" w:hAnsi="Cambria Math" w:hint="eastAsia"/>
                <w:szCs w:val="21"/>
              </w:rPr>
            </w:pPr>
          </w:p>
        </w:tc>
        <w:tc>
          <w:tcPr>
            <w:tcW w:w="1125" w:type="dxa"/>
            <w:vAlign w:val="center"/>
          </w:tcPr>
          <w:p w:rsidR="00BB1AA8" w:rsidRPr="000D64FA" w:rsidRDefault="00BB1AA8" w:rsidP="00D668E5">
            <w:pPr>
              <w:spacing w:line="360" w:lineRule="auto"/>
              <w:jc w:val="center"/>
              <w:rPr>
                <w:rFonts w:ascii="Cambria Math" w:hAnsi="Cambria Math" w:hint="eastAsia"/>
                <w:szCs w:val="21"/>
              </w:rPr>
            </w:pPr>
          </w:p>
        </w:tc>
        <w:tc>
          <w:tcPr>
            <w:tcW w:w="1134" w:type="dxa"/>
            <w:vAlign w:val="center"/>
          </w:tcPr>
          <w:p w:rsidR="00BB1AA8" w:rsidRPr="000D64FA" w:rsidRDefault="00BB1AA8" w:rsidP="00D668E5">
            <w:pPr>
              <w:spacing w:line="360" w:lineRule="auto"/>
              <w:jc w:val="center"/>
              <w:rPr>
                <w:rFonts w:ascii="Cambria Math" w:hAnsi="Cambria Math" w:hint="eastAsia"/>
                <w:szCs w:val="21"/>
              </w:rPr>
            </w:pPr>
          </w:p>
        </w:tc>
        <w:tc>
          <w:tcPr>
            <w:tcW w:w="1134" w:type="dxa"/>
            <w:vMerge w:val="restart"/>
            <w:vAlign w:val="center"/>
          </w:tcPr>
          <w:p w:rsidR="00BB1AA8" w:rsidRPr="000D64FA" w:rsidRDefault="00BB1AA8" w:rsidP="00D668E5">
            <w:pPr>
              <w:spacing w:line="360" w:lineRule="auto"/>
              <w:jc w:val="center"/>
              <w:rPr>
                <w:rFonts w:ascii="Cambria Math" w:hAnsi="Cambria Math" w:hint="eastAsia"/>
                <w:szCs w:val="21"/>
              </w:rPr>
            </w:pPr>
          </w:p>
        </w:tc>
        <w:tc>
          <w:tcPr>
            <w:tcW w:w="992" w:type="dxa"/>
            <w:vMerge w:val="restart"/>
            <w:vAlign w:val="center"/>
          </w:tcPr>
          <w:p w:rsidR="00BB1AA8" w:rsidRPr="000D64FA" w:rsidRDefault="00BB1AA8" w:rsidP="00D668E5">
            <w:pPr>
              <w:spacing w:line="360" w:lineRule="auto"/>
              <w:jc w:val="center"/>
              <w:rPr>
                <w:rFonts w:ascii="Cambria Math" w:hAnsi="Cambria Math" w:hint="eastAsia"/>
                <w:szCs w:val="21"/>
              </w:rPr>
            </w:pPr>
          </w:p>
        </w:tc>
        <w:tc>
          <w:tcPr>
            <w:tcW w:w="992" w:type="dxa"/>
            <w:vMerge w:val="restart"/>
            <w:vAlign w:val="center"/>
          </w:tcPr>
          <w:p w:rsidR="00BB1AA8" w:rsidRPr="000D64FA" w:rsidRDefault="00BB1AA8" w:rsidP="00D668E5">
            <w:pPr>
              <w:spacing w:line="360" w:lineRule="auto"/>
              <w:jc w:val="center"/>
              <w:rPr>
                <w:rFonts w:ascii="Cambria Math" w:hAnsi="Cambria Math" w:hint="eastAsia"/>
                <w:szCs w:val="21"/>
              </w:rPr>
            </w:pPr>
          </w:p>
        </w:tc>
      </w:tr>
      <w:tr w:rsidR="00BB1AA8" w:rsidRPr="000D64FA" w:rsidTr="00D668E5">
        <w:trPr>
          <w:trHeight w:val="567"/>
          <w:jc w:val="center"/>
        </w:trPr>
        <w:tc>
          <w:tcPr>
            <w:tcW w:w="755" w:type="dxa"/>
            <w:vMerge/>
            <w:vAlign w:val="center"/>
          </w:tcPr>
          <w:p w:rsidR="00BB1AA8" w:rsidRPr="000D64FA" w:rsidRDefault="00BB1AA8" w:rsidP="00D668E5">
            <w:pPr>
              <w:spacing w:line="360" w:lineRule="auto"/>
              <w:jc w:val="center"/>
              <w:rPr>
                <w:rFonts w:ascii="Cambria Math" w:hAnsi="Cambria Math" w:hint="eastAsia"/>
                <w:szCs w:val="21"/>
              </w:rPr>
            </w:pPr>
          </w:p>
        </w:tc>
        <w:tc>
          <w:tcPr>
            <w:tcW w:w="951" w:type="dxa"/>
            <w:vAlign w:val="center"/>
          </w:tcPr>
          <w:p w:rsidR="00BB1AA8" w:rsidRPr="000D64FA" w:rsidRDefault="00BB1AA8" w:rsidP="00D668E5">
            <w:pPr>
              <w:spacing w:line="360" w:lineRule="auto"/>
              <w:jc w:val="center"/>
              <w:rPr>
                <w:rFonts w:ascii="Cambria Math" w:hAnsi="Cambria Math" w:hint="eastAsia"/>
                <w:szCs w:val="21"/>
              </w:rPr>
            </w:pPr>
          </w:p>
        </w:tc>
        <w:tc>
          <w:tcPr>
            <w:tcW w:w="992" w:type="dxa"/>
            <w:vAlign w:val="center"/>
          </w:tcPr>
          <w:p w:rsidR="00BB1AA8" w:rsidRPr="000D64FA" w:rsidRDefault="00BB1AA8" w:rsidP="00D668E5">
            <w:pPr>
              <w:spacing w:line="360" w:lineRule="auto"/>
              <w:jc w:val="center"/>
              <w:rPr>
                <w:rFonts w:ascii="Cambria Math" w:hAnsi="Cambria Math" w:hint="eastAsia"/>
                <w:szCs w:val="21"/>
              </w:rPr>
            </w:pPr>
          </w:p>
        </w:tc>
        <w:tc>
          <w:tcPr>
            <w:tcW w:w="992" w:type="dxa"/>
            <w:vAlign w:val="center"/>
          </w:tcPr>
          <w:p w:rsidR="00BB1AA8" w:rsidRPr="000D64FA" w:rsidRDefault="00BB1AA8" w:rsidP="00D668E5">
            <w:pPr>
              <w:spacing w:line="360" w:lineRule="auto"/>
              <w:jc w:val="center"/>
              <w:rPr>
                <w:rFonts w:ascii="Cambria Math" w:hAnsi="Cambria Math" w:hint="eastAsia"/>
                <w:szCs w:val="21"/>
              </w:rPr>
            </w:pPr>
          </w:p>
        </w:tc>
        <w:tc>
          <w:tcPr>
            <w:tcW w:w="1125" w:type="dxa"/>
            <w:vAlign w:val="center"/>
          </w:tcPr>
          <w:p w:rsidR="00BB1AA8" w:rsidRPr="000D64FA" w:rsidRDefault="00BB1AA8" w:rsidP="00D668E5">
            <w:pPr>
              <w:spacing w:line="360" w:lineRule="auto"/>
              <w:jc w:val="center"/>
              <w:rPr>
                <w:rFonts w:ascii="Cambria Math" w:hAnsi="Cambria Math" w:hint="eastAsia"/>
                <w:szCs w:val="21"/>
              </w:rPr>
            </w:pPr>
          </w:p>
        </w:tc>
        <w:tc>
          <w:tcPr>
            <w:tcW w:w="1134" w:type="dxa"/>
            <w:vAlign w:val="center"/>
          </w:tcPr>
          <w:p w:rsidR="00BB1AA8" w:rsidRPr="000D64FA" w:rsidRDefault="00BB1AA8" w:rsidP="00D668E5">
            <w:pPr>
              <w:spacing w:line="360" w:lineRule="auto"/>
              <w:jc w:val="center"/>
              <w:rPr>
                <w:rFonts w:ascii="Cambria Math" w:hAnsi="Cambria Math" w:hint="eastAsia"/>
                <w:szCs w:val="21"/>
              </w:rPr>
            </w:pPr>
          </w:p>
        </w:tc>
        <w:tc>
          <w:tcPr>
            <w:tcW w:w="1134" w:type="dxa"/>
            <w:vMerge/>
            <w:vAlign w:val="center"/>
          </w:tcPr>
          <w:p w:rsidR="00BB1AA8" w:rsidRPr="000D64FA" w:rsidRDefault="00BB1AA8" w:rsidP="00D668E5">
            <w:pPr>
              <w:spacing w:line="360" w:lineRule="auto"/>
              <w:jc w:val="center"/>
              <w:rPr>
                <w:rFonts w:ascii="Cambria Math" w:hAnsi="Cambria Math" w:hint="eastAsia"/>
                <w:szCs w:val="21"/>
              </w:rPr>
            </w:pPr>
          </w:p>
        </w:tc>
        <w:tc>
          <w:tcPr>
            <w:tcW w:w="992" w:type="dxa"/>
            <w:vMerge/>
            <w:vAlign w:val="center"/>
          </w:tcPr>
          <w:p w:rsidR="00BB1AA8" w:rsidRPr="000D64FA" w:rsidRDefault="00BB1AA8" w:rsidP="00D668E5">
            <w:pPr>
              <w:spacing w:line="360" w:lineRule="auto"/>
              <w:jc w:val="center"/>
              <w:rPr>
                <w:rFonts w:ascii="Cambria Math" w:hAnsi="Cambria Math" w:hint="eastAsia"/>
                <w:szCs w:val="21"/>
              </w:rPr>
            </w:pPr>
          </w:p>
        </w:tc>
        <w:tc>
          <w:tcPr>
            <w:tcW w:w="992" w:type="dxa"/>
            <w:vMerge/>
            <w:vAlign w:val="center"/>
          </w:tcPr>
          <w:p w:rsidR="00BB1AA8" w:rsidRPr="000D64FA" w:rsidRDefault="00BB1AA8" w:rsidP="00D668E5">
            <w:pPr>
              <w:spacing w:line="360" w:lineRule="auto"/>
              <w:jc w:val="center"/>
              <w:rPr>
                <w:rFonts w:ascii="Cambria Math" w:hAnsi="Cambria Math" w:hint="eastAsia"/>
                <w:szCs w:val="21"/>
              </w:rPr>
            </w:pPr>
          </w:p>
        </w:tc>
      </w:tr>
      <w:tr w:rsidR="00BB1AA8" w:rsidRPr="000D64FA" w:rsidTr="00D668E5">
        <w:trPr>
          <w:trHeight w:val="567"/>
          <w:jc w:val="center"/>
        </w:trPr>
        <w:tc>
          <w:tcPr>
            <w:tcW w:w="755" w:type="dxa"/>
            <w:vMerge/>
            <w:vAlign w:val="center"/>
          </w:tcPr>
          <w:p w:rsidR="00BB1AA8" w:rsidRPr="000D64FA" w:rsidRDefault="00BB1AA8" w:rsidP="00D668E5">
            <w:pPr>
              <w:spacing w:line="360" w:lineRule="auto"/>
              <w:jc w:val="center"/>
              <w:rPr>
                <w:rFonts w:ascii="Cambria Math" w:hAnsi="Cambria Math" w:hint="eastAsia"/>
                <w:szCs w:val="21"/>
              </w:rPr>
            </w:pPr>
          </w:p>
        </w:tc>
        <w:tc>
          <w:tcPr>
            <w:tcW w:w="951" w:type="dxa"/>
            <w:vAlign w:val="center"/>
          </w:tcPr>
          <w:p w:rsidR="00BB1AA8" w:rsidRPr="000D64FA" w:rsidRDefault="00BB1AA8" w:rsidP="00D668E5">
            <w:pPr>
              <w:spacing w:line="360" w:lineRule="auto"/>
              <w:jc w:val="center"/>
              <w:rPr>
                <w:rFonts w:ascii="Cambria Math" w:hAnsi="Cambria Math" w:hint="eastAsia"/>
                <w:szCs w:val="21"/>
              </w:rPr>
            </w:pPr>
          </w:p>
        </w:tc>
        <w:tc>
          <w:tcPr>
            <w:tcW w:w="992" w:type="dxa"/>
            <w:vAlign w:val="center"/>
          </w:tcPr>
          <w:p w:rsidR="00BB1AA8" w:rsidRPr="000D64FA" w:rsidRDefault="00BB1AA8" w:rsidP="00D668E5">
            <w:pPr>
              <w:spacing w:line="360" w:lineRule="auto"/>
              <w:jc w:val="center"/>
              <w:rPr>
                <w:rFonts w:ascii="Cambria Math" w:hAnsi="Cambria Math" w:hint="eastAsia"/>
                <w:szCs w:val="21"/>
              </w:rPr>
            </w:pPr>
          </w:p>
        </w:tc>
        <w:tc>
          <w:tcPr>
            <w:tcW w:w="992" w:type="dxa"/>
            <w:vAlign w:val="center"/>
          </w:tcPr>
          <w:p w:rsidR="00BB1AA8" w:rsidRPr="000D64FA" w:rsidRDefault="00BB1AA8" w:rsidP="00D668E5">
            <w:pPr>
              <w:spacing w:line="360" w:lineRule="auto"/>
              <w:jc w:val="center"/>
              <w:rPr>
                <w:rFonts w:ascii="Cambria Math" w:hAnsi="Cambria Math" w:hint="eastAsia"/>
                <w:szCs w:val="21"/>
              </w:rPr>
            </w:pPr>
          </w:p>
        </w:tc>
        <w:tc>
          <w:tcPr>
            <w:tcW w:w="1125" w:type="dxa"/>
            <w:vAlign w:val="center"/>
          </w:tcPr>
          <w:p w:rsidR="00BB1AA8" w:rsidRPr="000D64FA" w:rsidRDefault="00BB1AA8" w:rsidP="00D668E5">
            <w:pPr>
              <w:spacing w:line="360" w:lineRule="auto"/>
              <w:jc w:val="center"/>
              <w:rPr>
                <w:rFonts w:ascii="Cambria Math" w:hAnsi="Cambria Math" w:hint="eastAsia"/>
                <w:szCs w:val="21"/>
              </w:rPr>
            </w:pPr>
          </w:p>
        </w:tc>
        <w:tc>
          <w:tcPr>
            <w:tcW w:w="1134" w:type="dxa"/>
            <w:vAlign w:val="center"/>
          </w:tcPr>
          <w:p w:rsidR="00BB1AA8" w:rsidRPr="000D64FA" w:rsidRDefault="00BB1AA8" w:rsidP="00D668E5">
            <w:pPr>
              <w:spacing w:line="360" w:lineRule="auto"/>
              <w:jc w:val="center"/>
              <w:rPr>
                <w:rFonts w:ascii="Cambria Math" w:hAnsi="Cambria Math" w:hint="eastAsia"/>
                <w:szCs w:val="21"/>
              </w:rPr>
            </w:pPr>
          </w:p>
        </w:tc>
        <w:tc>
          <w:tcPr>
            <w:tcW w:w="1134" w:type="dxa"/>
            <w:vMerge/>
            <w:vAlign w:val="center"/>
          </w:tcPr>
          <w:p w:rsidR="00BB1AA8" w:rsidRPr="000D64FA" w:rsidRDefault="00BB1AA8" w:rsidP="00D668E5">
            <w:pPr>
              <w:spacing w:line="360" w:lineRule="auto"/>
              <w:jc w:val="center"/>
              <w:rPr>
                <w:rFonts w:ascii="Cambria Math" w:hAnsi="Cambria Math" w:hint="eastAsia"/>
                <w:szCs w:val="21"/>
              </w:rPr>
            </w:pPr>
          </w:p>
        </w:tc>
        <w:tc>
          <w:tcPr>
            <w:tcW w:w="992" w:type="dxa"/>
            <w:vMerge/>
            <w:vAlign w:val="center"/>
          </w:tcPr>
          <w:p w:rsidR="00BB1AA8" w:rsidRPr="000D64FA" w:rsidRDefault="00BB1AA8" w:rsidP="00D668E5">
            <w:pPr>
              <w:spacing w:line="360" w:lineRule="auto"/>
              <w:jc w:val="center"/>
              <w:rPr>
                <w:rFonts w:ascii="Cambria Math" w:hAnsi="Cambria Math" w:hint="eastAsia"/>
                <w:szCs w:val="21"/>
              </w:rPr>
            </w:pPr>
          </w:p>
        </w:tc>
        <w:tc>
          <w:tcPr>
            <w:tcW w:w="992" w:type="dxa"/>
            <w:vMerge/>
            <w:vAlign w:val="center"/>
          </w:tcPr>
          <w:p w:rsidR="00BB1AA8" w:rsidRPr="000D64FA" w:rsidRDefault="00BB1AA8" w:rsidP="00D668E5">
            <w:pPr>
              <w:spacing w:line="360" w:lineRule="auto"/>
              <w:jc w:val="center"/>
              <w:rPr>
                <w:rFonts w:ascii="Cambria Math" w:hAnsi="Cambria Math" w:hint="eastAsia"/>
                <w:szCs w:val="21"/>
              </w:rPr>
            </w:pPr>
          </w:p>
        </w:tc>
      </w:tr>
    </w:tbl>
    <w:p w:rsidR="00BB1AA8" w:rsidRPr="000D64FA" w:rsidRDefault="00BB1AA8" w:rsidP="00BB1AA8">
      <w:pPr>
        <w:spacing w:line="360" w:lineRule="auto"/>
        <w:ind w:firstLineChars="1100" w:firstLine="2640"/>
        <w:rPr>
          <w:rFonts w:ascii="Cambria Math" w:hAnsi="Cambria Math" w:hint="eastAsia"/>
          <w:sz w:val="24"/>
          <w:szCs w:val="24"/>
          <w:u w:val="single"/>
        </w:rPr>
      </w:pPr>
      <w:r w:rsidRPr="000D64FA">
        <w:rPr>
          <w:rFonts w:ascii="Cambria Math" w:hAnsi="Cambria Math"/>
          <w:sz w:val="24"/>
          <w:szCs w:val="24"/>
        </w:rPr>
        <w:t>校</w:t>
      </w:r>
      <w:r w:rsidRPr="000D64FA">
        <w:rPr>
          <w:rFonts w:ascii="Cambria Math" w:hAnsi="Cambria Math"/>
          <w:sz w:val="24"/>
          <w:szCs w:val="24"/>
        </w:rPr>
        <w:t xml:space="preserve">  </w:t>
      </w:r>
      <w:r w:rsidRPr="000D64FA">
        <w:rPr>
          <w:rFonts w:ascii="Cambria Math" w:hAnsi="Cambria Math"/>
          <w:sz w:val="24"/>
          <w:szCs w:val="24"/>
        </w:rPr>
        <w:t>准：</w:t>
      </w:r>
      <w:r w:rsidRPr="000D64FA">
        <w:rPr>
          <w:rFonts w:ascii="Cambria Math" w:hAnsi="Cambria Math"/>
          <w:sz w:val="24"/>
          <w:szCs w:val="24"/>
          <w:u w:val="single"/>
        </w:rPr>
        <w:t xml:space="preserve">              </w:t>
      </w:r>
      <w:r w:rsidRPr="000D64FA">
        <w:rPr>
          <w:rFonts w:ascii="Cambria Math" w:hAnsi="Cambria Math"/>
          <w:sz w:val="24"/>
          <w:szCs w:val="24"/>
        </w:rPr>
        <w:t xml:space="preserve"> </w:t>
      </w:r>
      <w:r w:rsidRPr="000D64FA">
        <w:rPr>
          <w:rFonts w:ascii="Cambria Math" w:hAnsi="Cambria Math"/>
          <w:sz w:val="24"/>
          <w:szCs w:val="24"/>
        </w:rPr>
        <w:t>核</w:t>
      </w:r>
      <w:r w:rsidRPr="000D64FA">
        <w:rPr>
          <w:rFonts w:ascii="Cambria Math" w:hAnsi="Cambria Math"/>
          <w:sz w:val="24"/>
          <w:szCs w:val="24"/>
        </w:rPr>
        <w:t xml:space="preserve">  </w:t>
      </w:r>
      <w:r w:rsidRPr="000D64FA">
        <w:rPr>
          <w:rFonts w:ascii="Cambria Math" w:hAnsi="Cambria Math"/>
          <w:sz w:val="24"/>
          <w:szCs w:val="24"/>
        </w:rPr>
        <w:t>验：</w:t>
      </w:r>
      <w:r w:rsidRPr="000D64FA">
        <w:rPr>
          <w:rFonts w:ascii="Cambria Math" w:hAnsi="Cambria Math"/>
          <w:sz w:val="24"/>
          <w:szCs w:val="24"/>
          <w:u w:val="single"/>
        </w:rPr>
        <w:t xml:space="preserve">                   </w:t>
      </w:r>
    </w:p>
    <w:p w:rsidR="00BB1AA8" w:rsidRPr="000D64FA" w:rsidRDefault="00BB1AA8" w:rsidP="00BB1AA8">
      <w:pPr>
        <w:spacing w:line="360" w:lineRule="auto"/>
        <w:ind w:firstLineChars="1100" w:firstLine="2640"/>
        <w:jc w:val="left"/>
        <w:rPr>
          <w:rFonts w:ascii="Cambria Math" w:hAnsi="Cambria Math" w:hint="eastAsia"/>
          <w:sz w:val="24"/>
          <w:szCs w:val="24"/>
          <w:u w:val="single"/>
        </w:rPr>
      </w:pPr>
      <w:r w:rsidRPr="000D64FA">
        <w:rPr>
          <w:rFonts w:ascii="Cambria Math" w:hAnsi="Cambria Math"/>
          <w:sz w:val="24"/>
          <w:szCs w:val="24"/>
        </w:rPr>
        <w:t>校准时间：</w:t>
      </w:r>
      <w:r w:rsidRPr="000D64FA">
        <w:rPr>
          <w:rFonts w:ascii="Cambria Math" w:hAnsi="Cambria Math"/>
          <w:sz w:val="24"/>
          <w:szCs w:val="24"/>
          <w:u w:val="single"/>
        </w:rPr>
        <w:t xml:space="preserve">               </w:t>
      </w:r>
      <w:r w:rsidRPr="000D64FA">
        <w:rPr>
          <w:rFonts w:ascii="Cambria Math" w:hAnsi="Cambria Math"/>
          <w:sz w:val="24"/>
          <w:szCs w:val="24"/>
        </w:rPr>
        <w:t>年</w:t>
      </w:r>
      <w:r w:rsidRPr="000D64FA">
        <w:rPr>
          <w:rFonts w:ascii="Cambria Math" w:hAnsi="Cambria Math"/>
          <w:sz w:val="24"/>
          <w:szCs w:val="24"/>
        </w:rPr>
        <w:t xml:space="preserve"> </w:t>
      </w:r>
      <w:r w:rsidRPr="000D64FA">
        <w:rPr>
          <w:rFonts w:ascii="Cambria Math" w:hAnsi="Cambria Math"/>
          <w:sz w:val="24"/>
          <w:szCs w:val="24"/>
          <w:u w:val="single"/>
        </w:rPr>
        <w:t xml:space="preserve">       </w:t>
      </w:r>
      <w:r w:rsidRPr="000D64FA">
        <w:rPr>
          <w:rFonts w:ascii="Cambria Math" w:hAnsi="Cambria Math"/>
          <w:sz w:val="24"/>
          <w:szCs w:val="24"/>
        </w:rPr>
        <w:t>月</w:t>
      </w:r>
      <w:r w:rsidRPr="000D64FA">
        <w:rPr>
          <w:rFonts w:ascii="Cambria Math" w:hAnsi="Cambria Math"/>
          <w:sz w:val="24"/>
          <w:szCs w:val="24"/>
          <w:u w:val="single"/>
        </w:rPr>
        <w:t xml:space="preserve">        </w:t>
      </w:r>
      <w:r w:rsidRPr="000D64FA">
        <w:rPr>
          <w:rFonts w:ascii="Cambria Math" w:hAnsi="Cambria Math"/>
          <w:sz w:val="24"/>
          <w:szCs w:val="24"/>
        </w:rPr>
        <w:t>日</w:t>
      </w:r>
    </w:p>
    <w:p w:rsidR="00BB1AA8" w:rsidRPr="000D64FA" w:rsidRDefault="00BB1AA8" w:rsidP="003E7594">
      <w:pPr>
        <w:spacing w:line="360" w:lineRule="auto"/>
        <w:jc w:val="center"/>
        <w:rPr>
          <w:rFonts w:ascii="Cambria Math" w:eastAsiaTheme="minorEastAsia" w:hAnsi="Cambria Math" w:hint="eastAsia"/>
          <w:szCs w:val="24"/>
        </w:rPr>
      </w:pPr>
      <w:r w:rsidRPr="000D64FA">
        <w:rPr>
          <w:rFonts w:ascii="Cambria Math" w:eastAsiaTheme="minorEastAsia" w:hAnsi="Cambria Math"/>
          <w:szCs w:val="24"/>
        </w:rPr>
        <w:t>第</w:t>
      </w:r>
      <w:r w:rsidRPr="000D64FA">
        <w:rPr>
          <w:rFonts w:ascii="Cambria Math" w:eastAsiaTheme="minorEastAsia" w:hAnsi="Cambria Math"/>
          <w:szCs w:val="24"/>
          <w:u w:val="single"/>
        </w:rPr>
        <w:t xml:space="preserve">   </w:t>
      </w:r>
      <w:r w:rsidRPr="000D64FA">
        <w:rPr>
          <w:rFonts w:ascii="Cambria Math" w:eastAsiaTheme="minorEastAsia" w:hAnsi="Cambria Math"/>
          <w:szCs w:val="24"/>
        </w:rPr>
        <w:t>页</w:t>
      </w:r>
      <w:r w:rsidRPr="000D64FA">
        <w:rPr>
          <w:rFonts w:ascii="Cambria Math" w:eastAsiaTheme="minorEastAsia" w:hAnsi="Cambria Math"/>
          <w:szCs w:val="24"/>
        </w:rPr>
        <w:t xml:space="preserve">  </w:t>
      </w:r>
      <w:r w:rsidRPr="000D64FA">
        <w:rPr>
          <w:rFonts w:ascii="Cambria Math" w:eastAsiaTheme="minorEastAsia" w:hAnsi="Cambria Math"/>
          <w:szCs w:val="24"/>
        </w:rPr>
        <w:t>共</w:t>
      </w:r>
      <w:r w:rsidRPr="000D64FA">
        <w:rPr>
          <w:rFonts w:ascii="Cambria Math" w:eastAsiaTheme="minorEastAsia" w:hAnsi="Cambria Math"/>
          <w:szCs w:val="24"/>
          <w:u w:val="single"/>
        </w:rPr>
        <w:t xml:space="preserve">   </w:t>
      </w:r>
      <w:r w:rsidRPr="000D64FA">
        <w:rPr>
          <w:rFonts w:ascii="Cambria Math" w:eastAsiaTheme="minorEastAsia" w:hAnsi="Cambria Math"/>
          <w:szCs w:val="24"/>
        </w:rPr>
        <w:t>页</w:t>
      </w:r>
      <w:r w:rsidR="003E7594" w:rsidRPr="000D64FA">
        <w:rPr>
          <w:rFonts w:ascii="Cambria Math" w:eastAsiaTheme="minorEastAsia" w:hAnsi="Cambria Math"/>
          <w:szCs w:val="24"/>
        </w:rPr>
        <w:br w:type="page"/>
      </w:r>
    </w:p>
    <w:p w:rsidR="00BB1AA8" w:rsidRPr="000D64FA" w:rsidRDefault="00BB1AA8" w:rsidP="00BB1AA8">
      <w:pPr>
        <w:spacing w:line="360" w:lineRule="auto"/>
        <w:jc w:val="center"/>
        <w:rPr>
          <w:rFonts w:ascii="Cambria Math" w:eastAsia="黑体" w:hAnsi="Cambria Math" w:hint="eastAsia"/>
          <w:sz w:val="28"/>
          <w:szCs w:val="28"/>
        </w:rPr>
      </w:pPr>
      <w:r w:rsidRPr="000D64FA">
        <w:rPr>
          <w:rFonts w:ascii="Cambria Math" w:eastAsia="黑体" w:hAnsi="Cambria Math"/>
          <w:sz w:val="28"/>
          <w:szCs w:val="28"/>
        </w:rPr>
        <w:lastRenderedPageBreak/>
        <w:t>液体流量计在线校准原始记录（标准表</w:t>
      </w:r>
      <w:r w:rsidRPr="000D64FA">
        <w:rPr>
          <w:rFonts w:ascii="Cambria Math" w:eastAsia="黑体" w:hAnsi="Cambria Math"/>
          <w:sz w:val="28"/>
          <w:szCs w:val="28"/>
        </w:rPr>
        <w:t>-</w:t>
      </w:r>
      <w:r w:rsidRPr="000D64FA">
        <w:rPr>
          <w:rFonts w:ascii="Cambria Math" w:eastAsia="黑体" w:hAnsi="Cambria Math"/>
          <w:sz w:val="28"/>
          <w:szCs w:val="28"/>
        </w:rPr>
        <w:t>瞬时流量法）</w:t>
      </w:r>
    </w:p>
    <w:p w:rsidR="00BB1AA8" w:rsidRPr="000D64FA" w:rsidRDefault="00BB1AA8" w:rsidP="00BB1AA8">
      <w:pPr>
        <w:spacing w:line="360" w:lineRule="auto"/>
        <w:ind w:firstLineChars="2600" w:firstLine="5200"/>
        <w:jc w:val="left"/>
        <w:rPr>
          <w:rFonts w:ascii="Cambria Math" w:eastAsiaTheme="minorEastAsia" w:hAnsi="Cambria Math" w:hint="eastAsia"/>
          <w:sz w:val="28"/>
          <w:szCs w:val="28"/>
        </w:rPr>
      </w:pPr>
      <w:r w:rsidRPr="000D64FA">
        <w:rPr>
          <w:rFonts w:ascii="Cambria Math" w:eastAsiaTheme="minorEastAsia" w:hAnsi="Cambria Math"/>
          <w:sz w:val="20"/>
          <w:szCs w:val="24"/>
        </w:rPr>
        <w:t>登记号：</w:t>
      </w:r>
      <w:r w:rsidRPr="000D64FA">
        <w:rPr>
          <w:rFonts w:ascii="Cambria Math" w:eastAsiaTheme="minorEastAsia" w:hAnsi="Cambria Math"/>
          <w:sz w:val="20"/>
          <w:szCs w:val="24"/>
          <w:u w:val="single"/>
        </w:rPr>
        <w:t xml:space="preserve">                       </w:t>
      </w:r>
    </w:p>
    <w:p w:rsidR="00BB1AA8" w:rsidRPr="000D64FA" w:rsidRDefault="00BB1AA8" w:rsidP="00BB1AA8">
      <w:pPr>
        <w:rPr>
          <w:rFonts w:ascii="Cambria Math" w:eastAsiaTheme="minorEastAsia" w:hAnsi="Cambria Math" w:hint="eastAsia"/>
          <w:sz w:val="24"/>
          <w:szCs w:val="24"/>
        </w:rPr>
      </w:pPr>
      <w:r w:rsidRPr="000D64FA">
        <w:rPr>
          <w:rFonts w:ascii="Cambria Math" w:eastAsiaTheme="minorEastAsia" w:hAnsi="Cambria Math"/>
          <w:sz w:val="24"/>
          <w:szCs w:val="24"/>
        </w:rPr>
        <w:t>委托单位：</w:t>
      </w:r>
      <w:r w:rsidRPr="000D64FA">
        <w:rPr>
          <w:rFonts w:ascii="Cambria Math" w:eastAsiaTheme="minorEastAsia" w:hAnsi="Cambria Math"/>
          <w:sz w:val="24"/>
          <w:szCs w:val="24"/>
          <w:u w:val="single"/>
        </w:rPr>
        <w:t xml:space="preserve">                         </w:t>
      </w:r>
      <w:r w:rsidRPr="000D64FA">
        <w:rPr>
          <w:rFonts w:ascii="Cambria Math" w:eastAsiaTheme="minorEastAsia" w:hAnsi="Cambria Math"/>
          <w:sz w:val="24"/>
          <w:szCs w:val="24"/>
        </w:rPr>
        <w:t>制造厂商：</w:t>
      </w:r>
      <w:r w:rsidRPr="000D64FA">
        <w:rPr>
          <w:rFonts w:ascii="Cambria Math" w:eastAsiaTheme="minorEastAsia" w:hAnsi="Cambria Math"/>
          <w:sz w:val="24"/>
          <w:szCs w:val="24"/>
          <w:u w:val="single"/>
        </w:rPr>
        <w:t xml:space="preserve">                               </w:t>
      </w:r>
    </w:p>
    <w:p w:rsidR="00BB1AA8" w:rsidRPr="000D64FA" w:rsidRDefault="00BB1AA8" w:rsidP="00BB1AA8">
      <w:pPr>
        <w:rPr>
          <w:rFonts w:ascii="Cambria Math" w:eastAsiaTheme="minorEastAsia" w:hAnsi="Cambria Math" w:hint="eastAsia"/>
          <w:sz w:val="24"/>
          <w:szCs w:val="24"/>
        </w:rPr>
      </w:pPr>
      <w:r w:rsidRPr="000D64FA">
        <w:rPr>
          <w:rFonts w:ascii="Cambria Math" w:eastAsiaTheme="minorEastAsia" w:hAnsi="Cambria Math"/>
          <w:sz w:val="24"/>
          <w:szCs w:val="24"/>
        </w:rPr>
        <w:t>器具名称：</w:t>
      </w:r>
      <w:r w:rsidRPr="000D64FA">
        <w:rPr>
          <w:rFonts w:ascii="Cambria Math" w:eastAsiaTheme="minorEastAsia" w:hAnsi="Cambria Math"/>
          <w:sz w:val="24"/>
          <w:szCs w:val="24"/>
          <w:u w:val="single"/>
        </w:rPr>
        <w:t xml:space="preserve">              </w:t>
      </w:r>
      <w:r w:rsidRPr="000D64FA">
        <w:rPr>
          <w:rFonts w:ascii="Cambria Math" w:eastAsiaTheme="minorEastAsia" w:hAnsi="Cambria Math"/>
          <w:sz w:val="24"/>
          <w:szCs w:val="24"/>
        </w:rPr>
        <w:t>规格型号：</w:t>
      </w:r>
      <w:r w:rsidRPr="000D64FA">
        <w:rPr>
          <w:rFonts w:ascii="Cambria Math" w:eastAsiaTheme="minorEastAsia" w:hAnsi="Cambria Math"/>
          <w:sz w:val="24"/>
          <w:szCs w:val="24"/>
          <w:u w:val="single"/>
        </w:rPr>
        <w:t xml:space="preserve">              </w:t>
      </w:r>
      <w:r w:rsidRPr="000D64FA">
        <w:rPr>
          <w:rFonts w:ascii="Cambria Math" w:eastAsiaTheme="minorEastAsia" w:hAnsi="Cambria Math"/>
          <w:sz w:val="24"/>
          <w:szCs w:val="24"/>
        </w:rPr>
        <w:t>出厂编号：</w:t>
      </w:r>
      <w:r w:rsidRPr="000D64FA">
        <w:rPr>
          <w:rFonts w:ascii="Cambria Math" w:eastAsiaTheme="minorEastAsia" w:hAnsi="Cambria Math"/>
          <w:sz w:val="24"/>
          <w:szCs w:val="24"/>
          <w:u w:val="single"/>
        </w:rPr>
        <w:t xml:space="preserve">                               </w:t>
      </w:r>
    </w:p>
    <w:p w:rsidR="00BB1AA8" w:rsidRPr="000D64FA" w:rsidRDefault="00BB1AA8" w:rsidP="00BB1AA8">
      <w:pPr>
        <w:rPr>
          <w:rFonts w:ascii="Cambria Math" w:eastAsiaTheme="minorEastAsia" w:hAnsi="Cambria Math" w:hint="eastAsia"/>
          <w:sz w:val="24"/>
          <w:szCs w:val="24"/>
        </w:rPr>
      </w:pPr>
      <w:r w:rsidRPr="000D64FA">
        <w:rPr>
          <w:rFonts w:ascii="Cambria Math" w:eastAsiaTheme="minorEastAsia" w:hAnsi="Cambria Math"/>
          <w:sz w:val="24"/>
          <w:szCs w:val="24"/>
        </w:rPr>
        <w:t>器具种类：</w:t>
      </w:r>
      <w:r w:rsidRPr="000D64FA">
        <w:rPr>
          <w:rFonts w:ascii="Cambria Math" w:eastAsiaTheme="minorEastAsia" w:hAnsi="Cambria Math"/>
          <w:sz w:val="24"/>
          <w:szCs w:val="24"/>
          <w:u w:val="single"/>
        </w:rPr>
        <w:t xml:space="preserve">               </w:t>
      </w:r>
      <w:r w:rsidRPr="000D64FA">
        <w:rPr>
          <w:rFonts w:ascii="Cambria Math" w:eastAsiaTheme="minorEastAsia" w:hAnsi="Cambria Math"/>
          <w:sz w:val="24"/>
          <w:szCs w:val="24"/>
        </w:rPr>
        <w:t>流量范围：</w:t>
      </w:r>
      <w:r w:rsidRPr="000D64FA">
        <w:rPr>
          <w:rFonts w:ascii="Cambria Math" w:eastAsiaTheme="minorEastAsia" w:hAnsi="Cambria Math"/>
          <w:sz w:val="24"/>
          <w:szCs w:val="24"/>
          <w:u w:val="single"/>
        </w:rPr>
        <w:t xml:space="preserve">                  </w:t>
      </w:r>
      <w:r w:rsidRPr="000D64FA">
        <w:rPr>
          <w:rFonts w:ascii="Cambria Math" w:eastAsiaTheme="minorEastAsia" w:hAnsi="Cambria Math"/>
          <w:sz w:val="24"/>
          <w:szCs w:val="24"/>
        </w:rPr>
        <w:t>校准介质：</w:t>
      </w:r>
      <w:r w:rsidRPr="000D64FA">
        <w:rPr>
          <w:rFonts w:ascii="Cambria Math" w:eastAsiaTheme="minorEastAsia" w:hAnsi="Cambria Math"/>
          <w:sz w:val="24"/>
          <w:szCs w:val="24"/>
          <w:u w:val="single"/>
        </w:rPr>
        <w:t xml:space="preserve">                </w:t>
      </w:r>
      <w:r w:rsidRPr="000D64FA">
        <w:rPr>
          <w:rFonts w:ascii="Cambria Math" w:eastAsiaTheme="minorEastAsia" w:hAnsi="Cambria Math"/>
          <w:sz w:val="24"/>
          <w:szCs w:val="24"/>
        </w:rPr>
        <w:t xml:space="preserve">     </w:t>
      </w:r>
    </w:p>
    <w:p w:rsidR="00BB1AA8" w:rsidRPr="000D64FA" w:rsidRDefault="00BB1AA8" w:rsidP="00BB1AA8">
      <w:pPr>
        <w:rPr>
          <w:rFonts w:ascii="Cambria Math" w:eastAsiaTheme="minorEastAsia" w:hAnsi="Cambria Math" w:hint="eastAsia"/>
          <w:sz w:val="24"/>
          <w:szCs w:val="24"/>
          <w:u w:val="single"/>
        </w:rPr>
      </w:pPr>
      <w:r w:rsidRPr="000D64FA">
        <w:rPr>
          <w:rFonts w:ascii="Cambria Math" w:eastAsiaTheme="minorEastAsia" w:hAnsi="Cambria Math"/>
          <w:sz w:val="24"/>
          <w:szCs w:val="24"/>
        </w:rPr>
        <w:t>校准依据：</w:t>
      </w:r>
      <w:r w:rsidRPr="000D64FA">
        <w:rPr>
          <w:rFonts w:ascii="Cambria Math" w:eastAsiaTheme="minorEastAsia" w:hAnsi="Cambria Math"/>
          <w:sz w:val="24"/>
          <w:szCs w:val="24"/>
          <w:u w:val="single"/>
        </w:rPr>
        <w:t xml:space="preserve">                                                                               </w:t>
      </w:r>
    </w:p>
    <w:p w:rsidR="00BB1AA8" w:rsidRPr="000D64FA" w:rsidRDefault="00BB1AA8" w:rsidP="00BB1AA8">
      <w:pPr>
        <w:rPr>
          <w:rFonts w:ascii="Cambria Math" w:eastAsiaTheme="minorEastAsia" w:hAnsi="Cambria Math" w:hint="eastAsia"/>
          <w:sz w:val="24"/>
          <w:szCs w:val="24"/>
        </w:rPr>
      </w:pPr>
      <w:proofErr w:type="gramStart"/>
      <w:r w:rsidRPr="000D64FA">
        <w:rPr>
          <w:rFonts w:ascii="Cambria Math" w:eastAsiaTheme="minorEastAsia" w:hAnsi="Cambria Math"/>
          <w:sz w:val="24"/>
          <w:szCs w:val="24"/>
        </w:rPr>
        <w:t>主标准</w:t>
      </w:r>
      <w:proofErr w:type="gramEnd"/>
      <w:r w:rsidRPr="000D64FA">
        <w:rPr>
          <w:rFonts w:ascii="Cambria Math" w:eastAsiaTheme="minorEastAsia" w:hAnsi="Cambria Math"/>
          <w:sz w:val="24"/>
          <w:szCs w:val="24"/>
        </w:rPr>
        <w:t>器信息：</w:t>
      </w:r>
    </w:p>
    <w:p w:rsidR="00BB1AA8" w:rsidRPr="000D64FA" w:rsidRDefault="00BB1AA8" w:rsidP="00BB1AA8">
      <w:pPr>
        <w:rPr>
          <w:rFonts w:ascii="Cambria Math" w:eastAsiaTheme="minorEastAsia" w:hAnsi="Cambria Math" w:hint="eastAsia"/>
          <w:sz w:val="24"/>
          <w:szCs w:val="24"/>
        </w:rPr>
      </w:pPr>
      <w:r w:rsidRPr="000D64FA">
        <w:rPr>
          <w:rFonts w:ascii="Cambria Math" w:eastAsiaTheme="minorEastAsia" w:hAnsi="Cambria Math"/>
          <w:sz w:val="24"/>
          <w:szCs w:val="24"/>
        </w:rPr>
        <w:t>标准器名称：</w:t>
      </w:r>
      <w:r w:rsidRPr="000D64FA">
        <w:rPr>
          <w:rFonts w:ascii="Cambria Math" w:eastAsiaTheme="minorEastAsia" w:hAnsi="Cambria Math"/>
          <w:sz w:val="24"/>
          <w:szCs w:val="24"/>
          <w:u w:val="single"/>
        </w:rPr>
        <w:t xml:space="preserve">              </w:t>
      </w:r>
      <w:r w:rsidRPr="000D64FA">
        <w:rPr>
          <w:rFonts w:ascii="Cambria Math" w:eastAsiaTheme="minorEastAsia" w:hAnsi="Cambria Math"/>
          <w:sz w:val="24"/>
          <w:szCs w:val="24"/>
        </w:rPr>
        <w:t>规格型号：</w:t>
      </w:r>
      <w:r w:rsidRPr="000D64FA">
        <w:rPr>
          <w:rFonts w:ascii="Cambria Math" w:eastAsiaTheme="minorEastAsia" w:hAnsi="Cambria Math"/>
          <w:sz w:val="24"/>
          <w:szCs w:val="24"/>
          <w:u w:val="single"/>
        </w:rPr>
        <w:t xml:space="preserve">            </w:t>
      </w:r>
      <w:r w:rsidRPr="000D64FA">
        <w:rPr>
          <w:rFonts w:ascii="Cambria Math" w:eastAsiaTheme="minorEastAsia" w:hAnsi="Cambria Math"/>
          <w:sz w:val="24"/>
          <w:szCs w:val="24"/>
        </w:rPr>
        <w:t>出厂编号：</w:t>
      </w:r>
      <w:r w:rsidRPr="000D64FA">
        <w:rPr>
          <w:rFonts w:ascii="Cambria Math" w:eastAsiaTheme="minorEastAsia" w:hAnsi="Cambria Math"/>
          <w:sz w:val="24"/>
          <w:szCs w:val="24"/>
          <w:u w:val="single"/>
        </w:rPr>
        <w:t xml:space="preserve">                                        </w:t>
      </w:r>
    </w:p>
    <w:p w:rsidR="00BB1AA8" w:rsidRPr="000D64FA" w:rsidRDefault="00BB1AA8" w:rsidP="00BB1AA8">
      <w:pPr>
        <w:rPr>
          <w:rFonts w:ascii="Cambria Math" w:eastAsiaTheme="minorEastAsia" w:hAnsi="Cambria Math" w:hint="eastAsia"/>
          <w:sz w:val="24"/>
          <w:szCs w:val="24"/>
          <w:u w:val="single"/>
        </w:rPr>
      </w:pPr>
      <w:r w:rsidRPr="000D64FA">
        <w:rPr>
          <w:rFonts w:ascii="Cambria Math" w:eastAsiaTheme="minorEastAsia" w:hAnsi="Cambria Math"/>
          <w:sz w:val="24"/>
          <w:szCs w:val="24"/>
        </w:rPr>
        <w:t>准确度等级：</w:t>
      </w:r>
      <w:r w:rsidRPr="000D64FA">
        <w:rPr>
          <w:rFonts w:ascii="Cambria Math" w:eastAsiaTheme="minorEastAsia" w:hAnsi="Cambria Math"/>
          <w:sz w:val="24"/>
          <w:szCs w:val="24"/>
          <w:u w:val="single"/>
        </w:rPr>
        <w:t xml:space="preserve">        </w:t>
      </w:r>
      <w:r w:rsidRPr="000D64FA">
        <w:rPr>
          <w:rFonts w:ascii="Cambria Math" w:eastAsiaTheme="minorEastAsia" w:hAnsi="Cambria Math"/>
          <w:sz w:val="24"/>
          <w:szCs w:val="24"/>
        </w:rPr>
        <w:t>证书编号：</w:t>
      </w:r>
      <w:r w:rsidRPr="000D64FA">
        <w:rPr>
          <w:rFonts w:ascii="Cambria Math" w:eastAsiaTheme="minorEastAsia" w:hAnsi="Cambria Math"/>
          <w:sz w:val="24"/>
          <w:szCs w:val="24"/>
          <w:u w:val="single"/>
        </w:rPr>
        <w:t xml:space="preserve">             </w:t>
      </w:r>
      <w:r w:rsidRPr="000D64FA">
        <w:rPr>
          <w:rFonts w:ascii="Cambria Math" w:eastAsiaTheme="minorEastAsia" w:hAnsi="Cambria Math"/>
          <w:sz w:val="24"/>
          <w:szCs w:val="24"/>
        </w:rPr>
        <w:t>有效期至：</w:t>
      </w:r>
      <w:r w:rsidRPr="000D64FA">
        <w:rPr>
          <w:rFonts w:ascii="Cambria Math" w:eastAsiaTheme="minorEastAsia" w:hAnsi="Cambria Math"/>
          <w:sz w:val="24"/>
          <w:szCs w:val="24"/>
          <w:u w:val="single"/>
        </w:rPr>
        <w:t xml:space="preserve">                                  </w:t>
      </w:r>
    </w:p>
    <w:tbl>
      <w:tblPr>
        <w:tblpPr w:leftFromText="180" w:rightFromText="180" w:vertAnchor="page" w:horzAnchor="margin" w:tblpY="5198"/>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1276"/>
        <w:gridCol w:w="1134"/>
        <w:gridCol w:w="1417"/>
        <w:gridCol w:w="1134"/>
        <w:gridCol w:w="1276"/>
        <w:gridCol w:w="1701"/>
      </w:tblGrid>
      <w:tr w:rsidR="00BB1AA8" w:rsidRPr="000D64FA" w:rsidTr="00D668E5">
        <w:trPr>
          <w:trHeight w:val="278"/>
        </w:trPr>
        <w:tc>
          <w:tcPr>
            <w:tcW w:w="8642" w:type="dxa"/>
            <w:gridSpan w:val="7"/>
            <w:vAlign w:val="center"/>
          </w:tcPr>
          <w:p w:rsidR="00BB1AA8" w:rsidRPr="000D64FA" w:rsidRDefault="00BB1AA8" w:rsidP="00D668E5">
            <w:pPr>
              <w:jc w:val="left"/>
              <w:rPr>
                <w:rFonts w:ascii="Cambria Math" w:eastAsiaTheme="minorEastAsia" w:hAnsi="Cambria Math" w:hint="eastAsia"/>
                <w:szCs w:val="21"/>
              </w:rPr>
            </w:pPr>
            <w:r w:rsidRPr="000D64FA">
              <w:rPr>
                <w:rFonts w:ascii="Cambria Math" w:eastAsiaTheme="minorEastAsia" w:hAnsi="Cambria Math"/>
                <w:szCs w:val="21"/>
              </w:rPr>
              <w:t>管道外直径：</w:t>
            </w:r>
            <w:r w:rsidRPr="000D64FA">
              <w:rPr>
                <w:rFonts w:ascii="Cambria Math" w:eastAsiaTheme="minorEastAsia" w:hAnsi="Cambria Math"/>
                <w:szCs w:val="21"/>
                <w:u w:val="single"/>
              </w:rPr>
              <w:t xml:space="preserve">               </w:t>
            </w:r>
            <w:r w:rsidRPr="000D64FA">
              <w:rPr>
                <w:rFonts w:ascii="Cambria Math" w:eastAsiaTheme="minorEastAsia" w:hAnsi="Cambria Math"/>
                <w:szCs w:val="21"/>
              </w:rPr>
              <w:t>管道壁厚：</w:t>
            </w:r>
            <w:r w:rsidRPr="000D64FA">
              <w:rPr>
                <w:rFonts w:ascii="Cambria Math" w:eastAsiaTheme="minorEastAsia" w:hAnsi="Cambria Math"/>
                <w:szCs w:val="21"/>
                <w:u w:val="single"/>
              </w:rPr>
              <w:t xml:space="preserve">              </w:t>
            </w:r>
            <w:r w:rsidRPr="000D64FA">
              <w:rPr>
                <w:rFonts w:ascii="Cambria Math" w:eastAsiaTheme="minorEastAsia" w:hAnsi="Cambria Math"/>
                <w:szCs w:val="21"/>
              </w:rPr>
              <w:t>安装方法：</w:t>
            </w:r>
            <w:r w:rsidRPr="000D64FA">
              <w:rPr>
                <w:rFonts w:ascii="Cambria Math" w:eastAsiaTheme="minorEastAsia" w:hAnsi="Cambria Math"/>
                <w:szCs w:val="21"/>
                <w:u w:val="single"/>
              </w:rPr>
              <w:t xml:space="preserve">                   </w:t>
            </w:r>
            <w:r w:rsidRPr="000D64FA">
              <w:rPr>
                <w:rFonts w:ascii="Cambria Math" w:eastAsiaTheme="minorEastAsia" w:hAnsi="Cambria Math"/>
                <w:szCs w:val="21"/>
              </w:rPr>
              <w:t xml:space="preserve"> </w:t>
            </w:r>
          </w:p>
        </w:tc>
      </w:tr>
      <w:tr w:rsidR="00BB1AA8" w:rsidRPr="000D64FA" w:rsidTr="00D668E5">
        <w:trPr>
          <w:trHeight w:val="85"/>
        </w:trPr>
        <w:tc>
          <w:tcPr>
            <w:tcW w:w="8642" w:type="dxa"/>
            <w:gridSpan w:val="7"/>
            <w:vAlign w:val="center"/>
          </w:tcPr>
          <w:p w:rsidR="00BB1AA8" w:rsidRPr="000D64FA" w:rsidRDefault="003E7594" w:rsidP="003E7594">
            <w:pPr>
              <w:jc w:val="left"/>
              <w:rPr>
                <w:rFonts w:ascii="Cambria Math" w:eastAsiaTheme="minorEastAsia" w:hAnsi="Cambria Math" w:hint="eastAsia"/>
                <w:szCs w:val="21"/>
              </w:rPr>
            </w:pPr>
            <w:r w:rsidRPr="000D64FA">
              <w:rPr>
                <w:rFonts w:ascii="Cambria Math" w:eastAsiaTheme="minorEastAsia" w:hAnsi="Cambria Math"/>
                <w:szCs w:val="21"/>
              </w:rPr>
              <w:t>流量</w:t>
            </w:r>
            <w:r w:rsidR="00BB1AA8" w:rsidRPr="000D64FA">
              <w:rPr>
                <w:rFonts w:ascii="Cambria Math" w:eastAsiaTheme="minorEastAsia" w:hAnsi="Cambria Math"/>
                <w:szCs w:val="21"/>
              </w:rPr>
              <w:t>零点漂移：</w:t>
            </w:r>
            <w:r w:rsidR="00BB1AA8" w:rsidRPr="000D64FA">
              <w:rPr>
                <w:rFonts w:ascii="Cambria Math" w:eastAsiaTheme="minorEastAsia" w:hAnsi="Cambria Math"/>
                <w:szCs w:val="21"/>
                <w:u w:val="single"/>
              </w:rPr>
              <w:t xml:space="preserve">                        </w:t>
            </w:r>
            <w:r w:rsidR="00BB1AA8" w:rsidRPr="000D64FA">
              <w:rPr>
                <w:rFonts w:ascii="Cambria Math" w:eastAsiaTheme="minorEastAsia" w:hAnsi="Cambria Math"/>
                <w:szCs w:val="21"/>
              </w:rPr>
              <w:t xml:space="preserve">   </w:t>
            </w:r>
          </w:p>
        </w:tc>
      </w:tr>
      <w:tr w:rsidR="00BB1AA8" w:rsidRPr="000D64FA" w:rsidTr="00D668E5">
        <w:trPr>
          <w:trHeight w:val="486"/>
        </w:trPr>
        <w:tc>
          <w:tcPr>
            <w:tcW w:w="704" w:type="dxa"/>
            <w:tcBorders>
              <w:top w:val="single" w:sz="4" w:space="0" w:color="auto"/>
              <w:bottom w:val="single" w:sz="4" w:space="0" w:color="auto"/>
            </w:tcBorders>
            <w:vAlign w:val="center"/>
          </w:tcPr>
          <w:p w:rsidR="00BB1AA8" w:rsidRPr="000D64FA" w:rsidRDefault="00BB1AA8" w:rsidP="003E7594">
            <w:pPr>
              <w:jc w:val="center"/>
              <w:rPr>
                <w:rFonts w:ascii="Cambria Math" w:eastAsiaTheme="minorEastAsia" w:hAnsi="Cambria Math" w:hint="eastAsia"/>
                <w:szCs w:val="21"/>
              </w:rPr>
            </w:pPr>
            <w:r w:rsidRPr="000D64FA">
              <w:rPr>
                <w:rFonts w:ascii="Cambria Math" w:eastAsiaTheme="minorEastAsia" w:hAnsi="Cambria Math"/>
                <w:szCs w:val="21"/>
              </w:rPr>
              <w:t>校准流量</w:t>
            </w:r>
            <w:r w:rsidR="003E7594" w:rsidRPr="000D64FA">
              <w:rPr>
                <w:rFonts w:ascii="Cambria Math" w:eastAsiaTheme="minorEastAsia" w:hAnsi="Cambria Math"/>
                <w:szCs w:val="21"/>
              </w:rPr>
              <w:t>点</w:t>
            </w:r>
          </w:p>
        </w:tc>
        <w:tc>
          <w:tcPr>
            <w:tcW w:w="1276" w:type="dxa"/>
            <w:tcBorders>
              <w:top w:val="single" w:sz="4" w:space="0" w:color="auto"/>
              <w:bottom w:val="single" w:sz="4" w:space="0" w:color="auto"/>
            </w:tcBorders>
            <w:vAlign w:val="center"/>
          </w:tcPr>
          <w:p w:rsidR="00BB1AA8" w:rsidRPr="000D64FA" w:rsidRDefault="00BB1AA8" w:rsidP="00D668E5">
            <w:pPr>
              <w:jc w:val="center"/>
              <w:rPr>
                <w:rFonts w:ascii="Cambria Math" w:eastAsiaTheme="minorEastAsia" w:hAnsi="Cambria Math" w:hint="eastAsia"/>
                <w:szCs w:val="21"/>
              </w:rPr>
            </w:pPr>
            <w:r w:rsidRPr="000D64FA">
              <w:rPr>
                <w:rFonts w:ascii="Cambria Math" w:eastAsiaTheme="minorEastAsia" w:hAnsi="Cambria Math"/>
                <w:szCs w:val="21"/>
              </w:rPr>
              <w:t>流量计示值</w:t>
            </w:r>
          </w:p>
          <w:p w:rsidR="00BB1AA8" w:rsidRPr="000D64FA" w:rsidRDefault="00BB1AA8" w:rsidP="00D668E5">
            <w:pPr>
              <w:jc w:val="center"/>
              <w:rPr>
                <w:rFonts w:ascii="Cambria Math" w:eastAsiaTheme="minorEastAsia" w:hAnsi="Cambria Math" w:hint="eastAsia"/>
                <w:szCs w:val="21"/>
              </w:rPr>
            </w:pPr>
            <w:r w:rsidRPr="000D64FA">
              <w:rPr>
                <w:rFonts w:ascii="Cambria Math" w:eastAsiaTheme="minorEastAsia" w:hAnsi="Cambria Math"/>
                <w:szCs w:val="21"/>
              </w:rPr>
              <w:t>（</w:t>
            </w:r>
            <w:r w:rsidRPr="000D64FA">
              <w:rPr>
                <w:rFonts w:ascii="Cambria Math" w:eastAsiaTheme="minorEastAsia" w:hAnsi="Cambria Math"/>
                <w:szCs w:val="21"/>
              </w:rPr>
              <w:t xml:space="preserve">     </w:t>
            </w:r>
            <w:r w:rsidRPr="000D64FA">
              <w:rPr>
                <w:rFonts w:ascii="Cambria Math" w:eastAsiaTheme="minorEastAsia" w:hAnsi="Cambria Math"/>
                <w:szCs w:val="21"/>
              </w:rPr>
              <w:t>）</w:t>
            </w:r>
          </w:p>
        </w:tc>
        <w:tc>
          <w:tcPr>
            <w:tcW w:w="1134" w:type="dxa"/>
            <w:tcBorders>
              <w:bottom w:val="single" w:sz="4" w:space="0" w:color="000000"/>
            </w:tcBorders>
            <w:vAlign w:val="center"/>
          </w:tcPr>
          <w:p w:rsidR="00BB1AA8" w:rsidRPr="000D64FA" w:rsidRDefault="00BB1AA8" w:rsidP="00D668E5">
            <w:pPr>
              <w:jc w:val="center"/>
              <w:rPr>
                <w:rFonts w:ascii="Cambria Math" w:eastAsiaTheme="minorEastAsia" w:hAnsi="Cambria Math" w:hint="eastAsia"/>
                <w:szCs w:val="21"/>
              </w:rPr>
            </w:pPr>
            <w:r w:rsidRPr="000D64FA">
              <w:rPr>
                <w:rFonts w:ascii="Cambria Math" w:eastAsiaTheme="minorEastAsia" w:hAnsi="Cambria Math"/>
                <w:szCs w:val="21"/>
              </w:rPr>
              <w:t>实际流量</w:t>
            </w:r>
          </w:p>
          <w:p w:rsidR="00BB1AA8" w:rsidRPr="000D64FA" w:rsidRDefault="00BB1AA8" w:rsidP="00D668E5">
            <w:pPr>
              <w:jc w:val="center"/>
              <w:rPr>
                <w:rFonts w:ascii="Cambria Math" w:eastAsiaTheme="minorEastAsia" w:hAnsi="Cambria Math" w:hint="eastAsia"/>
                <w:szCs w:val="21"/>
              </w:rPr>
            </w:pPr>
            <w:r w:rsidRPr="000D64FA">
              <w:rPr>
                <w:rFonts w:ascii="Cambria Math" w:eastAsiaTheme="minorEastAsia" w:hAnsi="Cambria Math"/>
                <w:szCs w:val="21"/>
              </w:rPr>
              <w:t>（</w:t>
            </w:r>
            <w:r w:rsidRPr="000D64FA">
              <w:rPr>
                <w:rFonts w:ascii="Cambria Math" w:eastAsiaTheme="minorEastAsia" w:hAnsi="Cambria Math"/>
                <w:szCs w:val="21"/>
              </w:rPr>
              <w:t xml:space="preserve">    </w:t>
            </w:r>
            <w:r w:rsidRPr="000D64FA">
              <w:rPr>
                <w:rFonts w:ascii="Cambria Math" w:eastAsiaTheme="minorEastAsia" w:hAnsi="Cambria Math"/>
                <w:szCs w:val="21"/>
              </w:rPr>
              <w:t>）</w:t>
            </w:r>
          </w:p>
        </w:tc>
        <w:tc>
          <w:tcPr>
            <w:tcW w:w="1417" w:type="dxa"/>
            <w:tcBorders>
              <w:bottom w:val="single" w:sz="4" w:space="0" w:color="000000"/>
            </w:tcBorders>
            <w:vAlign w:val="center"/>
          </w:tcPr>
          <w:p w:rsidR="00BB1AA8" w:rsidRPr="000D64FA" w:rsidRDefault="00BB1AA8" w:rsidP="00D668E5">
            <w:pPr>
              <w:jc w:val="center"/>
              <w:rPr>
                <w:rFonts w:ascii="Cambria Math" w:eastAsiaTheme="minorEastAsia" w:hAnsi="Cambria Math" w:hint="eastAsia"/>
                <w:szCs w:val="21"/>
              </w:rPr>
            </w:pPr>
            <w:r w:rsidRPr="000D64FA">
              <w:rPr>
                <w:rFonts w:ascii="Cambria Math" w:eastAsiaTheme="minorEastAsia" w:hAnsi="Cambria Math"/>
                <w:szCs w:val="21"/>
              </w:rPr>
              <w:t>单次测量</w:t>
            </w:r>
          </w:p>
          <w:p w:rsidR="00BB1AA8" w:rsidRPr="000D64FA" w:rsidRDefault="00BB1AA8" w:rsidP="00D668E5">
            <w:pPr>
              <w:jc w:val="center"/>
              <w:rPr>
                <w:rFonts w:ascii="Cambria Math" w:eastAsiaTheme="minorEastAsia" w:hAnsi="Cambria Math" w:hint="eastAsia"/>
                <w:szCs w:val="21"/>
              </w:rPr>
            </w:pPr>
            <w:r w:rsidRPr="000D64FA">
              <w:rPr>
                <w:rFonts w:ascii="Cambria Math" w:eastAsiaTheme="minorEastAsia" w:hAnsi="Cambria Math"/>
                <w:szCs w:val="21"/>
              </w:rPr>
              <w:t>示值误差</w:t>
            </w:r>
          </w:p>
          <w:p w:rsidR="00BB1AA8" w:rsidRPr="000D64FA" w:rsidRDefault="00BB1AA8" w:rsidP="00D668E5">
            <w:pPr>
              <w:jc w:val="center"/>
              <w:rPr>
                <w:rFonts w:ascii="Cambria Math" w:eastAsiaTheme="minorEastAsia" w:hAnsi="Cambria Math" w:hint="eastAsia"/>
                <w:szCs w:val="21"/>
              </w:rPr>
            </w:pPr>
            <w:r w:rsidRPr="000D64FA">
              <w:rPr>
                <w:rFonts w:ascii="Cambria Math" w:eastAsiaTheme="minorEastAsia" w:hAnsi="Cambria Math"/>
                <w:szCs w:val="21"/>
              </w:rPr>
              <w:t>(%)</w:t>
            </w:r>
          </w:p>
        </w:tc>
        <w:tc>
          <w:tcPr>
            <w:tcW w:w="1134" w:type="dxa"/>
            <w:tcBorders>
              <w:bottom w:val="single" w:sz="4" w:space="0" w:color="000000"/>
            </w:tcBorders>
            <w:vAlign w:val="center"/>
          </w:tcPr>
          <w:p w:rsidR="00BB1AA8" w:rsidRPr="000D64FA" w:rsidRDefault="00BB1AA8" w:rsidP="00D668E5">
            <w:pPr>
              <w:jc w:val="center"/>
              <w:rPr>
                <w:rFonts w:ascii="Cambria Math" w:eastAsiaTheme="minorEastAsia" w:hAnsi="Cambria Math" w:hint="eastAsia"/>
                <w:szCs w:val="21"/>
              </w:rPr>
            </w:pPr>
            <w:r w:rsidRPr="000D64FA">
              <w:rPr>
                <w:rFonts w:ascii="Cambria Math" w:eastAsiaTheme="minorEastAsia" w:hAnsi="Cambria Math"/>
                <w:szCs w:val="21"/>
              </w:rPr>
              <w:t>示值误差</w:t>
            </w:r>
          </w:p>
          <w:p w:rsidR="00BB1AA8" w:rsidRPr="000D64FA" w:rsidRDefault="00BB1AA8" w:rsidP="00D668E5">
            <w:pPr>
              <w:jc w:val="center"/>
              <w:rPr>
                <w:rFonts w:ascii="Cambria Math" w:eastAsiaTheme="minorEastAsia" w:hAnsi="Cambria Math" w:hint="eastAsia"/>
                <w:szCs w:val="21"/>
              </w:rPr>
            </w:pPr>
            <w:r w:rsidRPr="000D64FA">
              <w:rPr>
                <w:rFonts w:ascii="Cambria Math" w:eastAsiaTheme="minorEastAsia" w:hAnsi="Cambria Math"/>
                <w:szCs w:val="21"/>
              </w:rPr>
              <w:t>(%)</w:t>
            </w:r>
          </w:p>
        </w:tc>
        <w:tc>
          <w:tcPr>
            <w:tcW w:w="1276" w:type="dxa"/>
            <w:tcBorders>
              <w:bottom w:val="single" w:sz="4" w:space="0" w:color="000000"/>
            </w:tcBorders>
            <w:vAlign w:val="center"/>
          </w:tcPr>
          <w:p w:rsidR="00BB1AA8" w:rsidRPr="000D64FA" w:rsidRDefault="00BB1AA8" w:rsidP="00D668E5">
            <w:pPr>
              <w:jc w:val="center"/>
              <w:rPr>
                <w:rFonts w:ascii="Cambria Math" w:eastAsiaTheme="minorEastAsia" w:hAnsi="Cambria Math" w:hint="eastAsia"/>
                <w:szCs w:val="21"/>
              </w:rPr>
            </w:pPr>
            <w:r w:rsidRPr="000D64FA">
              <w:rPr>
                <w:rFonts w:ascii="Cambria Math" w:eastAsiaTheme="minorEastAsia" w:hAnsi="Cambria Math"/>
                <w:szCs w:val="21"/>
              </w:rPr>
              <w:t>重复性</w:t>
            </w:r>
          </w:p>
          <w:p w:rsidR="00BB1AA8" w:rsidRPr="000D64FA" w:rsidRDefault="00BB1AA8" w:rsidP="00D668E5">
            <w:pPr>
              <w:jc w:val="center"/>
              <w:rPr>
                <w:rFonts w:ascii="Cambria Math" w:eastAsiaTheme="minorEastAsia" w:hAnsi="Cambria Math" w:hint="eastAsia"/>
                <w:szCs w:val="21"/>
              </w:rPr>
            </w:pPr>
            <w:r w:rsidRPr="000D64FA">
              <w:rPr>
                <w:rFonts w:ascii="Cambria Math" w:eastAsiaTheme="minorEastAsia" w:hAnsi="Cambria Math"/>
                <w:szCs w:val="21"/>
              </w:rPr>
              <w:t>(%)</w:t>
            </w:r>
          </w:p>
        </w:tc>
        <w:tc>
          <w:tcPr>
            <w:tcW w:w="1701" w:type="dxa"/>
            <w:tcBorders>
              <w:bottom w:val="single" w:sz="4" w:space="0" w:color="000000"/>
            </w:tcBorders>
            <w:vAlign w:val="center"/>
          </w:tcPr>
          <w:p w:rsidR="00BB1AA8" w:rsidRPr="000D64FA" w:rsidRDefault="00BB1AA8" w:rsidP="00D668E5">
            <w:pPr>
              <w:jc w:val="center"/>
              <w:rPr>
                <w:rFonts w:ascii="Cambria Math" w:eastAsiaTheme="minorEastAsia" w:hAnsi="Cambria Math" w:hint="eastAsia"/>
                <w:szCs w:val="21"/>
              </w:rPr>
            </w:pPr>
            <w:r w:rsidRPr="000D64FA">
              <w:rPr>
                <w:rFonts w:ascii="Cambria Math" w:eastAsiaTheme="minorEastAsia" w:hAnsi="Cambria Math"/>
                <w:szCs w:val="21"/>
              </w:rPr>
              <w:t>扩展不确定度</w:t>
            </w:r>
            <w:r w:rsidRPr="000D64FA">
              <w:rPr>
                <w:rFonts w:ascii="Cambria Math" w:eastAsiaTheme="minorEastAsia" w:hAnsi="Cambria Math"/>
                <w:szCs w:val="21"/>
              </w:rPr>
              <w:t>(%)</w:t>
            </w:r>
            <w:r w:rsidRPr="000D64FA">
              <w:rPr>
                <w:rFonts w:ascii="Cambria Math" w:eastAsiaTheme="minorEastAsia" w:hAnsi="Cambria Math"/>
                <w:szCs w:val="21"/>
              </w:rPr>
              <w:t>（</w:t>
            </w:r>
            <w:r w:rsidRPr="000D64FA">
              <w:rPr>
                <w:rFonts w:ascii="Cambria Math" w:eastAsiaTheme="minorEastAsia" w:hAnsi="Cambria Math"/>
                <w:i/>
                <w:szCs w:val="21"/>
              </w:rPr>
              <w:t>k</w:t>
            </w:r>
            <w:r w:rsidRPr="000D64FA">
              <w:rPr>
                <w:rFonts w:ascii="Cambria Math" w:eastAsiaTheme="minorEastAsia" w:hAnsi="Cambria Math"/>
                <w:szCs w:val="21"/>
              </w:rPr>
              <w:t>=2</w:t>
            </w:r>
            <w:r w:rsidRPr="000D64FA">
              <w:rPr>
                <w:rFonts w:ascii="Cambria Math" w:eastAsiaTheme="minorEastAsia" w:hAnsi="Cambria Math"/>
                <w:szCs w:val="21"/>
              </w:rPr>
              <w:t>）</w:t>
            </w:r>
          </w:p>
        </w:tc>
      </w:tr>
      <w:tr w:rsidR="00BB1AA8" w:rsidRPr="000D64FA" w:rsidTr="00D668E5">
        <w:trPr>
          <w:trHeight w:val="283"/>
        </w:trPr>
        <w:tc>
          <w:tcPr>
            <w:tcW w:w="704" w:type="dxa"/>
            <w:vMerge w:val="restart"/>
            <w:tcBorders>
              <w:top w:val="single" w:sz="4" w:space="0" w:color="auto"/>
            </w:tcBorders>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276" w:type="dxa"/>
            <w:tcBorders>
              <w:top w:val="single" w:sz="4" w:space="0" w:color="auto"/>
              <w:bottom w:val="single" w:sz="4" w:space="0" w:color="auto"/>
            </w:tcBorders>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134" w:type="dxa"/>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417" w:type="dxa"/>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134" w:type="dxa"/>
            <w:vMerge w:val="restart"/>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276" w:type="dxa"/>
            <w:vMerge w:val="restart"/>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701" w:type="dxa"/>
            <w:vMerge w:val="restart"/>
            <w:vAlign w:val="center"/>
          </w:tcPr>
          <w:p w:rsidR="00BB1AA8" w:rsidRPr="000D64FA" w:rsidRDefault="00BB1AA8" w:rsidP="00D668E5">
            <w:pPr>
              <w:spacing w:line="360" w:lineRule="auto"/>
              <w:jc w:val="center"/>
              <w:rPr>
                <w:rFonts w:ascii="Cambria Math" w:eastAsiaTheme="minorEastAsia" w:hAnsi="Cambria Math" w:hint="eastAsia"/>
                <w:szCs w:val="21"/>
              </w:rPr>
            </w:pPr>
          </w:p>
        </w:tc>
      </w:tr>
      <w:tr w:rsidR="00BB1AA8" w:rsidRPr="000D64FA" w:rsidTr="00D668E5">
        <w:trPr>
          <w:trHeight w:val="283"/>
        </w:trPr>
        <w:tc>
          <w:tcPr>
            <w:tcW w:w="704"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276" w:type="dxa"/>
            <w:tcBorders>
              <w:top w:val="single" w:sz="4" w:space="0" w:color="auto"/>
              <w:bottom w:val="single" w:sz="4" w:space="0" w:color="auto"/>
            </w:tcBorders>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134" w:type="dxa"/>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417" w:type="dxa"/>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134"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276"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701"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r>
      <w:tr w:rsidR="00BB1AA8" w:rsidRPr="000D64FA" w:rsidTr="00D668E5">
        <w:trPr>
          <w:trHeight w:val="283"/>
        </w:trPr>
        <w:tc>
          <w:tcPr>
            <w:tcW w:w="704"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276" w:type="dxa"/>
            <w:tcBorders>
              <w:top w:val="single" w:sz="4" w:space="0" w:color="auto"/>
              <w:bottom w:val="single" w:sz="4" w:space="0" w:color="auto"/>
            </w:tcBorders>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134" w:type="dxa"/>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417" w:type="dxa"/>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134"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276"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701"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r>
      <w:tr w:rsidR="00BB1AA8" w:rsidRPr="000D64FA" w:rsidTr="00D668E5">
        <w:trPr>
          <w:trHeight w:val="283"/>
        </w:trPr>
        <w:tc>
          <w:tcPr>
            <w:tcW w:w="704"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276" w:type="dxa"/>
            <w:tcBorders>
              <w:bottom w:val="single" w:sz="4" w:space="0" w:color="auto"/>
            </w:tcBorders>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134" w:type="dxa"/>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417" w:type="dxa"/>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134"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276"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701"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r>
      <w:tr w:rsidR="00BB1AA8" w:rsidRPr="000D64FA" w:rsidTr="00D668E5">
        <w:trPr>
          <w:trHeight w:val="283"/>
        </w:trPr>
        <w:tc>
          <w:tcPr>
            <w:tcW w:w="704"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276" w:type="dxa"/>
            <w:tcBorders>
              <w:bottom w:val="single" w:sz="4" w:space="0" w:color="auto"/>
            </w:tcBorders>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134" w:type="dxa"/>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417" w:type="dxa"/>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134"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276"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701"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r>
      <w:tr w:rsidR="00BB1AA8" w:rsidRPr="000D64FA" w:rsidTr="00D668E5">
        <w:trPr>
          <w:trHeight w:val="283"/>
        </w:trPr>
        <w:tc>
          <w:tcPr>
            <w:tcW w:w="704"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276" w:type="dxa"/>
            <w:tcBorders>
              <w:bottom w:val="single" w:sz="4" w:space="0" w:color="auto"/>
            </w:tcBorders>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134" w:type="dxa"/>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417" w:type="dxa"/>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134"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276"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701"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r>
      <w:tr w:rsidR="00BB1AA8" w:rsidRPr="000D64FA" w:rsidTr="00D668E5">
        <w:trPr>
          <w:trHeight w:val="283"/>
        </w:trPr>
        <w:tc>
          <w:tcPr>
            <w:tcW w:w="704"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276" w:type="dxa"/>
            <w:tcBorders>
              <w:bottom w:val="single" w:sz="4" w:space="0" w:color="auto"/>
            </w:tcBorders>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134" w:type="dxa"/>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417" w:type="dxa"/>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134"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276"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701"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r>
      <w:tr w:rsidR="00BB1AA8" w:rsidRPr="000D64FA" w:rsidTr="00D668E5">
        <w:trPr>
          <w:trHeight w:val="283"/>
        </w:trPr>
        <w:tc>
          <w:tcPr>
            <w:tcW w:w="704"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276" w:type="dxa"/>
            <w:tcBorders>
              <w:bottom w:val="single" w:sz="4" w:space="0" w:color="auto"/>
            </w:tcBorders>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134" w:type="dxa"/>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417" w:type="dxa"/>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134"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276"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701"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r>
      <w:tr w:rsidR="00BB1AA8" w:rsidRPr="000D64FA" w:rsidTr="00D668E5">
        <w:trPr>
          <w:trHeight w:val="283"/>
        </w:trPr>
        <w:tc>
          <w:tcPr>
            <w:tcW w:w="704"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276" w:type="dxa"/>
            <w:tcBorders>
              <w:bottom w:val="single" w:sz="4" w:space="0" w:color="auto"/>
            </w:tcBorders>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134" w:type="dxa"/>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417" w:type="dxa"/>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134"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276"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701"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r>
      <w:tr w:rsidR="00BB1AA8" w:rsidRPr="000D64FA" w:rsidTr="00D668E5">
        <w:trPr>
          <w:trHeight w:val="283"/>
        </w:trPr>
        <w:tc>
          <w:tcPr>
            <w:tcW w:w="704" w:type="dxa"/>
            <w:vMerge/>
            <w:tcBorders>
              <w:bottom w:val="single" w:sz="4" w:space="0" w:color="auto"/>
            </w:tcBorders>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276" w:type="dxa"/>
            <w:tcBorders>
              <w:bottom w:val="single" w:sz="4" w:space="0" w:color="auto"/>
            </w:tcBorders>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134" w:type="dxa"/>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417" w:type="dxa"/>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134"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276"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701"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r>
      <w:tr w:rsidR="00BB1AA8" w:rsidRPr="000D64FA" w:rsidTr="00D668E5">
        <w:trPr>
          <w:trHeight w:val="283"/>
        </w:trPr>
        <w:tc>
          <w:tcPr>
            <w:tcW w:w="704" w:type="dxa"/>
            <w:vMerge w:val="restart"/>
            <w:tcBorders>
              <w:top w:val="single" w:sz="4" w:space="0" w:color="auto"/>
            </w:tcBorders>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276" w:type="dxa"/>
            <w:tcBorders>
              <w:bottom w:val="single" w:sz="4" w:space="0" w:color="auto"/>
            </w:tcBorders>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134" w:type="dxa"/>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417" w:type="dxa"/>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134" w:type="dxa"/>
            <w:vMerge w:val="restart"/>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276" w:type="dxa"/>
            <w:vMerge w:val="restart"/>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701" w:type="dxa"/>
            <w:vMerge w:val="restart"/>
            <w:vAlign w:val="center"/>
          </w:tcPr>
          <w:p w:rsidR="00BB1AA8" w:rsidRPr="000D64FA" w:rsidRDefault="00BB1AA8" w:rsidP="00D668E5">
            <w:pPr>
              <w:spacing w:line="360" w:lineRule="auto"/>
              <w:jc w:val="center"/>
              <w:rPr>
                <w:rFonts w:ascii="Cambria Math" w:eastAsiaTheme="minorEastAsia" w:hAnsi="Cambria Math" w:hint="eastAsia"/>
                <w:szCs w:val="21"/>
              </w:rPr>
            </w:pPr>
          </w:p>
        </w:tc>
      </w:tr>
      <w:tr w:rsidR="00BB1AA8" w:rsidRPr="000D64FA" w:rsidTr="00D668E5">
        <w:trPr>
          <w:trHeight w:val="283"/>
        </w:trPr>
        <w:tc>
          <w:tcPr>
            <w:tcW w:w="704"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276" w:type="dxa"/>
            <w:tcBorders>
              <w:bottom w:val="single" w:sz="4" w:space="0" w:color="auto"/>
            </w:tcBorders>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134" w:type="dxa"/>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417" w:type="dxa"/>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134"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276"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701"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r>
      <w:tr w:rsidR="00BB1AA8" w:rsidRPr="000D64FA" w:rsidTr="00D668E5">
        <w:trPr>
          <w:trHeight w:val="283"/>
        </w:trPr>
        <w:tc>
          <w:tcPr>
            <w:tcW w:w="704"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276" w:type="dxa"/>
            <w:tcBorders>
              <w:top w:val="single" w:sz="4" w:space="0" w:color="auto"/>
              <w:bottom w:val="single" w:sz="4" w:space="0" w:color="auto"/>
            </w:tcBorders>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134" w:type="dxa"/>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417" w:type="dxa"/>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134"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276"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701"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r>
      <w:tr w:rsidR="00BB1AA8" w:rsidRPr="000D64FA" w:rsidTr="00D668E5">
        <w:trPr>
          <w:trHeight w:val="283"/>
        </w:trPr>
        <w:tc>
          <w:tcPr>
            <w:tcW w:w="704"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276" w:type="dxa"/>
            <w:tcBorders>
              <w:top w:val="single" w:sz="4" w:space="0" w:color="auto"/>
              <w:bottom w:val="single" w:sz="4" w:space="0" w:color="auto"/>
            </w:tcBorders>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134" w:type="dxa"/>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417" w:type="dxa"/>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134"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276"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701"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r>
      <w:tr w:rsidR="00BB1AA8" w:rsidRPr="000D64FA" w:rsidTr="00D668E5">
        <w:trPr>
          <w:trHeight w:val="283"/>
        </w:trPr>
        <w:tc>
          <w:tcPr>
            <w:tcW w:w="704"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276" w:type="dxa"/>
            <w:tcBorders>
              <w:top w:val="single" w:sz="4" w:space="0" w:color="auto"/>
              <w:bottom w:val="single" w:sz="4" w:space="0" w:color="auto"/>
            </w:tcBorders>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134" w:type="dxa"/>
            <w:tcBorders>
              <w:bottom w:val="single" w:sz="4" w:space="0" w:color="auto"/>
            </w:tcBorders>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417" w:type="dxa"/>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134"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276"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701"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r>
      <w:tr w:rsidR="00BB1AA8" w:rsidRPr="000D64FA" w:rsidTr="00D668E5">
        <w:trPr>
          <w:trHeight w:val="283"/>
        </w:trPr>
        <w:tc>
          <w:tcPr>
            <w:tcW w:w="704"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276" w:type="dxa"/>
            <w:tcBorders>
              <w:top w:val="single" w:sz="4" w:space="0" w:color="auto"/>
              <w:bottom w:val="single" w:sz="4" w:space="0" w:color="auto"/>
            </w:tcBorders>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134" w:type="dxa"/>
            <w:tcBorders>
              <w:top w:val="single" w:sz="4" w:space="0" w:color="auto"/>
            </w:tcBorders>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417" w:type="dxa"/>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134"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276"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701"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r>
      <w:tr w:rsidR="00BB1AA8" w:rsidRPr="000D64FA" w:rsidTr="00D668E5">
        <w:trPr>
          <w:trHeight w:val="283"/>
        </w:trPr>
        <w:tc>
          <w:tcPr>
            <w:tcW w:w="704"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276" w:type="dxa"/>
            <w:tcBorders>
              <w:top w:val="single" w:sz="4" w:space="0" w:color="auto"/>
              <w:bottom w:val="single" w:sz="4" w:space="0" w:color="auto"/>
            </w:tcBorders>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134" w:type="dxa"/>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417" w:type="dxa"/>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134"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276"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701"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r>
      <w:tr w:rsidR="00BB1AA8" w:rsidRPr="000D64FA" w:rsidTr="00D668E5">
        <w:trPr>
          <w:trHeight w:val="283"/>
        </w:trPr>
        <w:tc>
          <w:tcPr>
            <w:tcW w:w="704"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276" w:type="dxa"/>
            <w:tcBorders>
              <w:top w:val="single" w:sz="4" w:space="0" w:color="auto"/>
            </w:tcBorders>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134" w:type="dxa"/>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417" w:type="dxa"/>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134"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276"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701"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r>
      <w:tr w:rsidR="00BB1AA8" w:rsidRPr="000D64FA" w:rsidTr="00D668E5">
        <w:trPr>
          <w:trHeight w:val="283"/>
        </w:trPr>
        <w:tc>
          <w:tcPr>
            <w:tcW w:w="704"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276" w:type="dxa"/>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134" w:type="dxa"/>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417" w:type="dxa"/>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134"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276"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701"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r>
      <w:tr w:rsidR="00BB1AA8" w:rsidRPr="000D64FA" w:rsidTr="00D668E5">
        <w:trPr>
          <w:trHeight w:val="283"/>
        </w:trPr>
        <w:tc>
          <w:tcPr>
            <w:tcW w:w="704"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276" w:type="dxa"/>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134" w:type="dxa"/>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417" w:type="dxa"/>
            <w:vAlign w:val="center"/>
          </w:tcPr>
          <w:p w:rsidR="00BB1AA8" w:rsidRPr="000D64FA" w:rsidRDefault="00BB1AA8" w:rsidP="00D668E5">
            <w:pPr>
              <w:adjustRightInd w:val="0"/>
              <w:snapToGrid w:val="0"/>
              <w:jc w:val="center"/>
              <w:rPr>
                <w:rFonts w:ascii="Cambria Math" w:eastAsiaTheme="minorEastAsia" w:hAnsi="Cambria Math" w:hint="eastAsia"/>
                <w:szCs w:val="21"/>
              </w:rPr>
            </w:pPr>
          </w:p>
        </w:tc>
        <w:tc>
          <w:tcPr>
            <w:tcW w:w="1134"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276"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c>
          <w:tcPr>
            <w:tcW w:w="1701" w:type="dxa"/>
            <w:vMerge/>
            <w:vAlign w:val="center"/>
          </w:tcPr>
          <w:p w:rsidR="00BB1AA8" w:rsidRPr="000D64FA" w:rsidRDefault="00BB1AA8" w:rsidP="00D668E5">
            <w:pPr>
              <w:spacing w:line="360" w:lineRule="auto"/>
              <w:jc w:val="center"/>
              <w:rPr>
                <w:rFonts w:ascii="Cambria Math" w:eastAsiaTheme="minorEastAsia" w:hAnsi="Cambria Math" w:hint="eastAsia"/>
                <w:szCs w:val="21"/>
              </w:rPr>
            </w:pPr>
          </w:p>
        </w:tc>
      </w:tr>
    </w:tbl>
    <w:p w:rsidR="00BB1AA8" w:rsidRPr="000D64FA" w:rsidRDefault="00BB1AA8" w:rsidP="00BB1AA8">
      <w:pPr>
        <w:spacing w:line="360" w:lineRule="auto"/>
        <w:rPr>
          <w:rFonts w:ascii="Cambria Math" w:eastAsiaTheme="minorEastAsia" w:hAnsi="Cambria Math" w:hint="eastAsia"/>
          <w:sz w:val="24"/>
          <w:szCs w:val="24"/>
        </w:rPr>
      </w:pPr>
      <w:r w:rsidRPr="000D64FA">
        <w:rPr>
          <w:rFonts w:ascii="Cambria Math" w:eastAsiaTheme="minorEastAsia" w:hAnsi="Cambria Math"/>
          <w:sz w:val="24"/>
          <w:szCs w:val="24"/>
        </w:rPr>
        <w:t>环境温度：</w:t>
      </w:r>
      <w:r w:rsidRPr="000D64FA">
        <w:rPr>
          <w:rFonts w:ascii="Cambria Math" w:eastAsiaTheme="minorEastAsia" w:hAnsi="Cambria Math"/>
          <w:sz w:val="24"/>
          <w:szCs w:val="24"/>
          <w:u w:val="single"/>
        </w:rPr>
        <w:t xml:space="preserve">        ℃ </w:t>
      </w:r>
      <w:r w:rsidRPr="000D64FA">
        <w:rPr>
          <w:rFonts w:ascii="Cambria Math" w:eastAsiaTheme="minorEastAsia" w:hAnsi="Cambria Math"/>
          <w:sz w:val="24"/>
          <w:szCs w:val="24"/>
        </w:rPr>
        <w:t>相对湿度：</w:t>
      </w:r>
      <w:r w:rsidRPr="000D64FA">
        <w:rPr>
          <w:rFonts w:ascii="Cambria Math" w:eastAsiaTheme="minorEastAsia" w:hAnsi="Cambria Math"/>
          <w:sz w:val="24"/>
          <w:szCs w:val="24"/>
          <w:u w:val="single"/>
        </w:rPr>
        <w:t xml:space="preserve">        %</w:t>
      </w:r>
      <w:r w:rsidRPr="000D64FA">
        <w:rPr>
          <w:rFonts w:ascii="Cambria Math" w:eastAsiaTheme="minorEastAsia" w:hAnsi="Cambria Math"/>
          <w:sz w:val="24"/>
          <w:szCs w:val="24"/>
        </w:rPr>
        <w:t xml:space="preserve"> </w:t>
      </w:r>
      <w:r w:rsidRPr="000D64FA">
        <w:rPr>
          <w:rFonts w:ascii="Cambria Math" w:eastAsiaTheme="minorEastAsia" w:hAnsi="Cambria Math"/>
          <w:sz w:val="24"/>
          <w:szCs w:val="24"/>
        </w:rPr>
        <w:t>校准地点：</w:t>
      </w:r>
      <w:r w:rsidRPr="000D64FA">
        <w:rPr>
          <w:rFonts w:ascii="Cambria Math" w:eastAsiaTheme="minorEastAsia" w:hAnsi="Cambria Math"/>
          <w:sz w:val="24"/>
          <w:szCs w:val="24"/>
          <w:u w:val="single"/>
        </w:rPr>
        <w:t xml:space="preserve">                                    </w:t>
      </w:r>
    </w:p>
    <w:p w:rsidR="003E7594" w:rsidRPr="000D64FA" w:rsidRDefault="003E7594" w:rsidP="00BB1AA8">
      <w:pPr>
        <w:spacing w:line="360" w:lineRule="auto"/>
        <w:ind w:firstLineChars="1100" w:firstLine="2640"/>
        <w:rPr>
          <w:rFonts w:ascii="Cambria Math" w:eastAsiaTheme="minorEastAsia" w:hAnsi="Cambria Math" w:hint="eastAsia"/>
          <w:sz w:val="24"/>
          <w:szCs w:val="24"/>
        </w:rPr>
      </w:pPr>
    </w:p>
    <w:p w:rsidR="003E7594" w:rsidRPr="000D64FA" w:rsidRDefault="003E7594" w:rsidP="00BB1AA8">
      <w:pPr>
        <w:spacing w:line="360" w:lineRule="auto"/>
        <w:ind w:firstLineChars="1100" w:firstLine="2640"/>
        <w:rPr>
          <w:rFonts w:ascii="Cambria Math" w:eastAsiaTheme="minorEastAsia" w:hAnsi="Cambria Math" w:hint="eastAsia"/>
          <w:sz w:val="24"/>
          <w:szCs w:val="24"/>
        </w:rPr>
      </w:pPr>
    </w:p>
    <w:p w:rsidR="00BB1AA8" w:rsidRPr="000D64FA" w:rsidRDefault="00BB1AA8" w:rsidP="00BB1AA8">
      <w:pPr>
        <w:spacing w:line="360" w:lineRule="auto"/>
        <w:ind w:firstLineChars="1100" w:firstLine="2640"/>
        <w:rPr>
          <w:rFonts w:ascii="Cambria Math" w:eastAsiaTheme="minorEastAsia" w:hAnsi="Cambria Math" w:hint="eastAsia"/>
          <w:sz w:val="24"/>
          <w:szCs w:val="24"/>
          <w:u w:val="single"/>
        </w:rPr>
      </w:pPr>
      <w:r w:rsidRPr="000D64FA">
        <w:rPr>
          <w:rFonts w:ascii="Cambria Math" w:eastAsiaTheme="minorEastAsia" w:hAnsi="Cambria Math"/>
          <w:sz w:val="24"/>
          <w:szCs w:val="24"/>
        </w:rPr>
        <w:t>校</w:t>
      </w:r>
      <w:r w:rsidRPr="000D64FA">
        <w:rPr>
          <w:rFonts w:ascii="Cambria Math" w:eastAsiaTheme="minorEastAsia" w:hAnsi="Cambria Math"/>
          <w:sz w:val="24"/>
          <w:szCs w:val="24"/>
        </w:rPr>
        <w:t xml:space="preserve"> </w:t>
      </w:r>
      <w:r w:rsidR="00AB4AFB" w:rsidRPr="000D64FA">
        <w:rPr>
          <w:rFonts w:ascii="Cambria Math" w:eastAsiaTheme="minorEastAsia" w:hAnsi="Cambria Math"/>
          <w:sz w:val="24"/>
          <w:szCs w:val="24"/>
        </w:rPr>
        <w:t xml:space="preserve"> </w:t>
      </w:r>
      <w:r w:rsidRPr="000D64FA">
        <w:rPr>
          <w:rFonts w:ascii="Cambria Math" w:eastAsiaTheme="minorEastAsia" w:hAnsi="Cambria Math"/>
          <w:sz w:val="24"/>
          <w:szCs w:val="24"/>
        </w:rPr>
        <w:t>准：</w:t>
      </w:r>
      <w:r w:rsidR="00AB4AFB" w:rsidRPr="000D64FA">
        <w:rPr>
          <w:rFonts w:ascii="Cambria Math" w:eastAsiaTheme="minorEastAsia" w:hAnsi="Cambria Math"/>
          <w:sz w:val="24"/>
          <w:szCs w:val="24"/>
          <w:u w:val="single"/>
        </w:rPr>
        <w:t xml:space="preserve">              </w:t>
      </w:r>
      <w:r w:rsidRPr="000D64FA">
        <w:rPr>
          <w:rFonts w:ascii="Cambria Math" w:eastAsiaTheme="minorEastAsia" w:hAnsi="Cambria Math"/>
          <w:sz w:val="24"/>
          <w:szCs w:val="24"/>
        </w:rPr>
        <w:t xml:space="preserve"> </w:t>
      </w:r>
      <w:r w:rsidRPr="000D64FA">
        <w:rPr>
          <w:rFonts w:ascii="Cambria Math" w:eastAsiaTheme="minorEastAsia" w:hAnsi="Cambria Math"/>
          <w:sz w:val="24"/>
          <w:szCs w:val="24"/>
        </w:rPr>
        <w:t>核</w:t>
      </w:r>
      <w:r w:rsidRPr="000D64FA">
        <w:rPr>
          <w:rFonts w:ascii="Cambria Math" w:eastAsiaTheme="minorEastAsia" w:hAnsi="Cambria Math"/>
          <w:sz w:val="24"/>
          <w:szCs w:val="24"/>
        </w:rPr>
        <w:t xml:space="preserve"> </w:t>
      </w:r>
      <w:r w:rsidR="00AB4AFB" w:rsidRPr="000D64FA">
        <w:rPr>
          <w:rFonts w:ascii="Cambria Math" w:eastAsiaTheme="minorEastAsia" w:hAnsi="Cambria Math"/>
          <w:sz w:val="24"/>
          <w:szCs w:val="24"/>
        </w:rPr>
        <w:t xml:space="preserve"> </w:t>
      </w:r>
      <w:r w:rsidRPr="000D64FA">
        <w:rPr>
          <w:rFonts w:ascii="Cambria Math" w:eastAsiaTheme="minorEastAsia" w:hAnsi="Cambria Math"/>
          <w:sz w:val="24"/>
          <w:szCs w:val="24"/>
        </w:rPr>
        <w:t>验：</w:t>
      </w:r>
      <w:r w:rsidRPr="000D64FA">
        <w:rPr>
          <w:rFonts w:ascii="Cambria Math" w:eastAsiaTheme="minorEastAsia" w:hAnsi="Cambria Math"/>
          <w:sz w:val="24"/>
          <w:szCs w:val="24"/>
          <w:u w:val="single"/>
        </w:rPr>
        <w:t xml:space="preserve">                   </w:t>
      </w:r>
    </w:p>
    <w:p w:rsidR="00BB1AA8" w:rsidRPr="000D64FA" w:rsidRDefault="00BB1AA8" w:rsidP="00BB1AA8">
      <w:pPr>
        <w:spacing w:line="360" w:lineRule="auto"/>
        <w:ind w:firstLineChars="1100" w:firstLine="2640"/>
        <w:jc w:val="left"/>
        <w:rPr>
          <w:rFonts w:ascii="Cambria Math" w:eastAsiaTheme="minorEastAsia" w:hAnsi="Cambria Math" w:hint="eastAsia"/>
          <w:sz w:val="24"/>
          <w:szCs w:val="24"/>
          <w:u w:val="single"/>
        </w:rPr>
      </w:pPr>
      <w:r w:rsidRPr="000D64FA">
        <w:rPr>
          <w:rFonts w:ascii="Cambria Math" w:eastAsiaTheme="minorEastAsia" w:hAnsi="Cambria Math"/>
          <w:sz w:val="24"/>
          <w:szCs w:val="24"/>
        </w:rPr>
        <w:t>校准时间：</w:t>
      </w:r>
      <w:r w:rsidRPr="000D64FA">
        <w:rPr>
          <w:rFonts w:ascii="Cambria Math" w:eastAsiaTheme="minorEastAsia" w:hAnsi="Cambria Math"/>
          <w:sz w:val="24"/>
          <w:szCs w:val="24"/>
          <w:u w:val="single"/>
        </w:rPr>
        <w:t xml:space="preserve">               </w:t>
      </w:r>
      <w:r w:rsidRPr="000D64FA">
        <w:rPr>
          <w:rFonts w:ascii="Cambria Math" w:eastAsiaTheme="minorEastAsia" w:hAnsi="Cambria Math"/>
          <w:sz w:val="24"/>
          <w:szCs w:val="24"/>
        </w:rPr>
        <w:t>年</w:t>
      </w:r>
      <w:r w:rsidRPr="000D64FA">
        <w:rPr>
          <w:rFonts w:ascii="Cambria Math" w:eastAsiaTheme="minorEastAsia" w:hAnsi="Cambria Math"/>
          <w:sz w:val="24"/>
          <w:szCs w:val="24"/>
        </w:rPr>
        <w:t xml:space="preserve"> </w:t>
      </w:r>
      <w:r w:rsidRPr="000D64FA">
        <w:rPr>
          <w:rFonts w:ascii="Cambria Math" w:eastAsiaTheme="minorEastAsia" w:hAnsi="Cambria Math"/>
          <w:sz w:val="24"/>
          <w:szCs w:val="24"/>
          <w:u w:val="single"/>
        </w:rPr>
        <w:t xml:space="preserve">       </w:t>
      </w:r>
      <w:r w:rsidRPr="000D64FA">
        <w:rPr>
          <w:rFonts w:ascii="Cambria Math" w:eastAsiaTheme="minorEastAsia" w:hAnsi="Cambria Math"/>
          <w:sz w:val="24"/>
          <w:szCs w:val="24"/>
        </w:rPr>
        <w:t>月</w:t>
      </w:r>
      <w:r w:rsidRPr="000D64FA">
        <w:rPr>
          <w:rFonts w:ascii="Cambria Math" w:eastAsiaTheme="minorEastAsia" w:hAnsi="Cambria Math"/>
          <w:sz w:val="24"/>
          <w:szCs w:val="24"/>
          <w:u w:val="single"/>
        </w:rPr>
        <w:t xml:space="preserve">        </w:t>
      </w:r>
      <w:r w:rsidRPr="000D64FA">
        <w:rPr>
          <w:rFonts w:ascii="Cambria Math" w:eastAsiaTheme="minorEastAsia" w:hAnsi="Cambria Math"/>
          <w:sz w:val="24"/>
          <w:szCs w:val="24"/>
        </w:rPr>
        <w:t>日</w:t>
      </w:r>
    </w:p>
    <w:p w:rsidR="00030484" w:rsidRPr="000D64FA" w:rsidRDefault="00030484" w:rsidP="00BB1AA8">
      <w:pPr>
        <w:spacing w:line="360" w:lineRule="auto"/>
        <w:jc w:val="center"/>
        <w:rPr>
          <w:rFonts w:ascii="Cambria Math" w:eastAsiaTheme="minorEastAsia" w:hAnsi="Cambria Math" w:hint="eastAsia"/>
          <w:szCs w:val="24"/>
        </w:rPr>
      </w:pPr>
    </w:p>
    <w:p w:rsidR="00BB1AA8" w:rsidRPr="000D64FA" w:rsidRDefault="00BB1AA8" w:rsidP="00BB1AA8">
      <w:pPr>
        <w:spacing w:line="360" w:lineRule="auto"/>
        <w:jc w:val="center"/>
        <w:rPr>
          <w:rFonts w:ascii="Cambria Math" w:eastAsiaTheme="minorEastAsia" w:hAnsi="Cambria Math" w:hint="eastAsia"/>
          <w:szCs w:val="24"/>
        </w:rPr>
      </w:pPr>
      <w:r w:rsidRPr="000D64FA">
        <w:rPr>
          <w:rFonts w:ascii="Cambria Math" w:eastAsiaTheme="minorEastAsia" w:hAnsi="Cambria Math"/>
          <w:szCs w:val="24"/>
        </w:rPr>
        <w:t>第</w:t>
      </w:r>
      <w:r w:rsidRPr="000D64FA">
        <w:rPr>
          <w:rFonts w:ascii="Cambria Math" w:eastAsiaTheme="minorEastAsia" w:hAnsi="Cambria Math"/>
          <w:szCs w:val="24"/>
          <w:u w:val="single"/>
        </w:rPr>
        <w:t xml:space="preserve">   </w:t>
      </w:r>
      <w:r w:rsidRPr="000D64FA">
        <w:rPr>
          <w:rFonts w:ascii="Cambria Math" w:eastAsiaTheme="minorEastAsia" w:hAnsi="Cambria Math"/>
          <w:szCs w:val="24"/>
        </w:rPr>
        <w:t>页</w:t>
      </w:r>
      <w:r w:rsidRPr="000D64FA">
        <w:rPr>
          <w:rFonts w:ascii="Cambria Math" w:eastAsiaTheme="minorEastAsia" w:hAnsi="Cambria Math"/>
          <w:szCs w:val="24"/>
        </w:rPr>
        <w:t xml:space="preserve">  </w:t>
      </w:r>
      <w:r w:rsidRPr="000D64FA">
        <w:rPr>
          <w:rFonts w:ascii="Cambria Math" w:eastAsiaTheme="minorEastAsia" w:hAnsi="Cambria Math"/>
          <w:szCs w:val="24"/>
        </w:rPr>
        <w:t>共</w:t>
      </w:r>
      <w:r w:rsidRPr="000D64FA">
        <w:rPr>
          <w:rFonts w:ascii="Cambria Math" w:eastAsiaTheme="minorEastAsia" w:hAnsi="Cambria Math"/>
          <w:szCs w:val="24"/>
          <w:u w:val="single"/>
        </w:rPr>
        <w:t xml:space="preserve">   </w:t>
      </w:r>
      <w:r w:rsidRPr="000D64FA">
        <w:rPr>
          <w:rFonts w:ascii="Cambria Math" w:eastAsiaTheme="minorEastAsia" w:hAnsi="Cambria Math"/>
          <w:szCs w:val="24"/>
        </w:rPr>
        <w:t>页</w:t>
      </w:r>
    </w:p>
    <w:p w:rsidR="00BB1AA8" w:rsidRPr="000D64FA" w:rsidRDefault="00BB1AA8" w:rsidP="00030484">
      <w:pPr>
        <w:widowControl/>
        <w:jc w:val="center"/>
        <w:rPr>
          <w:rFonts w:ascii="Cambria Math" w:eastAsia="黑体" w:hAnsi="Cambria Math" w:hint="eastAsia"/>
          <w:sz w:val="28"/>
          <w:szCs w:val="28"/>
        </w:rPr>
      </w:pPr>
      <w:r w:rsidRPr="000D64FA">
        <w:rPr>
          <w:rFonts w:ascii="Cambria Math" w:eastAsia="黑体" w:hAnsi="Cambria Math"/>
          <w:sz w:val="28"/>
          <w:szCs w:val="28"/>
        </w:rPr>
        <w:lastRenderedPageBreak/>
        <w:t>液体流量计在线校准原始记录（</w:t>
      </w:r>
      <w:r w:rsidR="007C401D" w:rsidRPr="000D64FA">
        <w:rPr>
          <w:rFonts w:ascii="Cambria Math" w:eastAsia="黑体" w:hAnsi="Cambria Math"/>
          <w:sz w:val="28"/>
          <w:szCs w:val="28"/>
        </w:rPr>
        <w:t>容积法</w:t>
      </w:r>
      <w:r w:rsidRPr="000D64FA">
        <w:rPr>
          <w:rFonts w:ascii="Cambria Math" w:eastAsia="黑体" w:hAnsi="Cambria Math"/>
          <w:sz w:val="28"/>
          <w:szCs w:val="28"/>
        </w:rPr>
        <w:t>）</w:t>
      </w:r>
    </w:p>
    <w:p w:rsidR="00BB1AA8" w:rsidRPr="000D64FA" w:rsidRDefault="00BB1AA8" w:rsidP="00BB1AA8">
      <w:pPr>
        <w:spacing w:line="360" w:lineRule="auto"/>
        <w:ind w:firstLineChars="2600" w:firstLine="5200"/>
        <w:jc w:val="left"/>
        <w:rPr>
          <w:rFonts w:ascii="Cambria Math" w:eastAsiaTheme="minorEastAsia" w:hAnsi="Cambria Math" w:hint="eastAsia"/>
          <w:sz w:val="28"/>
          <w:szCs w:val="28"/>
        </w:rPr>
      </w:pPr>
      <w:r w:rsidRPr="000D64FA">
        <w:rPr>
          <w:rFonts w:ascii="Cambria Math" w:eastAsiaTheme="minorEastAsia" w:hAnsi="Cambria Math"/>
          <w:sz w:val="20"/>
          <w:szCs w:val="24"/>
        </w:rPr>
        <w:t>登记号：</w:t>
      </w:r>
      <w:r w:rsidRPr="000D64FA">
        <w:rPr>
          <w:rFonts w:ascii="Cambria Math" w:eastAsiaTheme="minorEastAsia" w:hAnsi="Cambria Math"/>
          <w:sz w:val="20"/>
          <w:szCs w:val="24"/>
          <w:u w:val="single"/>
        </w:rPr>
        <w:t xml:space="preserve">                       </w:t>
      </w:r>
    </w:p>
    <w:p w:rsidR="00BB1AA8" w:rsidRPr="000D64FA" w:rsidRDefault="00BB1AA8" w:rsidP="00BB1AA8">
      <w:pPr>
        <w:rPr>
          <w:rFonts w:ascii="Cambria Math" w:eastAsiaTheme="minorEastAsia" w:hAnsi="Cambria Math" w:hint="eastAsia"/>
          <w:sz w:val="24"/>
          <w:szCs w:val="24"/>
        </w:rPr>
      </w:pPr>
      <w:r w:rsidRPr="000D64FA">
        <w:rPr>
          <w:rFonts w:ascii="Cambria Math" w:eastAsiaTheme="minorEastAsia" w:hAnsi="Cambria Math"/>
          <w:sz w:val="24"/>
          <w:szCs w:val="24"/>
        </w:rPr>
        <w:t>委托单位：</w:t>
      </w:r>
      <w:r w:rsidRPr="000D64FA">
        <w:rPr>
          <w:rFonts w:ascii="Cambria Math" w:eastAsiaTheme="minorEastAsia" w:hAnsi="Cambria Math"/>
          <w:sz w:val="24"/>
          <w:szCs w:val="24"/>
          <w:u w:val="single"/>
        </w:rPr>
        <w:t xml:space="preserve">                         </w:t>
      </w:r>
      <w:r w:rsidRPr="000D64FA">
        <w:rPr>
          <w:rFonts w:ascii="Cambria Math" w:eastAsiaTheme="minorEastAsia" w:hAnsi="Cambria Math"/>
          <w:sz w:val="24"/>
          <w:szCs w:val="24"/>
        </w:rPr>
        <w:t>制造厂商：</w:t>
      </w:r>
      <w:r w:rsidRPr="000D64FA">
        <w:rPr>
          <w:rFonts w:ascii="Cambria Math" w:eastAsiaTheme="minorEastAsia" w:hAnsi="Cambria Math"/>
          <w:sz w:val="24"/>
          <w:szCs w:val="24"/>
          <w:u w:val="single"/>
        </w:rPr>
        <w:t xml:space="preserve">                               </w:t>
      </w:r>
    </w:p>
    <w:p w:rsidR="00BB1AA8" w:rsidRPr="000D64FA" w:rsidRDefault="00BB1AA8" w:rsidP="00BB1AA8">
      <w:pPr>
        <w:rPr>
          <w:rFonts w:ascii="Cambria Math" w:eastAsiaTheme="minorEastAsia" w:hAnsi="Cambria Math" w:hint="eastAsia"/>
          <w:sz w:val="24"/>
          <w:szCs w:val="24"/>
        </w:rPr>
      </w:pPr>
      <w:r w:rsidRPr="000D64FA">
        <w:rPr>
          <w:rFonts w:ascii="Cambria Math" w:eastAsiaTheme="minorEastAsia" w:hAnsi="Cambria Math"/>
          <w:sz w:val="24"/>
          <w:szCs w:val="24"/>
        </w:rPr>
        <w:t>器具名称：</w:t>
      </w:r>
      <w:r w:rsidRPr="000D64FA">
        <w:rPr>
          <w:rFonts w:ascii="Cambria Math" w:eastAsiaTheme="minorEastAsia" w:hAnsi="Cambria Math"/>
          <w:sz w:val="24"/>
          <w:szCs w:val="24"/>
          <w:u w:val="single"/>
        </w:rPr>
        <w:t xml:space="preserve">              </w:t>
      </w:r>
      <w:r w:rsidRPr="000D64FA">
        <w:rPr>
          <w:rFonts w:ascii="Cambria Math" w:eastAsiaTheme="minorEastAsia" w:hAnsi="Cambria Math"/>
          <w:sz w:val="24"/>
          <w:szCs w:val="24"/>
        </w:rPr>
        <w:t>规格型号：</w:t>
      </w:r>
      <w:r w:rsidRPr="000D64FA">
        <w:rPr>
          <w:rFonts w:ascii="Cambria Math" w:eastAsiaTheme="minorEastAsia" w:hAnsi="Cambria Math"/>
          <w:sz w:val="24"/>
          <w:szCs w:val="24"/>
          <w:u w:val="single"/>
        </w:rPr>
        <w:t xml:space="preserve">              </w:t>
      </w:r>
      <w:r w:rsidRPr="000D64FA">
        <w:rPr>
          <w:rFonts w:ascii="Cambria Math" w:eastAsiaTheme="minorEastAsia" w:hAnsi="Cambria Math"/>
          <w:sz w:val="24"/>
          <w:szCs w:val="24"/>
        </w:rPr>
        <w:t>出厂编号：</w:t>
      </w:r>
      <w:r w:rsidRPr="000D64FA">
        <w:rPr>
          <w:rFonts w:ascii="Cambria Math" w:eastAsiaTheme="minorEastAsia" w:hAnsi="Cambria Math"/>
          <w:sz w:val="24"/>
          <w:szCs w:val="24"/>
          <w:u w:val="single"/>
        </w:rPr>
        <w:t xml:space="preserve">                               </w:t>
      </w:r>
    </w:p>
    <w:p w:rsidR="00BB1AA8" w:rsidRPr="000D64FA" w:rsidRDefault="00BB1AA8" w:rsidP="00BB1AA8">
      <w:pPr>
        <w:rPr>
          <w:rFonts w:ascii="Cambria Math" w:eastAsiaTheme="minorEastAsia" w:hAnsi="Cambria Math" w:hint="eastAsia"/>
          <w:sz w:val="24"/>
          <w:szCs w:val="24"/>
        </w:rPr>
      </w:pPr>
      <w:r w:rsidRPr="000D64FA">
        <w:rPr>
          <w:rFonts w:ascii="Cambria Math" w:eastAsiaTheme="minorEastAsia" w:hAnsi="Cambria Math"/>
          <w:sz w:val="24"/>
          <w:szCs w:val="24"/>
        </w:rPr>
        <w:t>器具种类：</w:t>
      </w:r>
      <w:r w:rsidRPr="000D64FA">
        <w:rPr>
          <w:rFonts w:ascii="Cambria Math" w:eastAsiaTheme="minorEastAsia" w:hAnsi="Cambria Math"/>
          <w:sz w:val="24"/>
          <w:szCs w:val="24"/>
          <w:u w:val="single"/>
        </w:rPr>
        <w:t xml:space="preserve">               </w:t>
      </w:r>
      <w:r w:rsidRPr="000D64FA">
        <w:rPr>
          <w:rFonts w:ascii="Cambria Math" w:eastAsiaTheme="minorEastAsia" w:hAnsi="Cambria Math"/>
          <w:sz w:val="24"/>
          <w:szCs w:val="24"/>
        </w:rPr>
        <w:t>流量范围：</w:t>
      </w:r>
      <w:r w:rsidRPr="000D64FA">
        <w:rPr>
          <w:rFonts w:ascii="Cambria Math" w:eastAsiaTheme="minorEastAsia" w:hAnsi="Cambria Math"/>
          <w:sz w:val="24"/>
          <w:szCs w:val="24"/>
          <w:u w:val="single"/>
        </w:rPr>
        <w:t xml:space="preserve">                  </w:t>
      </w:r>
      <w:r w:rsidRPr="000D64FA">
        <w:rPr>
          <w:rFonts w:ascii="Cambria Math" w:eastAsiaTheme="minorEastAsia" w:hAnsi="Cambria Math"/>
          <w:sz w:val="24"/>
          <w:szCs w:val="24"/>
        </w:rPr>
        <w:t>校准介质：</w:t>
      </w:r>
      <w:r w:rsidRPr="000D64FA">
        <w:rPr>
          <w:rFonts w:ascii="Cambria Math" w:eastAsiaTheme="minorEastAsia" w:hAnsi="Cambria Math"/>
          <w:sz w:val="24"/>
          <w:szCs w:val="24"/>
          <w:u w:val="single"/>
        </w:rPr>
        <w:t xml:space="preserve">                </w:t>
      </w:r>
      <w:r w:rsidRPr="000D64FA">
        <w:rPr>
          <w:rFonts w:ascii="Cambria Math" w:eastAsiaTheme="minorEastAsia" w:hAnsi="Cambria Math"/>
          <w:sz w:val="24"/>
          <w:szCs w:val="24"/>
        </w:rPr>
        <w:t xml:space="preserve">     </w:t>
      </w:r>
    </w:p>
    <w:p w:rsidR="00BB1AA8" w:rsidRPr="000D64FA" w:rsidRDefault="00BB1AA8" w:rsidP="00BB1AA8">
      <w:pPr>
        <w:rPr>
          <w:rFonts w:ascii="Cambria Math" w:eastAsiaTheme="minorEastAsia" w:hAnsi="Cambria Math" w:hint="eastAsia"/>
          <w:sz w:val="24"/>
          <w:szCs w:val="24"/>
          <w:u w:val="single"/>
        </w:rPr>
      </w:pPr>
      <w:r w:rsidRPr="000D64FA">
        <w:rPr>
          <w:rFonts w:ascii="Cambria Math" w:eastAsiaTheme="minorEastAsia" w:hAnsi="Cambria Math"/>
          <w:sz w:val="24"/>
          <w:szCs w:val="24"/>
        </w:rPr>
        <w:t>校准依据：</w:t>
      </w:r>
      <w:r w:rsidRPr="000D64FA">
        <w:rPr>
          <w:rFonts w:ascii="Cambria Math" w:eastAsiaTheme="minorEastAsia" w:hAnsi="Cambria Math"/>
          <w:sz w:val="24"/>
          <w:szCs w:val="24"/>
          <w:u w:val="single"/>
        </w:rPr>
        <w:t xml:space="preserve">                                                                               </w:t>
      </w:r>
    </w:p>
    <w:p w:rsidR="00BB1AA8" w:rsidRPr="000D64FA" w:rsidRDefault="00BB1AA8" w:rsidP="00BB1AA8">
      <w:pPr>
        <w:rPr>
          <w:rFonts w:ascii="Cambria Math" w:eastAsiaTheme="minorEastAsia" w:hAnsi="Cambria Math" w:hint="eastAsia"/>
          <w:sz w:val="24"/>
          <w:szCs w:val="24"/>
        </w:rPr>
      </w:pPr>
      <w:proofErr w:type="gramStart"/>
      <w:r w:rsidRPr="000D64FA">
        <w:rPr>
          <w:rFonts w:ascii="Cambria Math" w:eastAsiaTheme="minorEastAsia" w:hAnsi="Cambria Math"/>
          <w:sz w:val="24"/>
          <w:szCs w:val="24"/>
        </w:rPr>
        <w:t>主标准</w:t>
      </w:r>
      <w:proofErr w:type="gramEnd"/>
      <w:r w:rsidRPr="000D64FA">
        <w:rPr>
          <w:rFonts w:ascii="Cambria Math" w:eastAsiaTheme="minorEastAsia" w:hAnsi="Cambria Math"/>
          <w:sz w:val="24"/>
          <w:szCs w:val="24"/>
        </w:rPr>
        <w:t>器信息：</w:t>
      </w:r>
    </w:p>
    <w:p w:rsidR="00BB1AA8" w:rsidRPr="000D64FA" w:rsidRDefault="00BB1AA8" w:rsidP="00BB1AA8">
      <w:pPr>
        <w:rPr>
          <w:rFonts w:ascii="Cambria Math" w:eastAsiaTheme="minorEastAsia" w:hAnsi="Cambria Math" w:hint="eastAsia"/>
          <w:sz w:val="24"/>
          <w:szCs w:val="24"/>
        </w:rPr>
      </w:pPr>
      <w:r w:rsidRPr="000D64FA">
        <w:rPr>
          <w:rFonts w:ascii="Cambria Math" w:eastAsiaTheme="minorEastAsia" w:hAnsi="Cambria Math"/>
          <w:sz w:val="24"/>
          <w:szCs w:val="24"/>
        </w:rPr>
        <w:t>标准器名称：</w:t>
      </w:r>
      <w:r w:rsidRPr="000D64FA">
        <w:rPr>
          <w:rFonts w:ascii="Cambria Math" w:eastAsiaTheme="minorEastAsia" w:hAnsi="Cambria Math"/>
          <w:sz w:val="24"/>
          <w:szCs w:val="24"/>
          <w:u w:val="single"/>
        </w:rPr>
        <w:t xml:space="preserve">              </w:t>
      </w:r>
      <w:r w:rsidRPr="000D64FA">
        <w:rPr>
          <w:rFonts w:ascii="Cambria Math" w:eastAsiaTheme="minorEastAsia" w:hAnsi="Cambria Math"/>
          <w:sz w:val="24"/>
          <w:szCs w:val="24"/>
        </w:rPr>
        <w:t>规格型号：</w:t>
      </w:r>
      <w:r w:rsidRPr="000D64FA">
        <w:rPr>
          <w:rFonts w:ascii="Cambria Math" w:eastAsiaTheme="minorEastAsia" w:hAnsi="Cambria Math"/>
          <w:sz w:val="24"/>
          <w:szCs w:val="24"/>
          <w:u w:val="single"/>
        </w:rPr>
        <w:t xml:space="preserve">            </w:t>
      </w:r>
      <w:r w:rsidRPr="000D64FA">
        <w:rPr>
          <w:rFonts w:ascii="Cambria Math" w:eastAsiaTheme="minorEastAsia" w:hAnsi="Cambria Math"/>
          <w:sz w:val="24"/>
          <w:szCs w:val="24"/>
        </w:rPr>
        <w:t>出厂编号：</w:t>
      </w:r>
      <w:r w:rsidRPr="000D64FA">
        <w:rPr>
          <w:rFonts w:ascii="Cambria Math" w:eastAsiaTheme="minorEastAsia" w:hAnsi="Cambria Math"/>
          <w:sz w:val="24"/>
          <w:szCs w:val="24"/>
          <w:u w:val="single"/>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5"/>
        <w:gridCol w:w="1111"/>
        <w:gridCol w:w="1093"/>
        <w:gridCol w:w="1113"/>
        <w:gridCol w:w="999"/>
        <w:gridCol w:w="1133"/>
        <w:gridCol w:w="1133"/>
        <w:gridCol w:w="1185"/>
      </w:tblGrid>
      <w:tr w:rsidR="000D64FA" w:rsidRPr="000D64FA" w:rsidTr="000D64FA">
        <w:trPr>
          <w:trHeight w:val="398"/>
        </w:trPr>
        <w:tc>
          <w:tcPr>
            <w:tcW w:w="5000" w:type="pct"/>
            <w:gridSpan w:val="8"/>
            <w:vAlign w:val="center"/>
          </w:tcPr>
          <w:p w:rsidR="000D64FA" w:rsidRPr="000D64FA" w:rsidRDefault="000D64FA" w:rsidP="000D64FA">
            <w:pPr>
              <w:adjustRightInd w:val="0"/>
              <w:snapToGrid w:val="0"/>
              <w:jc w:val="center"/>
              <w:rPr>
                <w:rFonts w:ascii="Cambria Math" w:eastAsiaTheme="minorEastAsia" w:hAnsi="Cambria Math" w:hint="eastAsia"/>
                <w:szCs w:val="21"/>
              </w:rPr>
            </w:pPr>
            <w:r w:rsidRPr="000D64FA">
              <w:rPr>
                <w:rFonts w:ascii="Cambria Math" w:eastAsiaTheme="minorEastAsia" w:hAnsi="Cambria Math"/>
                <w:szCs w:val="21"/>
              </w:rPr>
              <w:t>量器标称容积对应液位高度：</w:t>
            </w:r>
            <w:r w:rsidRPr="000D64FA">
              <w:rPr>
                <w:rFonts w:ascii="Cambria Math" w:eastAsiaTheme="minorEastAsia" w:hAnsi="Cambria Math"/>
                <w:szCs w:val="21"/>
                <w:u w:val="single"/>
              </w:rPr>
              <w:t xml:space="preserve">                     </w:t>
            </w:r>
            <w:r w:rsidRPr="000D64FA">
              <w:rPr>
                <w:rFonts w:ascii="Cambria Math" w:eastAsiaTheme="minorEastAsia" w:hAnsi="Cambria Math"/>
                <w:szCs w:val="21"/>
              </w:rPr>
              <w:t>量器</w:t>
            </w:r>
            <w:proofErr w:type="gramStart"/>
            <w:r w:rsidRPr="000D64FA">
              <w:rPr>
                <w:rFonts w:ascii="Cambria Math" w:eastAsiaTheme="minorEastAsia" w:hAnsi="Cambria Math"/>
                <w:szCs w:val="21"/>
              </w:rPr>
              <w:t>颈</w:t>
            </w:r>
            <w:proofErr w:type="gramEnd"/>
            <w:r w:rsidRPr="000D64FA">
              <w:rPr>
                <w:rFonts w:ascii="Cambria Math" w:eastAsiaTheme="minorEastAsia" w:hAnsi="Cambria Math"/>
                <w:szCs w:val="21"/>
              </w:rPr>
              <w:t>分度值：</w:t>
            </w:r>
          </w:p>
        </w:tc>
      </w:tr>
      <w:tr w:rsidR="000D64FA" w:rsidRPr="000D64FA" w:rsidTr="000D64FA">
        <w:trPr>
          <w:trHeight w:val="398"/>
        </w:trPr>
        <w:tc>
          <w:tcPr>
            <w:tcW w:w="5000" w:type="pct"/>
            <w:gridSpan w:val="8"/>
            <w:vAlign w:val="center"/>
          </w:tcPr>
          <w:p w:rsidR="000D64FA" w:rsidRPr="000D64FA" w:rsidRDefault="000D64FA" w:rsidP="000D64FA">
            <w:pPr>
              <w:adjustRightInd w:val="0"/>
              <w:snapToGrid w:val="0"/>
              <w:jc w:val="center"/>
              <w:rPr>
                <w:rFonts w:ascii="Cambria Math" w:eastAsiaTheme="minorEastAsia" w:hAnsi="Cambria Math" w:hint="eastAsia"/>
                <w:szCs w:val="21"/>
              </w:rPr>
            </w:pPr>
            <w:r w:rsidRPr="000D64FA">
              <w:rPr>
                <w:rFonts w:ascii="Cambria Math" w:eastAsiaTheme="minorEastAsia" w:hAnsi="Cambria Math"/>
                <w:szCs w:val="21"/>
              </w:rPr>
              <w:t>流量零点漂移：</w:t>
            </w:r>
            <w:r w:rsidRPr="000D64FA">
              <w:rPr>
                <w:rFonts w:ascii="Cambria Math" w:eastAsiaTheme="minorEastAsia" w:hAnsi="Cambria Math"/>
                <w:szCs w:val="21"/>
                <w:u w:val="single"/>
              </w:rPr>
              <w:t xml:space="preserve">                 </w:t>
            </w:r>
          </w:p>
        </w:tc>
      </w:tr>
      <w:tr w:rsidR="000D64FA" w:rsidRPr="000D64FA" w:rsidTr="00486190">
        <w:trPr>
          <w:trHeight w:val="398"/>
        </w:trPr>
        <w:tc>
          <w:tcPr>
            <w:tcW w:w="1095" w:type="pct"/>
            <w:gridSpan w:val="2"/>
            <w:vAlign w:val="center"/>
          </w:tcPr>
          <w:p w:rsidR="000D64FA" w:rsidRPr="000D64FA" w:rsidRDefault="000D64FA" w:rsidP="000D64FA">
            <w:pPr>
              <w:adjustRightInd w:val="0"/>
              <w:snapToGrid w:val="0"/>
              <w:jc w:val="center"/>
              <w:rPr>
                <w:rFonts w:ascii="Cambria Math" w:eastAsiaTheme="minorEastAsia" w:hAnsi="Cambria Math" w:hint="eastAsia"/>
                <w:szCs w:val="21"/>
              </w:rPr>
            </w:pPr>
            <w:r w:rsidRPr="000D64FA">
              <w:rPr>
                <w:rFonts w:ascii="Cambria Math" w:eastAsiaTheme="minorEastAsia" w:hAnsi="Cambria Math"/>
                <w:szCs w:val="21"/>
              </w:rPr>
              <w:t>校准流量点</w:t>
            </w:r>
          </w:p>
          <w:p w:rsidR="000D64FA" w:rsidRPr="000D64FA" w:rsidRDefault="000D64FA" w:rsidP="000D64FA">
            <w:pPr>
              <w:adjustRightInd w:val="0"/>
              <w:snapToGrid w:val="0"/>
              <w:jc w:val="center"/>
              <w:rPr>
                <w:rFonts w:ascii="Cambria Math" w:eastAsiaTheme="minorEastAsia" w:hAnsi="Cambria Math" w:hint="eastAsia"/>
                <w:szCs w:val="21"/>
              </w:rPr>
            </w:pPr>
            <w:r w:rsidRPr="000D64FA">
              <w:rPr>
                <w:rFonts w:ascii="Cambria Math" w:eastAsiaTheme="minorEastAsia" w:hAnsi="Cambria Math"/>
                <w:szCs w:val="21"/>
              </w:rPr>
              <w:t>（</w:t>
            </w:r>
            <w:r w:rsidRPr="000D64FA">
              <w:rPr>
                <w:rFonts w:ascii="Cambria Math" w:eastAsiaTheme="minorEastAsia" w:hAnsi="Cambria Math"/>
                <w:szCs w:val="21"/>
              </w:rPr>
              <w:t xml:space="preserve">    </w:t>
            </w:r>
            <w:r w:rsidRPr="000D64FA">
              <w:rPr>
                <w:rFonts w:ascii="Cambria Math" w:eastAsiaTheme="minorEastAsia" w:hAnsi="Cambria Math"/>
                <w:szCs w:val="21"/>
              </w:rPr>
              <w:t>）</w:t>
            </w:r>
          </w:p>
        </w:tc>
        <w:tc>
          <w:tcPr>
            <w:tcW w:w="1880" w:type="pct"/>
            <w:gridSpan w:val="3"/>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c>
          <w:tcPr>
            <w:tcW w:w="2025" w:type="pct"/>
            <w:gridSpan w:val="3"/>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r>
      <w:tr w:rsidR="000D64FA" w:rsidRPr="000D64FA" w:rsidTr="00486190">
        <w:trPr>
          <w:trHeight w:val="567"/>
        </w:trPr>
        <w:tc>
          <w:tcPr>
            <w:tcW w:w="443" w:type="pct"/>
            <w:vMerge w:val="restart"/>
            <w:tcBorders>
              <w:right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r w:rsidRPr="000D64FA">
              <w:rPr>
                <w:rFonts w:ascii="Cambria Math" w:eastAsiaTheme="minorEastAsia" w:hAnsi="Cambria Math"/>
                <w:szCs w:val="21"/>
              </w:rPr>
              <w:t>流量计示值</w:t>
            </w:r>
          </w:p>
          <w:p w:rsidR="000D64FA" w:rsidRPr="000D64FA" w:rsidRDefault="000D64FA" w:rsidP="000D64FA">
            <w:pPr>
              <w:adjustRightInd w:val="0"/>
              <w:snapToGrid w:val="0"/>
              <w:jc w:val="center"/>
              <w:rPr>
                <w:rFonts w:ascii="Cambria Math" w:eastAsiaTheme="minorEastAsia" w:hAnsi="Cambria Math" w:hint="eastAsia"/>
                <w:szCs w:val="21"/>
              </w:rPr>
            </w:pPr>
          </w:p>
        </w:tc>
        <w:tc>
          <w:tcPr>
            <w:tcW w:w="652" w:type="pct"/>
            <w:tcBorders>
              <w:top w:val="single" w:sz="4" w:space="0" w:color="auto"/>
              <w:left w:val="single" w:sz="4" w:space="0" w:color="auto"/>
              <w:bottom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r w:rsidRPr="000D64FA">
              <w:rPr>
                <w:rFonts w:ascii="Cambria Math" w:eastAsiaTheme="minorEastAsia" w:hAnsi="Cambria Math"/>
                <w:szCs w:val="21"/>
              </w:rPr>
              <w:t>初值</w:t>
            </w:r>
          </w:p>
        </w:tc>
        <w:tc>
          <w:tcPr>
            <w:tcW w:w="641" w:type="pct"/>
            <w:tcBorders>
              <w:bottom w:val="single" w:sz="4" w:space="0" w:color="auto"/>
              <w:right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c>
          <w:tcPr>
            <w:tcW w:w="653" w:type="pct"/>
            <w:tcBorders>
              <w:left w:val="single" w:sz="4" w:space="0" w:color="auto"/>
              <w:bottom w:val="single" w:sz="4" w:space="0" w:color="auto"/>
              <w:right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c>
          <w:tcPr>
            <w:tcW w:w="586" w:type="pct"/>
            <w:tcBorders>
              <w:left w:val="single" w:sz="4" w:space="0" w:color="auto"/>
              <w:bottom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c>
          <w:tcPr>
            <w:tcW w:w="665" w:type="pct"/>
            <w:tcBorders>
              <w:bottom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c>
          <w:tcPr>
            <w:tcW w:w="665" w:type="pct"/>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c>
          <w:tcPr>
            <w:tcW w:w="695" w:type="pct"/>
            <w:tcBorders>
              <w:bottom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r>
      <w:tr w:rsidR="000D64FA" w:rsidRPr="000D64FA" w:rsidTr="00486190">
        <w:trPr>
          <w:trHeight w:val="567"/>
        </w:trPr>
        <w:tc>
          <w:tcPr>
            <w:tcW w:w="443" w:type="pct"/>
            <w:vMerge/>
            <w:tcBorders>
              <w:right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c>
          <w:tcPr>
            <w:tcW w:w="652" w:type="pct"/>
            <w:tcBorders>
              <w:top w:val="single" w:sz="4" w:space="0" w:color="auto"/>
              <w:left w:val="single" w:sz="4" w:space="0" w:color="auto"/>
              <w:bottom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r w:rsidRPr="000D64FA">
              <w:rPr>
                <w:rFonts w:ascii="Cambria Math" w:eastAsiaTheme="minorEastAsia" w:hAnsi="Cambria Math"/>
                <w:szCs w:val="21"/>
              </w:rPr>
              <w:t>终值</w:t>
            </w:r>
          </w:p>
        </w:tc>
        <w:tc>
          <w:tcPr>
            <w:tcW w:w="641" w:type="pct"/>
            <w:tcBorders>
              <w:top w:val="single" w:sz="4" w:space="0" w:color="auto"/>
              <w:bottom w:val="single" w:sz="4" w:space="0" w:color="auto"/>
              <w:right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c>
          <w:tcPr>
            <w:tcW w:w="653" w:type="pct"/>
            <w:tcBorders>
              <w:top w:val="single" w:sz="4" w:space="0" w:color="auto"/>
              <w:left w:val="single" w:sz="4" w:space="0" w:color="auto"/>
              <w:bottom w:val="single" w:sz="4" w:space="0" w:color="auto"/>
              <w:right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c>
          <w:tcPr>
            <w:tcW w:w="586" w:type="pct"/>
            <w:tcBorders>
              <w:top w:val="single" w:sz="4" w:space="0" w:color="auto"/>
              <w:left w:val="single" w:sz="4" w:space="0" w:color="auto"/>
              <w:bottom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c>
          <w:tcPr>
            <w:tcW w:w="665" w:type="pct"/>
            <w:tcBorders>
              <w:top w:val="single" w:sz="4" w:space="0" w:color="auto"/>
              <w:bottom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c>
          <w:tcPr>
            <w:tcW w:w="665" w:type="pct"/>
            <w:tcBorders>
              <w:bottom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c>
          <w:tcPr>
            <w:tcW w:w="695" w:type="pct"/>
            <w:tcBorders>
              <w:top w:val="single" w:sz="4" w:space="0" w:color="auto"/>
              <w:bottom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r>
      <w:tr w:rsidR="000D64FA" w:rsidRPr="000D64FA" w:rsidTr="00486190">
        <w:trPr>
          <w:trHeight w:val="567"/>
        </w:trPr>
        <w:tc>
          <w:tcPr>
            <w:tcW w:w="443" w:type="pct"/>
            <w:vMerge/>
            <w:tcBorders>
              <w:bottom w:val="single" w:sz="4" w:space="0" w:color="auto"/>
              <w:right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c>
          <w:tcPr>
            <w:tcW w:w="652" w:type="pct"/>
            <w:tcBorders>
              <w:top w:val="single" w:sz="4" w:space="0" w:color="auto"/>
              <w:left w:val="single" w:sz="4" w:space="0" w:color="auto"/>
              <w:bottom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r w:rsidRPr="000D64FA">
              <w:rPr>
                <w:rFonts w:ascii="Cambria Math" w:eastAsiaTheme="minorEastAsia" w:hAnsi="Cambria Math"/>
                <w:szCs w:val="21"/>
              </w:rPr>
              <w:t>差值</w:t>
            </w:r>
          </w:p>
        </w:tc>
        <w:tc>
          <w:tcPr>
            <w:tcW w:w="641" w:type="pct"/>
            <w:tcBorders>
              <w:top w:val="single" w:sz="4" w:space="0" w:color="auto"/>
              <w:bottom w:val="single" w:sz="4" w:space="0" w:color="auto"/>
              <w:right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c>
          <w:tcPr>
            <w:tcW w:w="653" w:type="pct"/>
            <w:tcBorders>
              <w:top w:val="single" w:sz="4" w:space="0" w:color="auto"/>
              <w:left w:val="single" w:sz="4" w:space="0" w:color="auto"/>
              <w:bottom w:val="single" w:sz="4" w:space="0" w:color="auto"/>
              <w:right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c>
          <w:tcPr>
            <w:tcW w:w="586" w:type="pct"/>
            <w:tcBorders>
              <w:top w:val="single" w:sz="4" w:space="0" w:color="auto"/>
              <w:left w:val="single" w:sz="4" w:space="0" w:color="auto"/>
              <w:bottom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c>
          <w:tcPr>
            <w:tcW w:w="665" w:type="pct"/>
            <w:tcBorders>
              <w:top w:val="single" w:sz="4" w:space="0" w:color="auto"/>
              <w:bottom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c>
          <w:tcPr>
            <w:tcW w:w="665" w:type="pct"/>
            <w:tcBorders>
              <w:top w:val="single" w:sz="4" w:space="0" w:color="auto"/>
              <w:bottom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c>
          <w:tcPr>
            <w:tcW w:w="695" w:type="pct"/>
            <w:tcBorders>
              <w:top w:val="single" w:sz="4" w:space="0" w:color="auto"/>
              <w:bottom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r>
      <w:tr w:rsidR="000D64FA" w:rsidRPr="000D64FA" w:rsidTr="00486190">
        <w:trPr>
          <w:trHeight w:val="567"/>
        </w:trPr>
        <w:tc>
          <w:tcPr>
            <w:tcW w:w="1095" w:type="pct"/>
            <w:gridSpan w:val="2"/>
            <w:tcBorders>
              <w:top w:val="single" w:sz="4" w:space="0" w:color="auto"/>
              <w:bottom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r w:rsidRPr="000D64FA">
              <w:rPr>
                <w:rFonts w:ascii="Cambria Math" w:eastAsiaTheme="minorEastAsia" w:hAnsi="Cambria Math"/>
                <w:szCs w:val="21"/>
              </w:rPr>
              <w:t>液位高度（</w:t>
            </w:r>
            <w:r w:rsidRPr="000D64FA">
              <w:rPr>
                <w:rFonts w:ascii="Cambria Math" w:eastAsiaTheme="minorEastAsia" w:hAnsi="Cambria Math"/>
                <w:szCs w:val="21"/>
              </w:rPr>
              <w:t>mm</w:t>
            </w:r>
            <w:r w:rsidRPr="000D64FA">
              <w:rPr>
                <w:rFonts w:ascii="Cambria Math" w:eastAsiaTheme="minorEastAsia" w:hAnsi="Cambria Math"/>
                <w:szCs w:val="21"/>
              </w:rPr>
              <w:t>）</w:t>
            </w:r>
          </w:p>
        </w:tc>
        <w:tc>
          <w:tcPr>
            <w:tcW w:w="641" w:type="pct"/>
            <w:tcBorders>
              <w:top w:val="single" w:sz="4" w:space="0" w:color="auto"/>
              <w:bottom w:val="single" w:sz="4" w:space="0" w:color="auto"/>
              <w:right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c>
          <w:tcPr>
            <w:tcW w:w="653" w:type="pct"/>
            <w:tcBorders>
              <w:top w:val="single" w:sz="4" w:space="0" w:color="auto"/>
              <w:left w:val="single" w:sz="4" w:space="0" w:color="auto"/>
              <w:bottom w:val="single" w:sz="4" w:space="0" w:color="auto"/>
              <w:right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c>
          <w:tcPr>
            <w:tcW w:w="586" w:type="pct"/>
            <w:tcBorders>
              <w:top w:val="single" w:sz="4" w:space="0" w:color="auto"/>
              <w:left w:val="single" w:sz="4" w:space="0" w:color="auto"/>
              <w:bottom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c>
          <w:tcPr>
            <w:tcW w:w="665" w:type="pct"/>
            <w:tcBorders>
              <w:top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c>
          <w:tcPr>
            <w:tcW w:w="665" w:type="pct"/>
            <w:tcBorders>
              <w:top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c>
          <w:tcPr>
            <w:tcW w:w="695" w:type="pct"/>
            <w:tcBorders>
              <w:top w:val="single" w:sz="4" w:space="0" w:color="auto"/>
              <w:bottom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r>
      <w:tr w:rsidR="000D64FA" w:rsidRPr="000D64FA" w:rsidTr="00486190">
        <w:trPr>
          <w:trHeight w:val="567"/>
        </w:trPr>
        <w:tc>
          <w:tcPr>
            <w:tcW w:w="1095" w:type="pct"/>
            <w:gridSpan w:val="2"/>
            <w:tcBorders>
              <w:top w:val="single" w:sz="4" w:space="0" w:color="auto"/>
              <w:bottom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r w:rsidRPr="000D64FA">
              <w:rPr>
                <w:rFonts w:ascii="Cambria Math" w:eastAsiaTheme="minorEastAsia" w:hAnsi="Cambria Math"/>
                <w:szCs w:val="21"/>
              </w:rPr>
              <w:t>介质温度（</w:t>
            </w:r>
            <w:r w:rsidRPr="000D64FA">
              <w:rPr>
                <w:rFonts w:ascii="Cambria Math" w:eastAsiaTheme="minorEastAsia" w:hAnsi="Cambria Math"/>
                <w:szCs w:val="21"/>
              </w:rPr>
              <w:t>℃</w:t>
            </w:r>
            <w:r w:rsidRPr="000D64FA">
              <w:rPr>
                <w:rFonts w:ascii="Cambria Math" w:eastAsiaTheme="minorEastAsia" w:hAnsi="Cambria Math"/>
                <w:szCs w:val="21"/>
              </w:rPr>
              <w:t>）</w:t>
            </w:r>
          </w:p>
        </w:tc>
        <w:tc>
          <w:tcPr>
            <w:tcW w:w="641" w:type="pct"/>
            <w:tcBorders>
              <w:top w:val="single" w:sz="4" w:space="0" w:color="auto"/>
              <w:bottom w:val="single" w:sz="4" w:space="0" w:color="auto"/>
              <w:right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c>
          <w:tcPr>
            <w:tcW w:w="653" w:type="pct"/>
            <w:tcBorders>
              <w:top w:val="single" w:sz="4" w:space="0" w:color="auto"/>
              <w:left w:val="single" w:sz="4" w:space="0" w:color="auto"/>
              <w:bottom w:val="single" w:sz="4" w:space="0" w:color="auto"/>
              <w:right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c>
          <w:tcPr>
            <w:tcW w:w="586" w:type="pct"/>
            <w:tcBorders>
              <w:top w:val="single" w:sz="4" w:space="0" w:color="auto"/>
              <w:left w:val="single" w:sz="4" w:space="0" w:color="auto"/>
              <w:bottom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c>
          <w:tcPr>
            <w:tcW w:w="665" w:type="pct"/>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c>
          <w:tcPr>
            <w:tcW w:w="665" w:type="pct"/>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c>
          <w:tcPr>
            <w:tcW w:w="695" w:type="pct"/>
            <w:tcBorders>
              <w:top w:val="single" w:sz="4" w:space="0" w:color="auto"/>
              <w:bottom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r>
      <w:tr w:rsidR="000D64FA" w:rsidRPr="000D64FA" w:rsidTr="00486190">
        <w:trPr>
          <w:trHeight w:val="567"/>
        </w:trPr>
        <w:tc>
          <w:tcPr>
            <w:tcW w:w="1095" w:type="pct"/>
            <w:gridSpan w:val="2"/>
            <w:tcBorders>
              <w:top w:val="single" w:sz="4" w:space="0" w:color="auto"/>
              <w:bottom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r w:rsidRPr="000D64FA">
              <w:rPr>
                <w:rFonts w:ascii="Cambria Math" w:eastAsiaTheme="minorEastAsia" w:hAnsi="Cambria Math"/>
                <w:szCs w:val="21"/>
              </w:rPr>
              <w:t>实际流量（</w:t>
            </w:r>
            <w:r w:rsidRPr="000D64FA">
              <w:rPr>
                <w:rFonts w:ascii="Cambria Math" w:eastAsiaTheme="minorEastAsia" w:hAnsi="Cambria Math"/>
                <w:szCs w:val="21"/>
              </w:rPr>
              <w:t xml:space="preserve">   </w:t>
            </w:r>
            <w:r w:rsidRPr="000D64FA">
              <w:rPr>
                <w:rFonts w:ascii="Cambria Math" w:eastAsiaTheme="minorEastAsia" w:hAnsi="Cambria Math"/>
                <w:szCs w:val="21"/>
              </w:rPr>
              <w:t>）</w:t>
            </w:r>
          </w:p>
        </w:tc>
        <w:tc>
          <w:tcPr>
            <w:tcW w:w="641" w:type="pct"/>
            <w:tcBorders>
              <w:top w:val="single" w:sz="4" w:space="0" w:color="auto"/>
              <w:bottom w:val="single" w:sz="4" w:space="0" w:color="auto"/>
              <w:right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c>
          <w:tcPr>
            <w:tcW w:w="653" w:type="pct"/>
            <w:tcBorders>
              <w:top w:val="single" w:sz="4" w:space="0" w:color="auto"/>
              <w:left w:val="single" w:sz="4" w:space="0" w:color="auto"/>
              <w:bottom w:val="single" w:sz="4" w:space="0" w:color="auto"/>
              <w:right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c>
          <w:tcPr>
            <w:tcW w:w="586" w:type="pct"/>
            <w:tcBorders>
              <w:top w:val="single" w:sz="4" w:space="0" w:color="auto"/>
              <w:left w:val="single" w:sz="4" w:space="0" w:color="auto"/>
              <w:bottom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c>
          <w:tcPr>
            <w:tcW w:w="665" w:type="pct"/>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c>
          <w:tcPr>
            <w:tcW w:w="665" w:type="pct"/>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c>
          <w:tcPr>
            <w:tcW w:w="695" w:type="pct"/>
            <w:tcBorders>
              <w:top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r>
      <w:tr w:rsidR="000D64FA" w:rsidRPr="000D64FA" w:rsidTr="00486190">
        <w:tc>
          <w:tcPr>
            <w:tcW w:w="1095" w:type="pct"/>
            <w:gridSpan w:val="2"/>
            <w:tcBorders>
              <w:top w:val="single" w:sz="4" w:space="0" w:color="auto"/>
              <w:bottom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r w:rsidRPr="000D64FA">
              <w:rPr>
                <w:rFonts w:ascii="Cambria Math" w:eastAsiaTheme="minorEastAsia" w:hAnsi="Cambria Math"/>
                <w:szCs w:val="21"/>
              </w:rPr>
              <w:t>单次测量示值误差（</w:t>
            </w:r>
            <w:r w:rsidRPr="000D64FA">
              <w:rPr>
                <w:rFonts w:ascii="Cambria Math" w:eastAsiaTheme="minorEastAsia" w:hAnsi="Cambria Math"/>
                <w:szCs w:val="21"/>
              </w:rPr>
              <w:t>%</w:t>
            </w:r>
            <w:r w:rsidRPr="000D64FA">
              <w:rPr>
                <w:rFonts w:ascii="Cambria Math" w:eastAsiaTheme="minorEastAsia" w:hAnsi="Cambria Math"/>
                <w:szCs w:val="21"/>
              </w:rPr>
              <w:t>）</w:t>
            </w:r>
          </w:p>
        </w:tc>
        <w:tc>
          <w:tcPr>
            <w:tcW w:w="641" w:type="pct"/>
            <w:tcBorders>
              <w:top w:val="single" w:sz="4" w:space="0" w:color="auto"/>
              <w:bottom w:val="single" w:sz="4" w:space="0" w:color="auto"/>
              <w:right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c>
          <w:tcPr>
            <w:tcW w:w="653" w:type="pct"/>
            <w:tcBorders>
              <w:top w:val="single" w:sz="4" w:space="0" w:color="auto"/>
              <w:left w:val="single" w:sz="4" w:space="0" w:color="auto"/>
              <w:bottom w:val="single" w:sz="4" w:space="0" w:color="auto"/>
              <w:right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c>
          <w:tcPr>
            <w:tcW w:w="586" w:type="pct"/>
            <w:tcBorders>
              <w:top w:val="single" w:sz="4" w:space="0" w:color="auto"/>
              <w:left w:val="single" w:sz="4" w:space="0" w:color="auto"/>
              <w:bottom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c>
          <w:tcPr>
            <w:tcW w:w="665" w:type="pct"/>
            <w:tcBorders>
              <w:bottom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c>
          <w:tcPr>
            <w:tcW w:w="665" w:type="pct"/>
            <w:tcBorders>
              <w:bottom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c>
          <w:tcPr>
            <w:tcW w:w="695" w:type="pct"/>
            <w:tcBorders>
              <w:bottom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r>
      <w:tr w:rsidR="000D64FA" w:rsidRPr="000D64FA" w:rsidTr="00486190">
        <w:trPr>
          <w:trHeight w:val="555"/>
        </w:trPr>
        <w:tc>
          <w:tcPr>
            <w:tcW w:w="1095" w:type="pct"/>
            <w:gridSpan w:val="2"/>
            <w:tcBorders>
              <w:top w:val="single" w:sz="4" w:space="0" w:color="auto"/>
              <w:bottom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r w:rsidRPr="000D64FA">
              <w:rPr>
                <w:rFonts w:ascii="Cambria Math" w:eastAsiaTheme="minorEastAsia" w:hAnsi="Cambria Math"/>
                <w:szCs w:val="21"/>
              </w:rPr>
              <w:t>示值误差（</w:t>
            </w:r>
            <w:r w:rsidRPr="000D64FA">
              <w:rPr>
                <w:rFonts w:ascii="Cambria Math" w:eastAsiaTheme="minorEastAsia" w:hAnsi="Cambria Math"/>
                <w:szCs w:val="21"/>
              </w:rPr>
              <w:t>%</w:t>
            </w:r>
            <w:r w:rsidRPr="000D64FA">
              <w:rPr>
                <w:rFonts w:ascii="Cambria Math" w:eastAsiaTheme="minorEastAsia" w:hAnsi="Cambria Math"/>
                <w:szCs w:val="21"/>
              </w:rPr>
              <w:t>）</w:t>
            </w:r>
          </w:p>
        </w:tc>
        <w:tc>
          <w:tcPr>
            <w:tcW w:w="1880" w:type="pct"/>
            <w:gridSpan w:val="3"/>
            <w:tcBorders>
              <w:top w:val="single" w:sz="4" w:space="0" w:color="auto"/>
              <w:bottom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c>
          <w:tcPr>
            <w:tcW w:w="2025" w:type="pct"/>
            <w:gridSpan w:val="3"/>
            <w:tcBorders>
              <w:top w:val="single" w:sz="4" w:space="0" w:color="auto"/>
              <w:bottom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r>
      <w:tr w:rsidR="000D64FA" w:rsidRPr="000D64FA" w:rsidTr="00486190">
        <w:trPr>
          <w:trHeight w:val="567"/>
        </w:trPr>
        <w:tc>
          <w:tcPr>
            <w:tcW w:w="1095" w:type="pct"/>
            <w:gridSpan w:val="2"/>
            <w:tcBorders>
              <w:top w:val="single" w:sz="4" w:space="0" w:color="auto"/>
              <w:bottom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r w:rsidRPr="000D64FA">
              <w:rPr>
                <w:rFonts w:ascii="Cambria Math" w:eastAsiaTheme="minorEastAsia" w:hAnsi="Cambria Math"/>
                <w:szCs w:val="21"/>
              </w:rPr>
              <w:t>重复性（</w:t>
            </w:r>
            <w:r w:rsidRPr="000D64FA">
              <w:rPr>
                <w:rFonts w:ascii="Cambria Math" w:eastAsiaTheme="minorEastAsia" w:hAnsi="Cambria Math"/>
                <w:szCs w:val="21"/>
              </w:rPr>
              <w:t>%</w:t>
            </w:r>
            <w:r w:rsidRPr="000D64FA">
              <w:rPr>
                <w:rFonts w:ascii="Cambria Math" w:eastAsiaTheme="minorEastAsia" w:hAnsi="Cambria Math"/>
                <w:szCs w:val="21"/>
              </w:rPr>
              <w:t>）</w:t>
            </w:r>
          </w:p>
        </w:tc>
        <w:tc>
          <w:tcPr>
            <w:tcW w:w="1880" w:type="pct"/>
            <w:gridSpan w:val="3"/>
            <w:tcBorders>
              <w:top w:val="single" w:sz="4" w:space="0" w:color="auto"/>
              <w:bottom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c>
          <w:tcPr>
            <w:tcW w:w="2025" w:type="pct"/>
            <w:gridSpan w:val="3"/>
            <w:tcBorders>
              <w:top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r>
      <w:tr w:rsidR="000D64FA" w:rsidRPr="000D64FA" w:rsidTr="00486190">
        <w:trPr>
          <w:trHeight w:val="567"/>
        </w:trPr>
        <w:tc>
          <w:tcPr>
            <w:tcW w:w="1095" w:type="pct"/>
            <w:gridSpan w:val="2"/>
            <w:tcBorders>
              <w:top w:val="single" w:sz="4" w:space="0" w:color="auto"/>
            </w:tcBorders>
            <w:vAlign w:val="center"/>
          </w:tcPr>
          <w:p w:rsidR="000D64FA" w:rsidRPr="000D64FA" w:rsidRDefault="000D64FA" w:rsidP="000D64FA">
            <w:pPr>
              <w:adjustRightInd w:val="0"/>
              <w:snapToGrid w:val="0"/>
              <w:ind w:leftChars="-67" w:left="-141" w:rightChars="-30" w:right="-63"/>
              <w:jc w:val="center"/>
              <w:rPr>
                <w:rFonts w:ascii="Cambria Math" w:eastAsiaTheme="minorEastAsia" w:hAnsi="Cambria Math" w:hint="eastAsia"/>
                <w:szCs w:val="21"/>
              </w:rPr>
            </w:pPr>
            <w:r w:rsidRPr="000D64FA">
              <w:rPr>
                <w:rFonts w:ascii="Cambria Math" w:eastAsiaTheme="minorEastAsia" w:hAnsi="Cambria Math"/>
                <w:szCs w:val="21"/>
              </w:rPr>
              <w:t>扩展不确定度</w:t>
            </w:r>
          </w:p>
          <w:p w:rsidR="000D64FA" w:rsidRPr="000D64FA" w:rsidRDefault="000D64FA" w:rsidP="000D64FA">
            <w:pPr>
              <w:adjustRightInd w:val="0"/>
              <w:snapToGrid w:val="0"/>
              <w:ind w:leftChars="-67" w:left="-141" w:rightChars="-30" w:right="-63"/>
              <w:jc w:val="center"/>
              <w:rPr>
                <w:rFonts w:ascii="Cambria Math" w:eastAsiaTheme="minorEastAsia" w:hAnsi="Cambria Math" w:hint="eastAsia"/>
                <w:szCs w:val="21"/>
              </w:rPr>
            </w:pPr>
            <w:r w:rsidRPr="000D64FA">
              <w:rPr>
                <w:rFonts w:ascii="Cambria Math" w:eastAsiaTheme="minorEastAsia" w:hAnsi="Cambria Math"/>
                <w:szCs w:val="21"/>
              </w:rPr>
              <w:t>（</w:t>
            </w:r>
            <w:r w:rsidRPr="000D64FA">
              <w:rPr>
                <w:rFonts w:ascii="Cambria Math" w:eastAsiaTheme="minorEastAsia" w:hAnsi="Cambria Math"/>
                <w:i/>
                <w:szCs w:val="21"/>
              </w:rPr>
              <w:t>k</w:t>
            </w:r>
            <w:r w:rsidRPr="000D64FA">
              <w:rPr>
                <w:rFonts w:ascii="Cambria Math" w:eastAsiaTheme="minorEastAsia" w:hAnsi="Cambria Math"/>
                <w:szCs w:val="21"/>
              </w:rPr>
              <w:t>=2</w:t>
            </w:r>
            <w:r w:rsidRPr="000D64FA">
              <w:rPr>
                <w:rFonts w:ascii="Cambria Math" w:eastAsiaTheme="minorEastAsia" w:hAnsi="Cambria Math"/>
                <w:szCs w:val="21"/>
              </w:rPr>
              <w:t>）</w:t>
            </w:r>
          </w:p>
        </w:tc>
        <w:tc>
          <w:tcPr>
            <w:tcW w:w="1880" w:type="pct"/>
            <w:gridSpan w:val="3"/>
            <w:tcBorders>
              <w:top w:val="single" w:sz="4" w:space="0" w:color="auto"/>
            </w:tcBorders>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c>
          <w:tcPr>
            <w:tcW w:w="2025" w:type="pct"/>
            <w:gridSpan w:val="3"/>
            <w:vAlign w:val="center"/>
          </w:tcPr>
          <w:p w:rsidR="000D64FA" w:rsidRPr="000D64FA" w:rsidRDefault="000D64FA" w:rsidP="000D64FA">
            <w:pPr>
              <w:adjustRightInd w:val="0"/>
              <w:snapToGrid w:val="0"/>
              <w:jc w:val="center"/>
              <w:rPr>
                <w:rFonts w:ascii="Cambria Math" w:eastAsiaTheme="minorEastAsia" w:hAnsi="Cambria Math" w:hint="eastAsia"/>
                <w:szCs w:val="21"/>
              </w:rPr>
            </w:pPr>
          </w:p>
        </w:tc>
      </w:tr>
    </w:tbl>
    <w:p w:rsidR="00BB1AA8" w:rsidRPr="000D64FA" w:rsidRDefault="00BB1AA8" w:rsidP="00BB1AA8">
      <w:pPr>
        <w:rPr>
          <w:rFonts w:ascii="Cambria Math" w:eastAsiaTheme="minorEastAsia" w:hAnsi="Cambria Math" w:hint="eastAsia"/>
          <w:sz w:val="24"/>
          <w:szCs w:val="24"/>
          <w:u w:val="single"/>
        </w:rPr>
      </w:pPr>
      <w:r w:rsidRPr="000D64FA">
        <w:rPr>
          <w:rFonts w:ascii="Cambria Math" w:eastAsiaTheme="minorEastAsia" w:hAnsi="Cambria Math"/>
          <w:sz w:val="24"/>
          <w:szCs w:val="24"/>
        </w:rPr>
        <w:t>准确度等级：</w:t>
      </w:r>
      <w:r w:rsidRPr="000D64FA">
        <w:rPr>
          <w:rFonts w:ascii="Cambria Math" w:eastAsiaTheme="minorEastAsia" w:hAnsi="Cambria Math"/>
          <w:sz w:val="24"/>
          <w:szCs w:val="24"/>
          <w:u w:val="single"/>
        </w:rPr>
        <w:t xml:space="preserve">        </w:t>
      </w:r>
      <w:r w:rsidRPr="000D64FA">
        <w:rPr>
          <w:rFonts w:ascii="Cambria Math" w:eastAsiaTheme="minorEastAsia" w:hAnsi="Cambria Math"/>
          <w:sz w:val="24"/>
          <w:szCs w:val="24"/>
        </w:rPr>
        <w:t>证书编号：</w:t>
      </w:r>
      <w:r w:rsidRPr="000D64FA">
        <w:rPr>
          <w:rFonts w:ascii="Cambria Math" w:eastAsiaTheme="minorEastAsia" w:hAnsi="Cambria Math"/>
          <w:sz w:val="24"/>
          <w:szCs w:val="24"/>
          <w:u w:val="single"/>
        </w:rPr>
        <w:t xml:space="preserve">             </w:t>
      </w:r>
      <w:r w:rsidRPr="000D64FA">
        <w:rPr>
          <w:rFonts w:ascii="Cambria Math" w:eastAsiaTheme="minorEastAsia" w:hAnsi="Cambria Math"/>
          <w:sz w:val="24"/>
          <w:szCs w:val="24"/>
        </w:rPr>
        <w:t>有效期至：</w:t>
      </w:r>
      <w:r w:rsidRPr="000D64FA">
        <w:rPr>
          <w:rFonts w:ascii="Cambria Math" w:eastAsiaTheme="minorEastAsia" w:hAnsi="Cambria Math"/>
          <w:sz w:val="24"/>
          <w:szCs w:val="24"/>
          <w:u w:val="single"/>
        </w:rPr>
        <w:t xml:space="preserve">                                  </w:t>
      </w:r>
    </w:p>
    <w:p w:rsidR="00BB1AA8" w:rsidRPr="000D64FA" w:rsidRDefault="00BB1AA8" w:rsidP="00BB1AA8">
      <w:pPr>
        <w:widowControl/>
        <w:jc w:val="left"/>
        <w:rPr>
          <w:rFonts w:ascii="Cambria Math" w:eastAsiaTheme="minorEastAsia" w:hAnsi="Cambria Math" w:hint="eastAsia"/>
          <w:sz w:val="24"/>
          <w:szCs w:val="24"/>
          <w:u w:val="single"/>
        </w:rPr>
      </w:pPr>
      <w:r w:rsidRPr="000D64FA">
        <w:rPr>
          <w:rFonts w:ascii="Cambria Math" w:eastAsiaTheme="minorEastAsia" w:hAnsi="Cambria Math"/>
          <w:sz w:val="24"/>
          <w:szCs w:val="24"/>
        </w:rPr>
        <w:t>环境温度：</w:t>
      </w:r>
      <w:r w:rsidRPr="000D64FA">
        <w:rPr>
          <w:rFonts w:ascii="Cambria Math" w:eastAsiaTheme="minorEastAsia" w:hAnsi="Cambria Math"/>
          <w:sz w:val="24"/>
          <w:szCs w:val="24"/>
          <w:u w:val="single"/>
        </w:rPr>
        <w:t xml:space="preserve">        ℃ </w:t>
      </w:r>
      <w:r w:rsidRPr="000D64FA">
        <w:rPr>
          <w:rFonts w:ascii="Cambria Math" w:eastAsiaTheme="minorEastAsia" w:hAnsi="Cambria Math"/>
          <w:sz w:val="24"/>
          <w:szCs w:val="24"/>
        </w:rPr>
        <w:t>相对湿度：</w:t>
      </w:r>
      <w:r w:rsidRPr="000D64FA">
        <w:rPr>
          <w:rFonts w:ascii="Cambria Math" w:eastAsiaTheme="minorEastAsia" w:hAnsi="Cambria Math"/>
          <w:sz w:val="24"/>
          <w:szCs w:val="24"/>
          <w:u w:val="single"/>
        </w:rPr>
        <w:t xml:space="preserve">        %</w:t>
      </w:r>
      <w:r w:rsidRPr="000D64FA">
        <w:rPr>
          <w:rFonts w:ascii="Cambria Math" w:eastAsiaTheme="minorEastAsia" w:hAnsi="Cambria Math"/>
          <w:sz w:val="24"/>
          <w:szCs w:val="24"/>
        </w:rPr>
        <w:t xml:space="preserve"> </w:t>
      </w:r>
      <w:r w:rsidRPr="000D64FA">
        <w:rPr>
          <w:rFonts w:ascii="Cambria Math" w:eastAsiaTheme="minorEastAsia" w:hAnsi="Cambria Math"/>
          <w:sz w:val="24"/>
          <w:szCs w:val="24"/>
        </w:rPr>
        <w:t>校准地点：</w:t>
      </w:r>
      <w:r w:rsidRPr="000D64FA">
        <w:rPr>
          <w:rFonts w:ascii="Cambria Math" w:eastAsiaTheme="minorEastAsia" w:hAnsi="Cambria Math"/>
          <w:sz w:val="24"/>
          <w:szCs w:val="24"/>
          <w:u w:val="single"/>
        </w:rPr>
        <w:t xml:space="preserve">                   </w:t>
      </w:r>
    </w:p>
    <w:p w:rsidR="00BB1AA8" w:rsidRPr="000D64FA" w:rsidRDefault="00BB1AA8" w:rsidP="00BB1AA8">
      <w:pPr>
        <w:widowControl/>
        <w:jc w:val="left"/>
        <w:rPr>
          <w:rFonts w:ascii="Cambria Math" w:eastAsiaTheme="minorEastAsia" w:hAnsi="Cambria Math" w:hint="eastAsia"/>
          <w:sz w:val="24"/>
          <w:szCs w:val="24"/>
        </w:rPr>
      </w:pPr>
    </w:p>
    <w:p w:rsidR="007C401D" w:rsidRPr="000D64FA" w:rsidRDefault="007C401D" w:rsidP="00BB1AA8">
      <w:pPr>
        <w:widowControl/>
        <w:jc w:val="left"/>
        <w:rPr>
          <w:rFonts w:ascii="Cambria Math" w:eastAsiaTheme="minorEastAsia" w:hAnsi="Cambria Math" w:hint="eastAsia"/>
          <w:sz w:val="24"/>
          <w:szCs w:val="24"/>
        </w:rPr>
      </w:pPr>
    </w:p>
    <w:p w:rsidR="007C401D" w:rsidRPr="000D64FA" w:rsidRDefault="007C401D" w:rsidP="00BB1AA8">
      <w:pPr>
        <w:widowControl/>
        <w:jc w:val="left"/>
        <w:rPr>
          <w:rFonts w:ascii="Cambria Math" w:eastAsiaTheme="minorEastAsia" w:hAnsi="Cambria Math" w:hint="eastAsia"/>
          <w:sz w:val="24"/>
          <w:szCs w:val="24"/>
        </w:rPr>
      </w:pPr>
    </w:p>
    <w:p w:rsidR="007C401D" w:rsidRPr="000D64FA" w:rsidRDefault="007C401D" w:rsidP="00BB1AA8">
      <w:pPr>
        <w:widowControl/>
        <w:jc w:val="left"/>
        <w:rPr>
          <w:rFonts w:ascii="Cambria Math" w:eastAsiaTheme="minorEastAsia" w:hAnsi="Cambria Math" w:hint="eastAsia"/>
          <w:sz w:val="24"/>
          <w:szCs w:val="24"/>
        </w:rPr>
      </w:pPr>
    </w:p>
    <w:p w:rsidR="00BB1AA8" w:rsidRPr="000D64FA" w:rsidRDefault="00BB1AA8" w:rsidP="00BB1AA8">
      <w:pPr>
        <w:spacing w:line="360" w:lineRule="auto"/>
        <w:ind w:firstLineChars="1100" w:firstLine="2640"/>
        <w:rPr>
          <w:rFonts w:ascii="Cambria Math" w:eastAsiaTheme="minorEastAsia" w:hAnsi="Cambria Math" w:hint="eastAsia"/>
          <w:sz w:val="24"/>
          <w:szCs w:val="24"/>
          <w:u w:val="single"/>
        </w:rPr>
      </w:pPr>
      <w:r w:rsidRPr="000D64FA">
        <w:rPr>
          <w:rFonts w:ascii="Cambria Math" w:eastAsiaTheme="minorEastAsia" w:hAnsi="Cambria Math"/>
          <w:sz w:val="24"/>
          <w:szCs w:val="24"/>
        </w:rPr>
        <w:t>校</w:t>
      </w:r>
      <w:r w:rsidRPr="000D64FA">
        <w:rPr>
          <w:rFonts w:ascii="Cambria Math" w:eastAsiaTheme="minorEastAsia" w:hAnsi="Cambria Math"/>
          <w:sz w:val="24"/>
          <w:szCs w:val="24"/>
        </w:rPr>
        <w:t xml:space="preserve">  </w:t>
      </w:r>
      <w:r w:rsidRPr="000D64FA">
        <w:rPr>
          <w:rFonts w:ascii="Cambria Math" w:eastAsiaTheme="minorEastAsia" w:hAnsi="Cambria Math"/>
          <w:sz w:val="24"/>
          <w:szCs w:val="24"/>
        </w:rPr>
        <w:t>准：</w:t>
      </w:r>
      <w:r w:rsidRPr="000D64FA">
        <w:rPr>
          <w:rFonts w:ascii="Cambria Math" w:eastAsiaTheme="minorEastAsia" w:hAnsi="Cambria Math"/>
          <w:sz w:val="24"/>
          <w:szCs w:val="24"/>
          <w:u w:val="single"/>
        </w:rPr>
        <w:t xml:space="preserve">              </w:t>
      </w:r>
      <w:r w:rsidRPr="000D64FA">
        <w:rPr>
          <w:rFonts w:ascii="Cambria Math" w:eastAsiaTheme="minorEastAsia" w:hAnsi="Cambria Math"/>
          <w:sz w:val="24"/>
          <w:szCs w:val="24"/>
        </w:rPr>
        <w:t xml:space="preserve"> </w:t>
      </w:r>
      <w:r w:rsidRPr="000D64FA">
        <w:rPr>
          <w:rFonts w:ascii="Cambria Math" w:eastAsiaTheme="minorEastAsia" w:hAnsi="Cambria Math"/>
          <w:sz w:val="24"/>
          <w:szCs w:val="24"/>
        </w:rPr>
        <w:t>核</w:t>
      </w:r>
      <w:r w:rsidRPr="000D64FA">
        <w:rPr>
          <w:rFonts w:ascii="Cambria Math" w:eastAsiaTheme="minorEastAsia" w:hAnsi="Cambria Math"/>
          <w:sz w:val="24"/>
          <w:szCs w:val="24"/>
        </w:rPr>
        <w:t xml:space="preserve">  </w:t>
      </w:r>
      <w:r w:rsidRPr="000D64FA">
        <w:rPr>
          <w:rFonts w:ascii="Cambria Math" w:eastAsiaTheme="minorEastAsia" w:hAnsi="Cambria Math"/>
          <w:sz w:val="24"/>
          <w:szCs w:val="24"/>
        </w:rPr>
        <w:t>验：</w:t>
      </w:r>
      <w:r w:rsidRPr="000D64FA">
        <w:rPr>
          <w:rFonts w:ascii="Cambria Math" w:eastAsiaTheme="minorEastAsia" w:hAnsi="Cambria Math"/>
          <w:sz w:val="24"/>
          <w:szCs w:val="24"/>
          <w:u w:val="single"/>
        </w:rPr>
        <w:t xml:space="preserve">                   </w:t>
      </w:r>
    </w:p>
    <w:p w:rsidR="00BB1AA8" w:rsidRPr="000D64FA" w:rsidRDefault="00BB1AA8" w:rsidP="00BB1AA8">
      <w:pPr>
        <w:spacing w:line="360" w:lineRule="auto"/>
        <w:ind w:firstLineChars="1100" w:firstLine="2640"/>
        <w:jc w:val="left"/>
        <w:rPr>
          <w:rFonts w:ascii="Cambria Math" w:eastAsiaTheme="minorEastAsia" w:hAnsi="Cambria Math" w:hint="eastAsia"/>
          <w:sz w:val="24"/>
          <w:szCs w:val="24"/>
          <w:u w:val="single"/>
        </w:rPr>
      </w:pPr>
      <w:r w:rsidRPr="000D64FA">
        <w:rPr>
          <w:rFonts w:ascii="Cambria Math" w:eastAsiaTheme="minorEastAsia" w:hAnsi="Cambria Math"/>
          <w:sz w:val="24"/>
          <w:szCs w:val="24"/>
        </w:rPr>
        <w:t>校准时间：</w:t>
      </w:r>
      <w:r w:rsidRPr="000D64FA">
        <w:rPr>
          <w:rFonts w:ascii="Cambria Math" w:eastAsiaTheme="minorEastAsia" w:hAnsi="Cambria Math"/>
          <w:sz w:val="24"/>
          <w:szCs w:val="24"/>
          <w:u w:val="single"/>
        </w:rPr>
        <w:t xml:space="preserve">               </w:t>
      </w:r>
      <w:r w:rsidRPr="000D64FA">
        <w:rPr>
          <w:rFonts w:ascii="Cambria Math" w:eastAsiaTheme="minorEastAsia" w:hAnsi="Cambria Math"/>
          <w:sz w:val="24"/>
          <w:szCs w:val="24"/>
        </w:rPr>
        <w:t>年</w:t>
      </w:r>
      <w:r w:rsidRPr="000D64FA">
        <w:rPr>
          <w:rFonts w:ascii="Cambria Math" w:eastAsiaTheme="minorEastAsia" w:hAnsi="Cambria Math"/>
          <w:sz w:val="24"/>
          <w:szCs w:val="24"/>
        </w:rPr>
        <w:t xml:space="preserve"> </w:t>
      </w:r>
      <w:r w:rsidRPr="000D64FA">
        <w:rPr>
          <w:rFonts w:ascii="Cambria Math" w:eastAsiaTheme="minorEastAsia" w:hAnsi="Cambria Math"/>
          <w:sz w:val="24"/>
          <w:szCs w:val="24"/>
          <w:u w:val="single"/>
        </w:rPr>
        <w:t xml:space="preserve">       </w:t>
      </w:r>
      <w:r w:rsidRPr="000D64FA">
        <w:rPr>
          <w:rFonts w:ascii="Cambria Math" w:eastAsiaTheme="minorEastAsia" w:hAnsi="Cambria Math"/>
          <w:sz w:val="24"/>
          <w:szCs w:val="24"/>
        </w:rPr>
        <w:t>月</w:t>
      </w:r>
      <w:r w:rsidRPr="000D64FA">
        <w:rPr>
          <w:rFonts w:ascii="Cambria Math" w:eastAsiaTheme="minorEastAsia" w:hAnsi="Cambria Math"/>
          <w:sz w:val="24"/>
          <w:szCs w:val="24"/>
          <w:u w:val="single"/>
        </w:rPr>
        <w:t xml:space="preserve">        </w:t>
      </w:r>
      <w:r w:rsidRPr="000D64FA">
        <w:rPr>
          <w:rFonts w:ascii="Cambria Math" w:eastAsiaTheme="minorEastAsia" w:hAnsi="Cambria Math"/>
          <w:sz w:val="24"/>
          <w:szCs w:val="24"/>
        </w:rPr>
        <w:t>日</w:t>
      </w:r>
    </w:p>
    <w:p w:rsidR="00030484" w:rsidRPr="000D64FA" w:rsidRDefault="00030484" w:rsidP="00BB1AA8">
      <w:pPr>
        <w:spacing w:line="360" w:lineRule="auto"/>
        <w:jc w:val="center"/>
        <w:rPr>
          <w:rFonts w:ascii="Cambria Math" w:eastAsiaTheme="minorEastAsia" w:hAnsi="Cambria Math" w:hint="eastAsia"/>
          <w:szCs w:val="24"/>
        </w:rPr>
      </w:pPr>
    </w:p>
    <w:p w:rsidR="00486190" w:rsidRDefault="00BB1AA8" w:rsidP="00486190">
      <w:pPr>
        <w:spacing w:line="360" w:lineRule="auto"/>
        <w:jc w:val="center"/>
        <w:rPr>
          <w:rFonts w:ascii="Cambria Math" w:eastAsiaTheme="minorEastAsia" w:hAnsi="Cambria Math" w:hint="eastAsia"/>
          <w:szCs w:val="24"/>
        </w:rPr>
      </w:pPr>
      <w:r w:rsidRPr="000D64FA">
        <w:rPr>
          <w:rFonts w:ascii="Cambria Math" w:eastAsiaTheme="minorEastAsia" w:hAnsi="Cambria Math"/>
          <w:szCs w:val="24"/>
        </w:rPr>
        <w:t>第</w:t>
      </w:r>
      <w:r w:rsidRPr="000D64FA">
        <w:rPr>
          <w:rFonts w:ascii="Cambria Math" w:eastAsiaTheme="minorEastAsia" w:hAnsi="Cambria Math"/>
          <w:szCs w:val="24"/>
          <w:u w:val="single"/>
        </w:rPr>
        <w:t xml:space="preserve">   </w:t>
      </w:r>
      <w:r w:rsidRPr="000D64FA">
        <w:rPr>
          <w:rFonts w:ascii="Cambria Math" w:eastAsiaTheme="minorEastAsia" w:hAnsi="Cambria Math"/>
          <w:szCs w:val="24"/>
        </w:rPr>
        <w:t>页</w:t>
      </w:r>
      <w:r w:rsidRPr="000D64FA">
        <w:rPr>
          <w:rFonts w:ascii="Cambria Math" w:eastAsiaTheme="minorEastAsia" w:hAnsi="Cambria Math"/>
          <w:szCs w:val="24"/>
        </w:rPr>
        <w:t xml:space="preserve">  </w:t>
      </w:r>
      <w:r w:rsidRPr="000D64FA">
        <w:rPr>
          <w:rFonts w:ascii="Cambria Math" w:eastAsiaTheme="minorEastAsia" w:hAnsi="Cambria Math"/>
          <w:szCs w:val="24"/>
        </w:rPr>
        <w:t>共</w:t>
      </w:r>
      <w:r w:rsidRPr="000D64FA">
        <w:rPr>
          <w:rFonts w:ascii="Cambria Math" w:eastAsiaTheme="minorEastAsia" w:hAnsi="Cambria Math"/>
          <w:szCs w:val="24"/>
          <w:u w:val="single"/>
        </w:rPr>
        <w:t xml:space="preserve">   </w:t>
      </w:r>
      <w:r w:rsidRPr="000D64FA">
        <w:rPr>
          <w:rFonts w:ascii="Cambria Math" w:eastAsiaTheme="minorEastAsia" w:hAnsi="Cambria Math"/>
          <w:szCs w:val="24"/>
        </w:rPr>
        <w:t>页</w:t>
      </w:r>
      <w:r w:rsidR="00486190">
        <w:rPr>
          <w:rFonts w:ascii="Cambria Math" w:eastAsiaTheme="minorEastAsia" w:hAnsi="Cambria Math"/>
          <w:szCs w:val="24"/>
        </w:rPr>
        <w:br w:type="page"/>
      </w:r>
    </w:p>
    <w:p w:rsidR="00593D3E" w:rsidRPr="00996E05" w:rsidRDefault="00BB1AA8" w:rsidP="00593D3E">
      <w:pPr>
        <w:spacing w:line="360" w:lineRule="auto"/>
        <w:rPr>
          <w:rFonts w:ascii="黑体" w:eastAsia="黑体" w:hAnsi="黑体"/>
          <w:sz w:val="28"/>
          <w:szCs w:val="28"/>
        </w:rPr>
      </w:pPr>
      <w:r w:rsidRPr="00996E05">
        <w:rPr>
          <w:rFonts w:ascii="黑体" w:eastAsia="黑体" w:hAnsi="黑体"/>
          <w:sz w:val="28"/>
          <w:szCs w:val="28"/>
        </w:rPr>
        <w:lastRenderedPageBreak/>
        <w:t>附录</w:t>
      </w:r>
      <w:r w:rsidR="007C401D" w:rsidRPr="00996E05">
        <w:rPr>
          <w:rFonts w:ascii="黑体" w:eastAsia="黑体" w:hAnsi="黑体"/>
          <w:sz w:val="28"/>
          <w:szCs w:val="28"/>
        </w:rPr>
        <w:t>B</w:t>
      </w:r>
      <w:r w:rsidRPr="00996E05">
        <w:rPr>
          <w:rFonts w:ascii="黑体" w:eastAsia="黑体" w:hAnsi="黑体"/>
          <w:sz w:val="28"/>
          <w:szCs w:val="28"/>
        </w:rPr>
        <w:t xml:space="preserve">  </w:t>
      </w:r>
    </w:p>
    <w:p w:rsidR="00BB1AA8" w:rsidRPr="00996E05" w:rsidRDefault="00593D3E" w:rsidP="00593D3E">
      <w:pPr>
        <w:spacing w:line="360" w:lineRule="auto"/>
        <w:jc w:val="center"/>
        <w:rPr>
          <w:rFonts w:ascii="黑体" w:eastAsia="黑体" w:hAnsi="黑体"/>
          <w:sz w:val="28"/>
          <w:szCs w:val="28"/>
        </w:rPr>
      </w:pPr>
      <w:r w:rsidRPr="00996E05">
        <w:rPr>
          <w:rFonts w:ascii="黑体" w:eastAsia="黑体" w:hAnsi="黑体"/>
          <w:sz w:val="28"/>
          <w:szCs w:val="28"/>
        </w:rPr>
        <w:t>校准证书内页</w:t>
      </w:r>
      <w:r w:rsidR="00BB1AA8" w:rsidRPr="00996E05">
        <w:rPr>
          <w:rFonts w:ascii="黑体" w:eastAsia="黑体" w:hAnsi="黑体"/>
          <w:sz w:val="28"/>
          <w:szCs w:val="28"/>
        </w:rPr>
        <w:t>格式</w:t>
      </w:r>
    </w:p>
    <w:p w:rsidR="00BB1AA8" w:rsidRPr="000D64FA" w:rsidRDefault="00BB1AA8" w:rsidP="00240574">
      <w:pPr>
        <w:spacing w:beforeLines="100" w:before="312" w:line="360" w:lineRule="auto"/>
        <w:rPr>
          <w:rFonts w:ascii="Cambria Math" w:hAnsi="Cambria Math" w:hint="eastAsia"/>
          <w:sz w:val="28"/>
          <w:szCs w:val="28"/>
        </w:rPr>
      </w:pPr>
      <w:r w:rsidRPr="000D64FA">
        <w:rPr>
          <w:rFonts w:ascii="Cambria Math" w:hAnsi="Cambria Math"/>
          <w:sz w:val="28"/>
          <w:szCs w:val="28"/>
        </w:rPr>
        <w:t>1</w:t>
      </w:r>
      <w:r w:rsidRPr="000D64FA">
        <w:rPr>
          <w:rFonts w:ascii="Cambria Math" w:hAnsi="Cambria Math"/>
          <w:sz w:val="28"/>
          <w:szCs w:val="28"/>
        </w:rPr>
        <w:t>、校准介质：</w:t>
      </w:r>
    </w:p>
    <w:p w:rsidR="00BB1AA8" w:rsidRPr="000D64FA" w:rsidRDefault="00BB1AA8" w:rsidP="00BB1AA8">
      <w:pPr>
        <w:spacing w:line="360" w:lineRule="auto"/>
        <w:rPr>
          <w:rFonts w:ascii="Cambria Math" w:hAnsi="Cambria Math" w:hint="eastAsia"/>
          <w:sz w:val="28"/>
          <w:szCs w:val="28"/>
        </w:rPr>
      </w:pPr>
      <w:r w:rsidRPr="000D64FA">
        <w:rPr>
          <w:rFonts w:ascii="Cambria Math" w:hAnsi="Cambria Math"/>
          <w:sz w:val="28"/>
          <w:szCs w:val="28"/>
        </w:rPr>
        <w:t>2</w:t>
      </w:r>
      <w:r w:rsidRPr="000D64FA">
        <w:rPr>
          <w:rFonts w:ascii="Cambria Math" w:hAnsi="Cambria Math"/>
          <w:sz w:val="28"/>
          <w:szCs w:val="28"/>
        </w:rPr>
        <w:t>、校准方法：</w:t>
      </w:r>
    </w:p>
    <w:p w:rsidR="00BB1AA8" w:rsidRPr="000D64FA" w:rsidRDefault="003E7594" w:rsidP="00BB1AA8">
      <w:pPr>
        <w:spacing w:line="360" w:lineRule="auto"/>
        <w:rPr>
          <w:rFonts w:ascii="Cambria Math" w:hAnsi="Cambria Math" w:hint="eastAsia"/>
          <w:sz w:val="28"/>
          <w:szCs w:val="28"/>
        </w:rPr>
      </w:pPr>
      <w:r w:rsidRPr="000D64FA">
        <w:rPr>
          <w:rFonts w:ascii="Cambria Math" w:hAnsi="Cambria Math"/>
          <w:sz w:val="28"/>
          <w:szCs w:val="28"/>
        </w:rPr>
        <w:t>3</w:t>
      </w:r>
      <w:r w:rsidR="00BB1AA8" w:rsidRPr="000D64FA">
        <w:rPr>
          <w:rFonts w:ascii="Cambria Math" w:hAnsi="Cambria Math"/>
          <w:sz w:val="28"/>
          <w:szCs w:val="28"/>
        </w:rPr>
        <w:t>、</w:t>
      </w:r>
      <w:r w:rsidRPr="000D64FA">
        <w:rPr>
          <w:rFonts w:ascii="Cambria Math" w:hAnsi="Cambria Math"/>
          <w:sz w:val="28"/>
          <w:szCs w:val="28"/>
        </w:rPr>
        <w:t>流量</w:t>
      </w:r>
      <w:r w:rsidR="00BB1AA8" w:rsidRPr="000D64FA">
        <w:rPr>
          <w:rFonts w:ascii="Cambria Math" w:hAnsi="Cambria Math"/>
          <w:sz w:val="28"/>
          <w:szCs w:val="28"/>
        </w:rPr>
        <w:t>零点漂移：</w:t>
      </w:r>
      <w:r w:rsidR="00BB1AA8" w:rsidRPr="000D64FA">
        <w:rPr>
          <w:rFonts w:ascii="Cambria Math" w:hAnsi="Cambria Math"/>
          <w:sz w:val="28"/>
          <w:szCs w:val="28"/>
        </w:rPr>
        <w:t xml:space="preserve">               </w:t>
      </w:r>
    </w:p>
    <w:p w:rsidR="00BB1AA8" w:rsidRPr="000D64FA" w:rsidRDefault="003E7594" w:rsidP="00BB1AA8">
      <w:pPr>
        <w:spacing w:line="360" w:lineRule="auto"/>
        <w:rPr>
          <w:rFonts w:ascii="Cambria Math" w:hAnsi="Cambria Math" w:hint="eastAsia"/>
          <w:sz w:val="28"/>
          <w:szCs w:val="28"/>
        </w:rPr>
      </w:pPr>
      <w:r w:rsidRPr="000D64FA">
        <w:rPr>
          <w:rFonts w:ascii="Cambria Math" w:hAnsi="Cambria Math"/>
          <w:sz w:val="28"/>
          <w:szCs w:val="28"/>
        </w:rPr>
        <w:t>4</w:t>
      </w:r>
      <w:r w:rsidR="00BB1AA8" w:rsidRPr="000D64FA">
        <w:rPr>
          <w:rFonts w:ascii="Cambria Math" w:hAnsi="Cambria Math"/>
          <w:sz w:val="28"/>
          <w:szCs w:val="28"/>
        </w:rPr>
        <w:t>、</w:t>
      </w:r>
      <w:r w:rsidRPr="000D64FA">
        <w:rPr>
          <w:rFonts w:ascii="Cambria Math" w:hAnsi="Cambria Math"/>
          <w:sz w:val="28"/>
          <w:szCs w:val="28"/>
        </w:rPr>
        <w:t>示值误差和重复性</w:t>
      </w:r>
      <w:r w:rsidR="00BB1AA8" w:rsidRPr="000D64FA">
        <w:rPr>
          <w:rFonts w:ascii="Cambria Math" w:hAnsi="Cambria Math"/>
          <w:sz w:val="28"/>
          <w:szCs w:val="28"/>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6"/>
        <w:gridCol w:w="1720"/>
        <w:gridCol w:w="1739"/>
        <w:gridCol w:w="2797"/>
      </w:tblGrid>
      <w:tr w:rsidR="00BB1AA8" w:rsidRPr="000D64FA" w:rsidTr="00D668E5">
        <w:trPr>
          <w:jc w:val="center"/>
        </w:trPr>
        <w:tc>
          <w:tcPr>
            <w:tcW w:w="2552" w:type="dxa"/>
            <w:vAlign w:val="center"/>
          </w:tcPr>
          <w:p w:rsidR="00BB1AA8" w:rsidRPr="000D64FA" w:rsidRDefault="00BB1AA8" w:rsidP="00D668E5">
            <w:pPr>
              <w:spacing w:line="360" w:lineRule="auto"/>
              <w:jc w:val="center"/>
              <w:rPr>
                <w:rFonts w:ascii="Cambria Math" w:hAnsi="Cambria Math" w:hint="eastAsia"/>
                <w:sz w:val="28"/>
                <w:szCs w:val="28"/>
              </w:rPr>
            </w:pPr>
            <w:r w:rsidRPr="000D64FA">
              <w:rPr>
                <w:rFonts w:ascii="Cambria Math" w:hAnsi="Cambria Math"/>
                <w:sz w:val="28"/>
                <w:szCs w:val="28"/>
              </w:rPr>
              <w:t>校准流量</w:t>
            </w:r>
            <w:r w:rsidR="003E7594" w:rsidRPr="000D64FA">
              <w:rPr>
                <w:rFonts w:ascii="Cambria Math" w:hAnsi="Cambria Math"/>
                <w:sz w:val="28"/>
                <w:szCs w:val="28"/>
              </w:rPr>
              <w:t>点</w:t>
            </w:r>
          </w:p>
          <w:p w:rsidR="00BB1AA8" w:rsidRPr="000D64FA" w:rsidRDefault="00BB1AA8" w:rsidP="00D668E5">
            <w:pPr>
              <w:spacing w:line="360" w:lineRule="auto"/>
              <w:jc w:val="center"/>
              <w:rPr>
                <w:rFonts w:ascii="Cambria Math" w:hAnsi="Cambria Math" w:hint="eastAsia"/>
                <w:sz w:val="28"/>
                <w:szCs w:val="28"/>
              </w:rPr>
            </w:pPr>
            <w:r w:rsidRPr="000D64FA">
              <w:rPr>
                <w:rFonts w:ascii="Cambria Math" w:hAnsi="Cambria Math"/>
                <w:sz w:val="28"/>
                <w:szCs w:val="28"/>
              </w:rPr>
              <w:t>（</w:t>
            </w:r>
            <w:r w:rsidRPr="000D64FA">
              <w:rPr>
                <w:rFonts w:ascii="Cambria Math" w:hAnsi="Cambria Math"/>
                <w:sz w:val="28"/>
                <w:szCs w:val="28"/>
              </w:rPr>
              <w:t xml:space="preserve">     </w:t>
            </w:r>
            <w:r w:rsidRPr="000D64FA">
              <w:rPr>
                <w:rFonts w:ascii="Cambria Math" w:hAnsi="Cambria Math"/>
                <w:sz w:val="28"/>
                <w:szCs w:val="28"/>
              </w:rPr>
              <w:t>）</w:t>
            </w:r>
          </w:p>
        </w:tc>
        <w:tc>
          <w:tcPr>
            <w:tcW w:w="1971" w:type="dxa"/>
            <w:vAlign w:val="center"/>
          </w:tcPr>
          <w:p w:rsidR="00BB1AA8" w:rsidRPr="000D64FA" w:rsidRDefault="00BB1AA8" w:rsidP="00D668E5">
            <w:pPr>
              <w:spacing w:line="360" w:lineRule="auto"/>
              <w:jc w:val="center"/>
              <w:rPr>
                <w:rFonts w:ascii="Cambria Math" w:hAnsi="Cambria Math" w:hint="eastAsia"/>
                <w:sz w:val="28"/>
                <w:szCs w:val="28"/>
              </w:rPr>
            </w:pPr>
            <w:r w:rsidRPr="000D64FA">
              <w:rPr>
                <w:rFonts w:ascii="Cambria Math" w:hAnsi="Cambria Math"/>
                <w:sz w:val="28"/>
                <w:szCs w:val="28"/>
              </w:rPr>
              <w:t>示值误差（</w:t>
            </w:r>
            <w:r w:rsidRPr="000D64FA">
              <w:rPr>
                <w:rFonts w:ascii="Cambria Math" w:hAnsi="Cambria Math"/>
                <w:sz w:val="28"/>
                <w:szCs w:val="28"/>
              </w:rPr>
              <w:t>%</w:t>
            </w:r>
            <w:r w:rsidRPr="000D64FA">
              <w:rPr>
                <w:rFonts w:ascii="Cambria Math" w:hAnsi="Cambria Math"/>
                <w:sz w:val="28"/>
                <w:szCs w:val="28"/>
              </w:rPr>
              <w:t>）</w:t>
            </w:r>
          </w:p>
        </w:tc>
        <w:tc>
          <w:tcPr>
            <w:tcW w:w="1998" w:type="dxa"/>
            <w:vAlign w:val="center"/>
          </w:tcPr>
          <w:p w:rsidR="00BB1AA8" w:rsidRPr="000D64FA" w:rsidRDefault="00BB1AA8" w:rsidP="00D668E5">
            <w:pPr>
              <w:spacing w:line="360" w:lineRule="auto"/>
              <w:jc w:val="center"/>
              <w:rPr>
                <w:rFonts w:ascii="Cambria Math" w:hAnsi="Cambria Math" w:hint="eastAsia"/>
                <w:sz w:val="28"/>
                <w:szCs w:val="28"/>
              </w:rPr>
            </w:pPr>
            <w:r w:rsidRPr="000D64FA">
              <w:rPr>
                <w:rFonts w:ascii="Cambria Math" w:hAnsi="Cambria Math"/>
                <w:sz w:val="28"/>
                <w:szCs w:val="28"/>
              </w:rPr>
              <w:t>重复性（</w:t>
            </w:r>
            <w:r w:rsidRPr="000D64FA">
              <w:rPr>
                <w:rFonts w:ascii="Cambria Math" w:hAnsi="Cambria Math"/>
                <w:sz w:val="28"/>
                <w:szCs w:val="28"/>
              </w:rPr>
              <w:t>%</w:t>
            </w:r>
            <w:r w:rsidRPr="000D64FA">
              <w:rPr>
                <w:rFonts w:ascii="Cambria Math" w:hAnsi="Cambria Math"/>
                <w:sz w:val="28"/>
                <w:szCs w:val="28"/>
              </w:rPr>
              <w:t>）</w:t>
            </w:r>
          </w:p>
        </w:tc>
        <w:tc>
          <w:tcPr>
            <w:tcW w:w="3344" w:type="dxa"/>
            <w:vAlign w:val="center"/>
          </w:tcPr>
          <w:p w:rsidR="00DB0A81" w:rsidRPr="000D64FA" w:rsidRDefault="00DB0A81" w:rsidP="00D668E5">
            <w:pPr>
              <w:spacing w:line="360" w:lineRule="auto"/>
              <w:jc w:val="center"/>
              <w:rPr>
                <w:rFonts w:ascii="Cambria Math" w:hAnsi="Cambria Math" w:hint="eastAsia"/>
                <w:sz w:val="28"/>
                <w:szCs w:val="28"/>
              </w:rPr>
            </w:pPr>
            <w:r w:rsidRPr="000D64FA">
              <w:rPr>
                <w:rFonts w:ascii="Cambria Math" w:hAnsi="Cambria Math"/>
                <w:sz w:val="28"/>
                <w:szCs w:val="28"/>
              </w:rPr>
              <w:t>测得值</w:t>
            </w:r>
            <w:r w:rsidR="00BB1AA8" w:rsidRPr="000D64FA">
              <w:rPr>
                <w:rFonts w:ascii="Cambria Math" w:hAnsi="Cambria Math"/>
                <w:sz w:val="28"/>
                <w:szCs w:val="28"/>
              </w:rPr>
              <w:t>的</w:t>
            </w:r>
          </w:p>
          <w:p w:rsidR="00BB1AA8" w:rsidRPr="000D64FA" w:rsidRDefault="00BB1AA8" w:rsidP="00D668E5">
            <w:pPr>
              <w:spacing w:line="360" w:lineRule="auto"/>
              <w:jc w:val="center"/>
              <w:rPr>
                <w:rFonts w:ascii="Cambria Math" w:hAnsi="Cambria Math" w:hint="eastAsia"/>
                <w:sz w:val="28"/>
                <w:szCs w:val="28"/>
              </w:rPr>
            </w:pPr>
            <w:r w:rsidRPr="000D64FA">
              <w:rPr>
                <w:rFonts w:ascii="Cambria Math" w:hAnsi="Cambria Math"/>
                <w:sz w:val="28"/>
                <w:szCs w:val="28"/>
              </w:rPr>
              <w:t>扩展不确定度</w:t>
            </w:r>
          </w:p>
          <w:p w:rsidR="00BB1AA8" w:rsidRPr="000D64FA" w:rsidRDefault="00BB1AA8" w:rsidP="00D668E5">
            <w:pPr>
              <w:spacing w:line="360" w:lineRule="auto"/>
              <w:jc w:val="center"/>
              <w:rPr>
                <w:rFonts w:ascii="Cambria Math" w:hAnsi="Cambria Math" w:hint="eastAsia"/>
                <w:sz w:val="28"/>
                <w:szCs w:val="28"/>
              </w:rPr>
            </w:pPr>
            <w:r w:rsidRPr="000D64FA">
              <w:rPr>
                <w:rFonts w:ascii="Cambria Math" w:hAnsi="Cambria Math"/>
                <w:sz w:val="28"/>
                <w:szCs w:val="28"/>
              </w:rPr>
              <w:t>（</w:t>
            </w:r>
            <w:r w:rsidRPr="000D64FA">
              <w:rPr>
                <w:rFonts w:ascii="Cambria Math" w:hAnsi="Cambria Math"/>
                <w:i/>
                <w:sz w:val="28"/>
                <w:szCs w:val="28"/>
              </w:rPr>
              <w:t>k</w:t>
            </w:r>
            <w:r w:rsidRPr="000D64FA">
              <w:rPr>
                <w:rFonts w:ascii="Cambria Math" w:hAnsi="Cambria Math"/>
                <w:sz w:val="28"/>
                <w:szCs w:val="28"/>
              </w:rPr>
              <w:t>=2</w:t>
            </w:r>
            <w:r w:rsidRPr="000D64FA">
              <w:rPr>
                <w:rFonts w:ascii="Cambria Math" w:hAnsi="Cambria Math"/>
                <w:sz w:val="28"/>
                <w:szCs w:val="28"/>
              </w:rPr>
              <w:t>）</w:t>
            </w:r>
          </w:p>
        </w:tc>
      </w:tr>
      <w:tr w:rsidR="00BB1AA8" w:rsidRPr="000D64FA" w:rsidTr="00D668E5">
        <w:trPr>
          <w:jc w:val="center"/>
        </w:trPr>
        <w:tc>
          <w:tcPr>
            <w:tcW w:w="2552" w:type="dxa"/>
            <w:vAlign w:val="center"/>
          </w:tcPr>
          <w:p w:rsidR="00BB1AA8" w:rsidRPr="000D64FA" w:rsidRDefault="00BB1AA8" w:rsidP="00D668E5">
            <w:pPr>
              <w:spacing w:line="360" w:lineRule="auto"/>
              <w:jc w:val="center"/>
              <w:rPr>
                <w:rFonts w:ascii="Cambria Math" w:hAnsi="Cambria Math" w:hint="eastAsia"/>
                <w:sz w:val="28"/>
                <w:szCs w:val="28"/>
              </w:rPr>
            </w:pPr>
          </w:p>
        </w:tc>
        <w:tc>
          <w:tcPr>
            <w:tcW w:w="1971" w:type="dxa"/>
            <w:vAlign w:val="center"/>
          </w:tcPr>
          <w:p w:rsidR="00BB1AA8" w:rsidRPr="000D64FA" w:rsidRDefault="00BB1AA8" w:rsidP="00D668E5">
            <w:pPr>
              <w:spacing w:line="360" w:lineRule="auto"/>
              <w:jc w:val="center"/>
              <w:rPr>
                <w:rFonts w:ascii="Cambria Math" w:hAnsi="Cambria Math" w:hint="eastAsia"/>
                <w:sz w:val="28"/>
                <w:szCs w:val="28"/>
              </w:rPr>
            </w:pPr>
          </w:p>
        </w:tc>
        <w:tc>
          <w:tcPr>
            <w:tcW w:w="1998" w:type="dxa"/>
            <w:vAlign w:val="center"/>
          </w:tcPr>
          <w:p w:rsidR="00BB1AA8" w:rsidRPr="000D64FA" w:rsidRDefault="00BB1AA8" w:rsidP="00D668E5">
            <w:pPr>
              <w:spacing w:line="360" w:lineRule="auto"/>
              <w:jc w:val="center"/>
              <w:rPr>
                <w:rFonts w:ascii="Cambria Math" w:hAnsi="Cambria Math" w:hint="eastAsia"/>
                <w:sz w:val="28"/>
                <w:szCs w:val="28"/>
              </w:rPr>
            </w:pPr>
          </w:p>
        </w:tc>
        <w:tc>
          <w:tcPr>
            <w:tcW w:w="3344" w:type="dxa"/>
            <w:vAlign w:val="center"/>
          </w:tcPr>
          <w:p w:rsidR="00BB1AA8" w:rsidRPr="000D64FA" w:rsidRDefault="00BB1AA8" w:rsidP="00D668E5">
            <w:pPr>
              <w:spacing w:line="360" w:lineRule="auto"/>
              <w:jc w:val="center"/>
              <w:rPr>
                <w:rFonts w:ascii="Cambria Math" w:hAnsi="Cambria Math" w:hint="eastAsia"/>
                <w:sz w:val="28"/>
                <w:szCs w:val="28"/>
              </w:rPr>
            </w:pPr>
          </w:p>
        </w:tc>
      </w:tr>
      <w:tr w:rsidR="00BB1AA8" w:rsidRPr="000D64FA" w:rsidTr="00D668E5">
        <w:trPr>
          <w:jc w:val="center"/>
        </w:trPr>
        <w:tc>
          <w:tcPr>
            <w:tcW w:w="2552" w:type="dxa"/>
            <w:vAlign w:val="center"/>
          </w:tcPr>
          <w:p w:rsidR="00BB1AA8" w:rsidRPr="000D64FA" w:rsidRDefault="00BB1AA8" w:rsidP="00D668E5">
            <w:pPr>
              <w:spacing w:line="360" w:lineRule="auto"/>
              <w:jc w:val="center"/>
              <w:rPr>
                <w:rFonts w:ascii="Cambria Math" w:hAnsi="Cambria Math" w:hint="eastAsia"/>
                <w:sz w:val="28"/>
                <w:szCs w:val="28"/>
              </w:rPr>
            </w:pPr>
          </w:p>
        </w:tc>
        <w:tc>
          <w:tcPr>
            <w:tcW w:w="1971" w:type="dxa"/>
            <w:vAlign w:val="center"/>
          </w:tcPr>
          <w:p w:rsidR="00BB1AA8" w:rsidRPr="000D64FA" w:rsidRDefault="00BB1AA8" w:rsidP="00D668E5">
            <w:pPr>
              <w:spacing w:line="360" w:lineRule="auto"/>
              <w:jc w:val="center"/>
              <w:rPr>
                <w:rFonts w:ascii="Cambria Math" w:hAnsi="Cambria Math" w:hint="eastAsia"/>
                <w:sz w:val="28"/>
                <w:szCs w:val="28"/>
              </w:rPr>
            </w:pPr>
          </w:p>
        </w:tc>
        <w:tc>
          <w:tcPr>
            <w:tcW w:w="1998" w:type="dxa"/>
            <w:vAlign w:val="center"/>
          </w:tcPr>
          <w:p w:rsidR="00BB1AA8" w:rsidRPr="000D64FA" w:rsidRDefault="00BB1AA8" w:rsidP="00D668E5">
            <w:pPr>
              <w:spacing w:line="360" w:lineRule="auto"/>
              <w:jc w:val="center"/>
              <w:rPr>
                <w:rFonts w:ascii="Cambria Math" w:hAnsi="Cambria Math" w:hint="eastAsia"/>
                <w:sz w:val="28"/>
                <w:szCs w:val="28"/>
              </w:rPr>
            </w:pPr>
          </w:p>
        </w:tc>
        <w:tc>
          <w:tcPr>
            <w:tcW w:w="3344" w:type="dxa"/>
            <w:vAlign w:val="center"/>
          </w:tcPr>
          <w:p w:rsidR="00BB1AA8" w:rsidRPr="000D64FA" w:rsidRDefault="00BB1AA8" w:rsidP="00D668E5">
            <w:pPr>
              <w:spacing w:line="360" w:lineRule="auto"/>
              <w:jc w:val="center"/>
              <w:rPr>
                <w:rFonts w:ascii="Cambria Math" w:hAnsi="Cambria Math" w:hint="eastAsia"/>
                <w:sz w:val="28"/>
                <w:szCs w:val="28"/>
              </w:rPr>
            </w:pPr>
          </w:p>
        </w:tc>
      </w:tr>
      <w:tr w:rsidR="00BB1AA8" w:rsidRPr="000D64FA" w:rsidTr="00D668E5">
        <w:trPr>
          <w:jc w:val="center"/>
        </w:trPr>
        <w:tc>
          <w:tcPr>
            <w:tcW w:w="2552" w:type="dxa"/>
            <w:vAlign w:val="center"/>
          </w:tcPr>
          <w:p w:rsidR="00BB1AA8" w:rsidRPr="000D64FA" w:rsidRDefault="00BB1AA8" w:rsidP="00D668E5">
            <w:pPr>
              <w:spacing w:line="360" w:lineRule="auto"/>
              <w:jc w:val="center"/>
              <w:rPr>
                <w:rFonts w:ascii="Cambria Math" w:hAnsi="Cambria Math" w:hint="eastAsia"/>
                <w:sz w:val="28"/>
                <w:szCs w:val="28"/>
              </w:rPr>
            </w:pPr>
          </w:p>
        </w:tc>
        <w:tc>
          <w:tcPr>
            <w:tcW w:w="1971" w:type="dxa"/>
            <w:vAlign w:val="center"/>
          </w:tcPr>
          <w:p w:rsidR="00BB1AA8" w:rsidRPr="000D64FA" w:rsidRDefault="00BB1AA8" w:rsidP="00D668E5">
            <w:pPr>
              <w:spacing w:line="360" w:lineRule="auto"/>
              <w:jc w:val="center"/>
              <w:rPr>
                <w:rFonts w:ascii="Cambria Math" w:hAnsi="Cambria Math" w:hint="eastAsia"/>
                <w:sz w:val="28"/>
                <w:szCs w:val="28"/>
              </w:rPr>
            </w:pPr>
          </w:p>
        </w:tc>
        <w:tc>
          <w:tcPr>
            <w:tcW w:w="1998" w:type="dxa"/>
            <w:vAlign w:val="center"/>
          </w:tcPr>
          <w:p w:rsidR="00BB1AA8" w:rsidRPr="000D64FA" w:rsidRDefault="00BB1AA8" w:rsidP="00D668E5">
            <w:pPr>
              <w:spacing w:line="360" w:lineRule="auto"/>
              <w:jc w:val="center"/>
              <w:rPr>
                <w:rFonts w:ascii="Cambria Math" w:hAnsi="Cambria Math" w:hint="eastAsia"/>
                <w:sz w:val="28"/>
                <w:szCs w:val="28"/>
              </w:rPr>
            </w:pPr>
          </w:p>
        </w:tc>
        <w:tc>
          <w:tcPr>
            <w:tcW w:w="3344" w:type="dxa"/>
            <w:vAlign w:val="center"/>
          </w:tcPr>
          <w:p w:rsidR="00BB1AA8" w:rsidRPr="000D64FA" w:rsidRDefault="00BB1AA8" w:rsidP="00D668E5">
            <w:pPr>
              <w:spacing w:line="360" w:lineRule="auto"/>
              <w:jc w:val="center"/>
              <w:rPr>
                <w:rFonts w:ascii="Cambria Math" w:hAnsi="Cambria Math" w:hint="eastAsia"/>
                <w:sz w:val="28"/>
                <w:szCs w:val="28"/>
              </w:rPr>
            </w:pPr>
          </w:p>
        </w:tc>
      </w:tr>
    </w:tbl>
    <w:p w:rsidR="00BB1AA8" w:rsidRPr="000D64FA" w:rsidRDefault="00BB1AA8" w:rsidP="00BB1AA8">
      <w:pPr>
        <w:spacing w:line="360" w:lineRule="auto"/>
        <w:jc w:val="center"/>
        <w:rPr>
          <w:rFonts w:ascii="Cambria Math" w:hAnsi="Cambria Math" w:hint="eastAsia"/>
          <w:sz w:val="28"/>
          <w:szCs w:val="28"/>
        </w:rPr>
      </w:pPr>
      <w:r w:rsidRPr="000D64FA">
        <w:rPr>
          <w:rFonts w:ascii="Cambria Math" w:hAnsi="Cambria Math"/>
          <w:sz w:val="28"/>
          <w:szCs w:val="28"/>
        </w:rPr>
        <w:t>——</w:t>
      </w:r>
      <w:r w:rsidRPr="000D64FA">
        <w:rPr>
          <w:rFonts w:ascii="Cambria Math" w:hAnsi="Cambria Math"/>
          <w:sz w:val="28"/>
          <w:szCs w:val="28"/>
        </w:rPr>
        <w:t>以下空白</w:t>
      </w:r>
      <w:r w:rsidRPr="000D64FA">
        <w:rPr>
          <w:rFonts w:ascii="Cambria Math" w:hAnsi="Cambria Math"/>
          <w:sz w:val="28"/>
          <w:szCs w:val="28"/>
        </w:rPr>
        <w:t>——</w:t>
      </w:r>
    </w:p>
    <w:p w:rsidR="00BB1AA8" w:rsidRPr="000D64FA" w:rsidRDefault="00BB1AA8" w:rsidP="00BB1AA8">
      <w:pPr>
        <w:spacing w:line="360" w:lineRule="auto"/>
        <w:rPr>
          <w:rFonts w:ascii="Cambria Math" w:eastAsiaTheme="minorEastAsia" w:hAnsi="Cambria Math" w:hint="eastAsia"/>
          <w:sz w:val="28"/>
          <w:szCs w:val="28"/>
        </w:rPr>
      </w:pPr>
    </w:p>
    <w:p w:rsidR="00BB1AA8" w:rsidRPr="000D64FA" w:rsidRDefault="00BB1AA8" w:rsidP="00BB1AA8">
      <w:pPr>
        <w:widowControl/>
        <w:jc w:val="left"/>
        <w:rPr>
          <w:rFonts w:ascii="Cambria Math" w:eastAsiaTheme="minorEastAsia" w:hAnsi="Cambria Math" w:hint="eastAsia"/>
          <w:sz w:val="24"/>
          <w:szCs w:val="24"/>
        </w:rPr>
      </w:pPr>
      <w:r w:rsidRPr="000D64FA">
        <w:rPr>
          <w:rFonts w:ascii="Cambria Math" w:eastAsiaTheme="minorEastAsia" w:hAnsi="Cambria Math"/>
          <w:sz w:val="24"/>
          <w:szCs w:val="24"/>
        </w:rPr>
        <w:br w:type="page"/>
      </w:r>
    </w:p>
    <w:p w:rsidR="004505FE" w:rsidRPr="00996E05" w:rsidRDefault="00C927F7" w:rsidP="00593D3E">
      <w:pPr>
        <w:spacing w:line="360" w:lineRule="auto"/>
        <w:jc w:val="left"/>
        <w:rPr>
          <w:rFonts w:ascii="黑体" w:eastAsia="黑体" w:hAnsi="黑体"/>
          <w:sz w:val="28"/>
          <w:szCs w:val="28"/>
        </w:rPr>
      </w:pPr>
      <w:r w:rsidRPr="00996E05">
        <w:rPr>
          <w:rFonts w:ascii="黑体" w:eastAsia="黑体" w:hAnsi="黑体"/>
          <w:sz w:val="28"/>
          <w:szCs w:val="28"/>
        </w:rPr>
        <w:lastRenderedPageBreak/>
        <w:t>附录</w:t>
      </w:r>
      <w:r w:rsidR="00BB1AA8" w:rsidRPr="00996E05">
        <w:rPr>
          <w:rFonts w:ascii="黑体" w:eastAsia="黑体" w:hAnsi="黑体"/>
          <w:sz w:val="28"/>
          <w:szCs w:val="28"/>
        </w:rPr>
        <w:t>C</w:t>
      </w:r>
      <w:r w:rsidRPr="00996E05">
        <w:rPr>
          <w:rFonts w:ascii="黑体" w:eastAsia="黑体" w:hAnsi="黑体"/>
          <w:sz w:val="28"/>
          <w:szCs w:val="28"/>
        </w:rPr>
        <w:t xml:space="preserve">  </w:t>
      </w:r>
    </w:p>
    <w:p w:rsidR="005B05E3" w:rsidRPr="00996E05" w:rsidRDefault="00593D3E" w:rsidP="00593D3E">
      <w:pPr>
        <w:spacing w:line="360" w:lineRule="auto"/>
        <w:jc w:val="center"/>
        <w:rPr>
          <w:rFonts w:ascii="黑体" w:eastAsia="黑体" w:hAnsi="黑体"/>
          <w:sz w:val="28"/>
          <w:szCs w:val="28"/>
        </w:rPr>
      </w:pPr>
      <w:r w:rsidRPr="00996E05">
        <w:rPr>
          <w:rFonts w:ascii="黑体" w:eastAsia="黑体" w:hAnsi="黑体"/>
          <w:sz w:val="28"/>
          <w:szCs w:val="28"/>
        </w:rPr>
        <w:t>测量结果的</w:t>
      </w:r>
      <w:r w:rsidR="00703C91" w:rsidRPr="00996E05">
        <w:rPr>
          <w:rFonts w:ascii="黑体" w:eastAsia="黑体" w:hAnsi="黑体"/>
          <w:sz w:val="28"/>
          <w:szCs w:val="28"/>
        </w:rPr>
        <w:t>不确定度评定</w:t>
      </w:r>
      <w:r w:rsidR="0002705A" w:rsidRPr="00996E05">
        <w:rPr>
          <w:rFonts w:ascii="黑体" w:eastAsia="黑体" w:hAnsi="黑体"/>
          <w:sz w:val="28"/>
          <w:szCs w:val="28"/>
        </w:rPr>
        <w:t>示例</w:t>
      </w:r>
    </w:p>
    <w:p w:rsidR="00BD611F" w:rsidRPr="000D64FA" w:rsidRDefault="00BB1AA8" w:rsidP="00240574">
      <w:pPr>
        <w:spacing w:beforeLines="50" w:before="156" w:line="360" w:lineRule="auto"/>
        <w:jc w:val="left"/>
        <w:rPr>
          <w:rFonts w:ascii="宋体" w:hAnsi="宋体"/>
          <w:sz w:val="24"/>
          <w:szCs w:val="24"/>
        </w:rPr>
      </w:pPr>
      <w:r w:rsidRPr="000D64FA">
        <w:rPr>
          <w:rFonts w:ascii="宋体" w:hAnsi="宋体"/>
          <w:sz w:val="24"/>
          <w:szCs w:val="24"/>
        </w:rPr>
        <w:t>C</w:t>
      </w:r>
      <w:r w:rsidR="00703C91" w:rsidRPr="000D64FA">
        <w:rPr>
          <w:rFonts w:ascii="宋体" w:hAnsi="宋体"/>
          <w:sz w:val="24"/>
          <w:szCs w:val="24"/>
        </w:rPr>
        <w:t>.1</w:t>
      </w:r>
      <w:r w:rsidR="00BD611F" w:rsidRPr="000D64FA">
        <w:rPr>
          <w:rFonts w:ascii="宋体" w:hAnsi="宋体"/>
          <w:sz w:val="24"/>
          <w:szCs w:val="24"/>
        </w:rPr>
        <w:t xml:space="preserve">  </w:t>
      </w:r>
      <w:r w:rsidR="00AB4AFB" w:rsidRPr="000D64FA">
        <w:rPr>
          <w:rFonts w:ascii="宋体" w:hAnsi="宋体"/>
          <w:sz w:val="24"/>
          <w:szCs w:val="24"/>
        </w:rPr>
        <w:t>标准表累积流量法示值误差的不确定度评定</w:t>
      </w:r>
    </w:p>
    <w:p w:rsidR="00BD611F" w:rsidRPr="000D64FA" w:rsidRDefault="00BD611F" w:rsidP="00BD611F">
      <w:pPr>
        <w:spacing w:line="360" w:lineRule="auto"/>
        <w:rPr>
          <w:rFonts w:ascii="宋体" w:hAnsi="宋体"/>
          <w:sz w:val="24"/>
          <w:szCs w:val="24"/>
        </w:rPr>
      </w:pPr>
      <w:r w:rsidRPr="000D64FA">
        <w:rPr>
          <w:rFonts w:ascii="宋体" w:hAnsi="宋体"/>
          <w:sz w:val="24"/>
          <w:szCs w:val="24"/>
        </w:rPr>
        <w:t xml:space="preserve">C.1.1  </w:t>
      </w:r>
      <w:r w:rsidR="00AB4AFB" w:rsidRPr="000D64FA">
        <w:rPr>
          <w:rFonts w:ascii="宋体" w:hAnsi="宋体"/>
          <w:sz w:val="24"/>
          <w:szCs w:val="24"/>
        </w:rPr>
        <w:t>概述</w:t>
      </w:r>
    </w:p>
    <w:p w:rsidR="00AB4AFB" w:rsidRPr="000D64FA" w:rsidRDefault="005F22C8" w:rsidP="00D56BB4">
      <w:pPr>
        <w:spacing w:line="360" w:lineRule="auto"/>
        <w:rPr>
          <w:rFonts w:ascii="宋体" w:hAnsi="宋体"/>
          <w:sz w:val="24"/>
          <w:szCs w:val="24"/>
        </w:rPr>
      </w:pPr>
      <w:r w:rsidRPr="000D64FA">
        <w:rPr>
          <w:rFonts w:ascii="宋体" w:hAnsi="宋体" w:hint="eastAsia"/>
          <w:sz w:val="24"/>
          <w:szCs w:val="24"/>
        </w:rPr>
        <w:t>C.1.1.1</w:t>
      </w:r>
      <w:r w:rsidR="00D56BB4" w:rsidRPr="000D64FA">
        <w:rPr>
          <w:rFonts w:ascii="宋体" w:hAnsi="宋体" w:hint="eastAsia"/>
          <w:sz w:val="24"/>
          <w:szCs w:val="24"/>
        </w:rPr>
        <w:t xml:space="preserve">  </w:t>
      </w:r>
      <w:r w:rsidR="00AB4AFB" w:rsidRPr="000D64FA">
        <w:rPr>
          <w:rFonts w:ascii="宋体" w:hAnsi="宋体"/>
          <w:sz w:val="24"/>
          <w:szCs w:val="24"/>
        </w:rPr>
        <w:t>标准</w:t>
      </w:r>
      <w:r w:rsidR="002E5921" w:rsidRPr="000D64FA">
        <w:rPr>
          <w:rFonts w:ascii="宋体" w:hAnsi="宋体" w:hint="eastAsia"/>
          <w:sz w:val="24"/>
          <w:szCs w:val="24"/>
        </w:rPr>
        <w:t>表</w:t>
      </w:r>
      <w:r w:rsidR="00AB4AFB" w:rsidRPr="000D64FA">
        <w:rPr>
          <w:rFonts w:ascii="宋体" w:hAnsi="宋体"/>
          <w:sz w:val="24"/>
          <w:szCs w:val="24"/>
        </w:rPr>
        <w:t>：</w:t>
      </w:r>
      <w:proofErr w:type="gramStart"/>
      <w:r w:rsidR="00AB4AFB" w:rsidRPr="000D64FA">
        <w:rPr>
          <w:rFonts w:ascii="宋体" w:hAnsi="宋体"/>
          <w:sz w:val="24"/>
          <w:szCs w:val="24"/>
        </w:rPr>
        <w:t>外夹式</w:t>
      </w:r>
      <w:proofErr w:type="gramEnd"/>
      <w:r w:rsidR="00AB4AFB" w:rsidRPr="000D64FA">
        <w:rPr>
          <w:rFonts w:ascii="宋体" w:hAnsi="宋体"/>
          <w:sz w:val="24"/>
          <w:szCs w:val="24"/>
        </w:rPr>
        <w:t>超声波流量计，准确度0.5级</w:t>
      </w:r>
    </w:p>
    <w:p w:rsidR="00AB4AFB" w:rsidRPr="000D64FA" w:rsidRDefault="005F22C8" w:rsidP="00D56BB4">
      <w:pPr>
        <w:spacing w:line="360" w:lineRule="auto"/>
        <w:rPr>
          <w:rFonts w:ascii="宋体" w:hAnsi="宋体"/>
          <w:sz w:val="24"/>
          <w:szCs w:val="24"/>
        </w:rPr>
      </w:pPr>
      <w:r w:rsidRPr="000D64FA">
        <w:rPr>
          <w:rFonts w:ascii="宋体" w:hAnsi="宋体" w:hint="eastAsia"/>
          <w:sz w:val="24"/>
          <w:szCs w:val="24"/>
        </w:rPr>
        <w:t>C.1.1.2</w:t>
      </w:r>
      <w:r w:rsidR="00D56BB4" w:rsidRPr="000D64FA">
        <w:rPr>
          <w:rFonts w:ascii="宋体" w:hAnsi="宋体" w:hint="eastAsia"/>
          <w:sz w:val="24"/>
          <w:szCs w:val="24"/>
        </w:rPr>
        <w:t xml:space="preserve">  </w:t>
      </w:r>
      <w:r w:rsidR="00AB4AFB" w:rsidRPr="000D64FA">
        <w:rPr>
          <w:rFonts w:ascii="宋体" w:hAnsi="宋体"/>
          <w:sz w:val="24"/>
          <w:szCs w:val="24"/>
        </w:rPr>
        <w:t>配套设备：钢卷尺，</w:t>
      </w:r>
      <w:r w:rsidR="004D47ED" w:rsidRPr="000D64FA">
        <w:rPr>
          <w:rFonts w:ascii="宋体" w:hAnsi="宋体"/>
          <w:sz w:val="24"/>
          <w:szCs w:val="24"/>
        </w:rPr>
        <w:t>准确度II级；测厚仪，不确定度</w:t>
      </w:r>
      <w:r w:rsidR="004D47ED" w:rsidRPr="000D64FA">
        <w:rPr>
          <w:rFonts w:ascii="宋体" w:hAnsi="宋体"/>
          <w:i/>
          <w:sz w:val="24"/>
          <w:szCs w:val="24"/>
        </w:rPr>
        <w:t>U</w:t>
      </w:r>
      <w:r w:rsidR="004D47ED" w:rsidRPr="000D64FA">
        <w:rPr>
          <w:rFonts w:ascii="宋体" w:hAnsi="宋体"/>
          <w:sz w:val="24"/>
          <w:szCs w:val="24"/>
        </w:rPr>
        <w:t>=0.05</w:t>
      </w:r>
      <w:r w:rsidR="00D56BB4" w:rsidRPr="000D64FA">
        <w:rPr>
          <w:rFonts w:ascii="宋体" w:hAnsi="宋体" w:hint="eastAsia"/>
          <w:sz w:val="24"/>
          <w:szCs w:val="24"/>
        </w:rPr>
        <w:t xml:space="preserve"> </w:t>
      </w:r>
      <w:r w:rsidR="004D47ED" w:rsidRPr="000D64FA">
        <w:rPr>
          <w:rFonts w:ascii="宋体" w:hAnsi="宋体"/>
          <w:sz w:val="24"/>
          <w:szCs w:val="24"/>
        </w:rPr>
        <w:t>mm</w:t>
      </w:r>
      <w:r w:rsidR="00D56BB4" w:rsidRPr="000D64FA">
        <w:rPr>
          <w:rFonts w:ascii="宋体" w:hAnsi="宋体" w:hint="eastAsia"/>
          <w:sz w:val="24"/>
          <w:szCs w:val="24"/>
        </w:rPr>
        <w:t>，</w:t>
      </w:r>
      <w:r w:rsidR="004D47ED" w:rsidRPr="000D64FA">
        <w:rPr>
          <w:rFonts w:ascii="宋体" w:hAnsi="宋体"/>
          <w:i/>
          <w:sz w:val="24"/>
          <w:szCs w:val="24"/>
        </w:rPr>
        <w:t>k</w:t>
      </w:r>
      <w:r w:rsidR="004D47ED" w:rsidRPr="000D64FA">
        <w:rPr>
          <w:rFonts w:ascii="宋体" w:hAnsi="宋体"/>
          <w:sz w:val="24"/>
          <w:szCs w:val="24"/>
        </w:rPr>
        <w:t>=2；秒表，分辨力0.1</w:t>
      </w:r>
      <w:r w:rsidR="00D56BB4" w:rsidRPr="000D64FA">
        <w:rPr>
          <w:rFonts w:ascii="宋体" w:hAnsi="宋体" w:hint="eastAsia"/>
          <w:sz w:val="24"/>
          <w:szCs w:val="24"/>
        </w:rPr>
        <w:t xml:space="preserve"> </w:t>
      </w:r>
      <w:r w:rsidR="004D47ED" w:rsidRPr="000D64FA">
        <w:rPr>
          <w:rFonts w:ascii="宋体" w:hAnsi="宋体"/>
          <w:sz w:val="24"/>
          <w:szCs w:val="24"/>
        </w:rPr>
        <w:t>s</w:t>
      </w:r>
      <w:r w:rsidR="00D56BB4" w:rsidRPr="000D64FA">
        <w:rPr>
          <w:rFonts w:ascii="宋体" w:hAnsi="宋体" w:hint="eastAsia"/>
          <w:sz w:val="24"/>
          <w:szCs w:val="24"/>
        </w:rPr>
        <w:t>。</w:t>
      </w:r>
    </w:p>
    <w:p w:rsidR="00D5117B" w:rsidRPr="000D64FA" w:rsidRDefault="005F22C8" w:rsidP="00D56BB4">
      <w:pPr>
        <w:spacing w:line="360" w:lineRule="auto"/>
        <w:rPr>
          <w:rFonts w:ascii="宋体" w:hAnsi="宋体"/>
          <w:sz w:val="24"/>
          <w:szCs w:val="24"/>
        </w:rPr>
      </w:pPr>
      <w:r w:rsidRPr="000D64FA">
        <w:rPr>
          <w:rFonts w:ascii="宋体" w:hAnsi="宋体" w:hint="eastAsia"/>
          <w:sz w:val="24"/>
          <w:szCs w:val="24"/>
        </w:rPr>
        <w:t>C.1.1.3</w:t>
      </w:r>
      <w:r w:rsidR="00D56BB4" w:rsidRPr="000D64FA">
        <w:rPr>
          <w:rFonts w:ascii="宋体" w:hAnsi="宋体" w:hint="eastAsia"/>
          <w:sz w:val="24"/>
          <w:szCs w:val="24"/>
        </w:rPr>
        <w:t xml:space="preserve">  </w:t>
      </w:r>
      <w:r w:rsidR="004D47ED" w:rsidRPr="000D64FA">
        <w:rPr>
          <w:rFonts w:ascii="宋体" w:hAnsi="宋体"/>
          <w:sz w:val="24"/>
          <w:szCs w:val="24"/>
        </w:rPr>
        <w:t>校准对象：电磁流量计，公称直径DN300</w:t>
      </w:r>
      <w:r w:rsidR="00D56BB4" w:rsidRPr="000D64FA">
        <w:rPr>
          <w:rFonts w:ascii="宋体" w:hAnsi="宋体" w:hint="eastAsia"/>
          <w:sz w:val="24"/>
          <w:szCs w:val="24"/>
        </w:rPr>
        <w:t>，</w:t>
      </w:r>
      <w:r w:rsidR="004D47ED" w:rsidRPr="000D64FA">
        <w:rPr>
          <w:rFonts w:ascii="宋体" w:hAnsi="宋体"/>
          <w:sz w:val="24"/>
          <w:szCs w:val="24"/>
        </w:rPr>
        <w:t>测量范围(170～1800)</w:t>
      </w:r>
      <w:r w:rsidR="00D56BB4" w:rsidRPr="000D64FA">
        <w:rPr>
          <w:rFonts w:ascii="宋体" w:hAnsi="宋体" w:hint="eastAsia"/>
          <w:sz w:val="24"/>
          <w:szCs w:val="24"/>
        </w:rPr>
        <w:t xml:space="preserve"> </w:t>
      </w:r>
      <w:r w:rsidR="004D47ED" w:rsidRPr="000D64FA">
        <w:rPr>
          <w:rFonts w:ascii="宋体" w:hAnsi="宋体"/>
          <w:sz w:val="24"/>
          <w:szCs w:val="24"/>
        </w:rPr>
        <w:t>m</w:t>
      </w:r>
      <w:r w:rsidR="004D47ED" w:rsidRPr="000D64FA">
        <w:rPr>
          <w:rFonts w:ascii="宋体" w:hAnsi="宋体"/>
          <w:sz w:val="24"/>
          <w:szCs w:val="24"/>
          <w:vertAlign w:val="superscript"/>
        </w:rPr>
        <w:t>3</w:t>
      </w:r>
      <w:r w:rsidR="004D47ED" w:rsidRPr="000D64FA">
        <w:rPr>
          <w:rFonts w:ascii="宋体" w:hAnsi="宋体"/>
          <w:sz w:val="24"/>
          <w:szCs w:val="24"/>
        </w:rPr>
        <w:t>/h，</w:t>
      </w:r>
      <w:r w:rsidR="00240574">
        <w:rPr>
          <w:rFonts w:ascii="宋体" w:hAnsi="宋体"/>
          <w:sz w:val="24"/>
          <w:szCs w:val="24"/>
        </w:rPr>
        <w:t>准确度</w:t>
      </w:r>
      <w:r w:rsidR="00240574">
        <w:rPr>
          <w:rFonts w:ascii="宋体" w:hAnsi="宋体" w:hint="eastAsia"/>
          <w:sz w:val="24"/>
          <w:szCs w:val="24"/>
        </w:rPr>
        <w:t>1.0级，</w:t>
      </w:r>
      <w:r w:rsidR="004D47ED" w:rsidRPr="000D64FA">
        <w:rPr>
          <w:rFonts w:ascii="宋体" w:hAnsi="宋体"/>
          <w:sz w:val="24"/>
          <w:szCs w:val="24"/>
        </w:rPr>
        <w:t>累积流量最小显示位数0.</w:t>
      </w:r>
      <w:r w:rsidR="00582BD1" w:rsidRPr="000D64FA">
        <w:rPr>
          <w:rFonts w:ascii="宋体" w:hAnsi="宋体"/>
          <w:sz w:val="24"/>
          <w:szCs w:val="24"/>
        </w:rPr>
        <w:t>0</w:t>
      </w:r>
      <w:r w:rsidR="004D47ED" w:rsidRPr="000D64FA">
        <w:rPr>
          <w:rFonts w:ascii="宋体" w:hAnsi="宋体"/>
          <w:sz w:val="24"/>
          <w:szCs w:val="24"/>
        </w:rPr>
        <w:t>1 m</w:t>
      </w:r>
      <w:r w:rsidR="004D47ED" w:rsidRPr="000D64FA">
        <w:rPr>
          <w:rFonts w:ascii="宋体" w:hAnsi="宋体"/>
          <w:sz w:val="24"/>
          <w:szCs w:val="24"/>
          <w:vertAlign w:val="superscript"/>
        </w:rPr>
        <w:t>3</w:t>
      </w:r>
      <w:r w:rsidR="004D47ED" w:rsidRPr="000D64FA">
        <w:rPr>
          <w:rFonts w:ascii="宋体" w:hAnsi="宋体"/>
          <w:sz w:val="24"/>
          <w:szCs w:val="24"/>
        </w:rPr>
        <w:t>。</w:t>
      </w:r>
    </w:p>
    <w:p w:rsidR="005F22C8" w:rsidRPr="000D64FA" w:rsidRDefault="005F22C8" w:rsidP="00D56BB4">
      <w:pPr>
        <w:spacing w:line="360" w:lineRule="auto"/>
        <w:rPr>
          <w:rFonts w:ascii="宋体" w:hAnsi="宋体"/>
          <w:sz w:val="24"/>
          <w:szCs w:val="24"/>
        </w:rPr>
      </w:pPr>
      <w:r w:rsidRPr="000D64FA">
        <w:rPr>
          <w:rFonts w:ascii="宋体" w:hAnsi="宋体" w:hint="eastAsia"/>
          <w:sz w:val="24"/>
          <w:szCs w:val="24"/>
        </w:rPr>
        <w:t xml:space="preserve">C.1.1.4  </w:t>
      </w:r>
      <w:r w:rsidRPr="000D64FA">
        <w:rPr>
          <w:rFonts w:ascii="宋体" w:hAnsi="宋体"/>
          <w:sz w:val="24"/>
          <w:szCs w:val="24"/>
        </w:rPr>
        <w:t>测量方法：</w:t>
      </w:r>
      <w:proofErr w:type="gramStart"/>
      <w:r w:rsidRPr="000D64FA">
        <w:rPr>
          <w:rFonts w:ascii="宋体" w:hAnsi="宋体"/>
          <w:sz w:val="24"/>
          <w:szCs w:val="24"/>
        </w:rPr>
        <w:t>将外夹式</w:t>
      </w:r>
      <w:proofErr w:type="gramEnd"/>
      <w:r w:rsidRPr="000D64FA">
        <w:rPr>
          <w:rFonts w:ascii="宋体" w:hAnsi="宋体"/>
          <w:sz w:val="24"/>
          <w:szCs w:val="24"/>
        </w:rPr>
        <w:t>超声波流量计作为标准表，安装在与被校流量计串联的管段上，测量一定时间内流经被校流量计的实际累积流量，并与被校流量计</w:t>
      </w:r>
      <w:r w:rsidRPr="000D64FA">
        <w:rPr>
          <w:rFonts w:ascii="宋体" w:hAnsi="宋体" w:hint="eastAsia"/>
          <w:sz w:val="24"/>
          <w:szCs w:val="24"/>
        </w:rPr>
        <w:t>显示</w:t>
      </w:r>
      <w:r w:rsidRPr="000D64FA">
        <w:rPr>
          <w:rFonts w:ascii="宋体" w:hAnsi="宋体"/>
          <w:sz w:val="24"/>
          <w:szCs w:val="24"/>
        </w:rPr>
        <w:t>累积流量比较，计算示值误差。每个流量点测量3次，每次测量累积时间不低于10</w:t>
      </w:r>
      <w:r w:rsidRPr="000D64FA">
        <w:rPr>
          <w:rFonts w:ascii="宋体" w:hAnsi="宋体" w:hint="eastAsia"/>
          <w:sz w:val="24"/>
          <w:szCs w:val="24"/>
        </w:rPr>
        <w:t xml:space="preserve"> min</w:t>
      </w:r>
      <w:r w:rsidRPr="000D64FA">
        <w:rPr>
          <w:rFonts w:ascii="宋体" w:hAnsi="宋体"/>
          <w:sz w:val="24"/>
          <w:szCs w:val="24"/>
        </w:rPr>
        <w:t>。</w:t>
      </w:r>
    </w:p>
    <w:p w:rsidR="00C927F7" w:rsidRPr="000D64FA" w:rsidRDefault="00BB1AA8" w:rsidP="005F22C8">
      <w:pPr>
        <w:spacing w:line="360" w:lineRule="auto"/>
        <w:rPr>
          <w:rFonts w:ascii="宋体" w:hAnsi="宋体"/>
          <w:sz w:val="24"/>
          <w:szCs w:val="24"/>
        </w:rPr>
      </w:pPr>
      <w:r w:rsidRPr="000D64FA">
        <w:rPr>
          <w:rFonts w:ascii="宋体" w:hAnsi="宋体"/>
          <w:sz w:val="24"/>
          <w:szCs w:val="24"/>
        </w:rPr>
        <w:t>C</w:t>
      </w:r>
      <w:r w:rsidR="008D3F45" w:rsidRPr="000D64FA">
        <w:rPr>
          <w:rFonts w:ascii="宋体" w:hAnsi="宋体"/>
          <w:sz w:val="24"/>
          <w:szCs w:val="24"/>
        </w:rPr>
        <w:t>.</w:t>
      </w:r>
      <w:r w:rsidR="004D47ED" w:rsidRPr="000D64FA">
        <w:rPr>
          <w:rFonts w:ascii="宋体" w:hAnsi="宋体"/>
          <w:sz w:val="24"/>
          <w:szCs w:val="24"/>
        </w:rPr>
        <w:t>1.</w:t>
      </w:r>
      <w:r w:rsidR="008D3F45" w:rsidRPr="000D64FA">
        <w:rPr>
          <w:rFonts w:ascii="宋体" w:hAnsi="宋体"/>
          <w:sz w:val="24"/>
          <w:szCs w:val="24"/>
        </w:rPr>
        <w:t xml:space="preserve">2  </w:t>
      </w:r>
      <w:r w:rsidR="00005ADF" w:rsidRPr="000D64FA">
        <w:rPr>
          <w:rFonts w:ascii="宋体" w:hAnsi="宋体" w:hint="eastAsia"/>
          <w:sz w:val="24"/>
          <w:szCs w:val="24"/>
        </w:rPr>
        <w:t>测量</w:t>
      </w:r>
      <w:r w:rsidR="00C927F7" w:rsidRPr="000D64FA">
        <w:rPr>
          <w:rFonts w:ascii="宋体" w:hAnsi="宋体"/>
          <w:sz w:val="24"/>
          <w:szCs w:val="24"/>
        </w:rPr>
        <w:t>模型</w:t>
      </w:r>
    </w:p>
    <w:p w:rsidR="00C927F7" w:rsidRPr="000D64FA" w:rsidRDefault="00703C91" w:rsidP="005F22C8">
      <w:pPr>
        <w:spacing w:line="360" w:lineRule="auto"/>
        <w:ind w:firstLineChars="200" w:firstLine="480"/>
        <w:rPr>
          <w:rFonts w:ascii="宋体" w:hAnsi="宋体"/>
          <w:sz w:val="24"/>
          <w:szCs w:val="24"/>
        </w:rPr>
      </w:pPr>
      <w:r w:rsidRPr="000D64FA">
        <w:rPr>
          <w:rFonts w:ascii="宋体" w:hAnsi="宋体"/>
          <w:sz w:val="24"/>
          <w:szCs w:val="24"/>
        </w:rPr>
        <w:t>示值误差</w:t>
      </w:r>
      <w:r w:rsidR="00C927F7" w:rsidRPr="000D64FA">
        <w:rPr>
          <w:rFonts w:ascii="宋体" w:hAnsi="宋体"/>
          <w:sz w:val="24"/>
          <w:szCs w:val="24"/>
        </w:rPr>
        <w:t>按</w:t>
      </w:r>
      <w:r w:rsidR="008D3F45" w:rsidRPr="000D64FA">
        <w:rPr>
          <w:rFonts w:ascii="宋体" w:hAnsi="宋体"/>
          <w:sz w:val="24"/>
          <w:szCs w:val="24"/>
        </w:rPr>
        <w:t>公式（</w:t>
      </w:r>
      <w:r w:rsidR="00BB1AA8" w:rsidRPr="000D64FA">
        <w:rPr>
          <w:rFonts w:ascii="宋体" w:hAnsi="宋体"/>
          <w:sz w:val="24"/>
          <w:szCs w:val="24"/>
        </w:rPr>
        <w:t>C</w:t>
      </w:r>
      <w:r w:rsidRPr="000D64FA">
        <w:rPr>
          <w:rFonts w:ascii="宋体" w:hAnsi="宋体"/>
          <w:sz w:val="24"/>
          <w:szCs w:val="24"/>
        </w:rPr>
        <w:t>.</w:t>
      </w:r>
      <w:r w:rsidR="00C927F7" w:rsidRPr="000D64FA">
        <w:rPr>
          <w:rFonts w:ascii="宋体" w:hAnsi="宋体"/>
          <w:sz w:val="24"/>
          <w:szCs w:val="24"/>
        </w:rPr>
        <w:t>1</w:t>
      </w:r>
      <w:r w:rsidR="008D3F45" w:rsidRPr="000D64FA">
        <w:rPr>
          <w:rFonts w:ascii="宋体" w:hAnsi="宋体"/>
          <w:sz w:val="24"/>
          <w:szCs w:val="24"/>
        </w:rPr>
        <w:t>）</w:t>
      </w:r>
      <w:r w:rsidR="00C927F7" w:rsidRPr="000D64FA">
        <w:rPr>
          <w:rFonts w:ascii="宋体" w:hAnsi="宋体"/>
          <w:sz w:val="24"/>
          <w:szCs w:val="24"/>
        </w:rPr>
        <w:t>计算</w:t>
      </w:r>
      <w:r w:rsidR="008D3F45" w:rsidRPr="000D64FA">
        <w:rPr>
          <w:rFonts w:ascii="宋体" w:hAnsi="宋体"/>
          <w:sz w:val="24"/>
          <w:szCs w:val="24"/>
        </w:rPr>
        <w:t>。</w:t>
      </w:r>
    </w:p>
    <w:tbl>
      <w:tblPr>
        <w:tblW w:w="0" w:type="auto"/>
        <w:tblLook w:val="04A0" w:firstRow="1" w:lastRow="0" w:firstColumn="1" w:lastColumn="0" w:noHBand="0" w:noVBand="1"/>
      </w:tblPr>
      <w:tblGrid>
        <w:gridCol w:w="7706"/>
        <w:gridCol w:w="816"/>
      </w:tblGrid>
      <w:tr w:rsidR="00C927F7" w:rsidRPr="000D64FA" w:rsidTr="00580014">
        <w:tc>
          <w:tcPr>
            <w:tcW w:w="7905" w:type="dxa"/>
          </w:tcPr>
          <w:p w:rsidR="00C927F7" w:rsidRPr="000D64FA" w:rsidRDefault="003B655E" w:rsidP="001B2890">
            <w:pPr>
              <w:adjustRightInd w:val="0"/>
              <w:snapToGrid w:val="0"/>
              <w:spacing w:line="360" w:lineRule="auto"/>
              <w:ind w:firstLineChars="200" w:firstLine="480"/>
              <w:rPr>
                <w:rFonts w:ascii="宋体" w:hAnsi="宋体"/>
                <w:i/>
                <w:sz w:val="24"/>
                <w:szCs w:val="24"/>
              </w:rPr>
            </w:pPr>
            <m:oMathPara>
              <m:oMath>
                <m:r>
                  <w:rPr>
                    <w:rFonts w:ascii="Cambria Math" w:hAnsi="Cambria Math"/>
                    <w:sz w:val="24"/>
                    <w:szCs w:val="24"/>
                  </w:rPr>
                  <m:t>E</m:t>
                </m:r>
                <m:r>
                  <w:rPr>
                    <w:rFonts w:ascii="Cambria Math" w:hAnsi="宋体"/>
                    <w:sz w:val="24"/>
                    <w:szCs w:val="24"/>
                  </w:rPr>
                  <m:t>=</m:t>
                </m:r>
                <m:f>
                  <m:fPr>
                    <m:ctrlPr>
                      <w:rPr>
                        <w:rFonts w:ascii="Cambria Math" w:hAnsi="宋体"/>
                        <w:i/>
                        <w:sz w:val="24"/>
                        <w:szCs w:val="24"/>
                      </w:rPr>
                    </m:ctrlPr>
                  </m:fPr>
                  <m:num>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m</m:t>
                        </m:r>
                      </m:sub>
                    </m:sSub>
                    <m:r>
                      <w:rPr>
                        <w:rFonts w:ascii="宋体" w:hAnsi="Cambria Math"/>
                        <w:sz w:val="24"/>
                        <w:szCs w:val="24"/>
                      </w:rPr>
                      <m:t>-</m:t>
                    </m:r>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S</m:t>
                        </m:r>
                      </m:sub>
                    </m:sSub>
                  </m:num>
                  <m:den>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S</m:t>
                        </m:r>
                      </m:sub>
                    </m:sSub>
                  </m:den>
                </m:f>
                <m:r>
                  <w:rPr>
                    <w:rFonts w:ascii="Cambria Math" w:hAnsi="宋体"/>
                    <w:sz w:val="24"/>
                    <w:szCs w:val="24"/>
                  </w:rPr>
                  <m:t>×</m:t>
                </m:r>
                <m:r>
                  <w:rPr>
                    <w:rFonts w:ascii="Cambria Math" w:hAnsi="宋体"/>
                    <w:sz w:val="24"/>
                    <w:szCs w:val="24"/>
                  </w:rPr>
                  <m:t>100%</m:t>
                </m:r>
              </m:oMath>
            </m:oMathPara>
          </w:p>
        </w:tc>
        <w:tc>
          <w:tcPr>
            <w:tcW w:w="617" w:type="dxa"/>
            <w:vAlign w:val="center"/>
          </w:tcPr>
          <w:p w:rsidR="00C927F7" w:rsidRPr="000D64FA" w:rsidRDefault="00C927F7" w:rsidP="001B2890">
            <w:pPr>
              <w:adjustRightInd w:val="0"/>
              <w:snapToGrid w:val="0"/>
              <w:spacing w:line="360" w:lineRule="auto"/>
              <w:jc w:val="center"/>
              <w:rPr>
                <w:rFonts w:ascii="宋体" w:hAnsi="宋体"/>
                <w:sz w:val="24"/>
                <w:szCs w:val="24"/>
              </w:rPr>
            </w:pPr>
            <w:r w:rsidRPr="000D64FA">
              <w:rPr>
                <w:rFonts w:ascii="宋体" w:hAnsi="宋体"/>
                <w:sz w:val="24"/>
                <w:szCs w:val="24"/>
              </w:rPr>
              <w:t>(</w:t>
            </w:r>
            <w:r w:rsidR="00BB1AA8" w:rsidRPr="000D64FA">
              <w:rPr>
                <w:rFonts w:ascii="宋体" w:hAnsi="宋体"/>
                <w:sz w:val="24"/>
                <w:szCs w:val="24"/>
              </w:rPr>
              <w:t>C</w:t>
            </w:r>
            <w:r w:rsidR="00703C91" w:rsidRPr="000D64FA">
              <w:rPr>
                <w:rFonts w:ascii="宋体" w:hAnsi="宋体"/>
                <w:sz w:val="24"/>
                <w:szCs w:val="24"/>
              </w:rPr>
              <w:t>.</w:t>
            </w:r>
            <w:r w:rsidR="005B05E3" w:rsidRPr="000D64FA">
              <w:rPr>
                <w:rFonts w:ascii="宋体" w:hAnsi="宋体"/>
                <w:sz w:val="24"/>
                <w:szCs w:val="24"/>
              </w:rPr>
              <w:t>1</w:t>
            </w:r>
            <w:r w:rsidRPr="000D64FA">
              <w:rPr>
                <w:rFonts w:ascii="宋体" w:hAnsi="宋体"/>
                <w:sz w:val="24"/>
                <w:szCs w:val="24"/>
              </w:rPr>
              <w:t>)</w:t>
            </w:r>
          </w:p>
        </w:tc>
      </w:tr>
    </w:tbl>
    <w:p w:rsidR="00C927F7" w:rsidRPr="000D64FA" w:rsidRDefault="00D600F1" w:rsidP="001B2890">
      <w:pPr>
        <w:adjustRightInd w:val="0"/>
        <w:snapToGrid w:val="0"/>
        <w:spacing w:line="360" w:lineRule="auto"/>
        <w:ind w:firstLineChars="200" w:firstLine="480"/>
        <w:rPr>
          <w:rFonts w:ascii="宋体" w:hAnsi="宋体"/>
          <w:sz w:val="24"/>
          <w:szCs w:val="24"/>
        </w:rPr>
      </w:pPr>
      <w:r w:rsidRPr="000D64FA">
        <w:rPr>
          <w:rFonts w:ascii="宋体" w:hAnsi="宋体"/>
          <w:sz w:val="24"/>
          <w:szCs w:val="24"/>
        </w:rPr>
        <w:t>式中：</w:t>
      </w:r>
    </w:p>
    <w:p w:rsidR="008D3F45" w:rsidRPr="000D64FA" w:rsidRDefault="008D3F45" w:rsidP="001B2890">
      <w:pPr>
        <w:adjustRightInd w:val="0"/>
        <w:snapToGrid w:val="0"/>
        <w:spacing w:line="360" w:lineRule="auto"/>
        <w:ind w:firstLineChars="200" w:firstLine="480"/>
        <w:rPr>
          <w:rFonts w:ascii="宋体" w:hAnsi="宋体"/>
          <w:sz w:val="24"/>
          <w:szCs w:val="24"/>
        </w:rPr>
      </w:pPr>
      <m:oMath>
        <m:r>
          <w:rPr>
            <w:rFonts w:ascii="Cambria Math" w:hAnsi="Cambria Math"/>
            <w:sz w:val="24"/>
            <w:szCs w:val="24"/>
          </w:rPr>
          <m:t>E</m:t>
        </m:r>
      </m:oMath>
      <w:r w:rsidRPr="000D64FA">
        <w:rPr>
          <w:rFonts w:ascii="宋体" w:hAnsi="宋体"/>
          <w:i/>
          <w:sz w:val="24"/>
          <w:szCs w:val="24"/>
          <w:vertAlign w:val="subscript"/>
        </w:rPr>
        <w:t xml:space="preserve"> </w:t>
      </w:r>
      <w:r w:rsidRPr="000D64FA">
        <w:rPr>
          <w:rFonts w:ascii="宋体" w:hAnsi="宋体"/>
          <w:sz w:val="24"/>
          <w:szCs w:val="24"/>
        </w:rPr>
        <w:t>——示值误差，%；</w:t>
      </w:r>
    </w:p>
    <w:p w:rsidR="00D600F1" w:rsidRPr="000D64FA" w:rsidRDefault="004D2FB4" w:rsidP="001B2890">
      <w:pPr>
        <w:adjustRightInd w:val="0"/>
        <w:snapToGrid w:val="0"/>
        <w:spacing w:line="360" w:lineRule="auto"/>
        <w:ind w:firstLineChars="200" w:firstLine="480"/>
        <w:rPr>
          <w:rFonts w:ascii="宋体" w:hAnsi="宋体"/>
          <w:sz w:val="24"/>
          <w:szCs w:val="24"/>
        </w:rPr>
      </w:pPr>
      <m:oMath>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m</m:t>
            </m:r>
          </m:sub>
        </m:sSub>
      </m:oMath>
      <w:r w:rsidR="00D600F1" w:rsidRPr="000D64FA">
        <w:rPr>
          <w:rFonts w:ascii="宋体" w:hAnsi="宋体"/>
          <w:sz w:val="24"/>
          <w:szCs w:val="24"/>
        </w:rPr>
        <w:t>——被校流量计显示累积</w:t>
      </w:r>
      <w:r w:rsidR="000201BC" w:rsidRPr="000D64FA">
        <w:rPr>
          <w:rFonts w:ascii="宋体" w:hAnsi="宋体"/>
          <w:sz w:val="24"/>
          <w:szCs w:val="24"/>
        </w:rPr>
        <w:t>流量</w:t>
      </w:r>
      <w:r w:rsidR="009D73D0" w:rsidRPr="000D64FA">
        <w:rPr>
          <w:rFonts w:ascii="宋体" w:hAnsi="宋体"/>
          <w:sz w:val="24"/>
          <w:szCs w:val="24"/>
        </w:rPr>
        <w:t>，m</w:t>
      </w:r>
      <w:r w:rsidR="009D73D0" w:rsidRPr="000D64FA">
        <w:rPr>
          <w:rFonts w:ascii="宋体" w:hAnsi="宋体"/>
          <w:sz w:val="24"/>
          <w:szCs w:val="24"/>
          <w:vertAlign w:val="superscript"/>
        </w:rPr>
        <w:t>3</w:t>
      </w:r>
      <w:r w:rsidR="00D600F1" w:rsidRPr="000D64FA">
        <w:rPr>
          <w:rFonts w:ascii="宋体" w:hAnsi="宋体"/>
          <w:sz w:val="24"/>
          <w:szCs w:val="24"/>
        </w:rPr>
        <w:t>；</w:t>
      </w:r>
    </w:p>
    <w:p w:rsidR="00D600F1" w:rsidRPr="000D64FA" w:rsidRDefault="004D2FB4" w:rsidP="001B2890">
      <w:pPr>
        <w:adjustRightInd w:val="0"/>
        <w:snapToGrid w:val="0"/>
        <w:spacing w:line="360" w:lineRule="auto"/>
        <w:ind w:firstLineChars="200" w:firstLine="480"/>
        <w:rPr>
          <w:rFonts w:ascii="宋体" w:hAnsi="宋体"/>
          <w:sz w:val="24"/>
          <w:szCs w:val="24"/>
        </w:rPr>
      </w:pPr>
      <m:oMath>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S</m:t>
            </m:r>
          </m:sub>
        </m:sSub>
      </m:oMath>
      <w:r w:rsidR="00D600F1" w:rsidRPr="000D64FA">
        <w:rPr>
          <w:rFonts w:ascii="宋体" w:hAnsi="宋体"/>
          <w:sz w:val="24"/>
          <w:szCs w:val="24"/>
        </w:rPr>
        <w:t>——实际累积</w:t>
      </w:r>
      <w:r w:rsidR="009D73D0" w:rsidRPr="000D64FA">
        <w:rPr>
          <w:rFonts w:ascii="宋体" w:hAnsi="宋体"/>
          <w:sz w:val="24"/>
          <w:szCs w:val="24"/>
        </w:rPr>
        <w:t>流量，m</w:t>
      </w:r>
      <w:r w:rsidR="009D73D0" w:rsidRPr="000D64FA">
        <w:rPr>
          <w:rFonts w:ascii="宋体" w:hAnsi="宋体"/>
          <w:sz w:val="24"/>
          <w:szCs w:val="24"/>
          <w:vertAlign w:val="superscript"/>
        </w:rPr>
        <w:t>3</w:t>
      </w:r>
      <w:r w:rsidR="00D600F1" w:rsidRPr="000D64FA">
        <w:rPr>
          <w:rFonts w:ascii="宋体" w:hAnsi="宋体"/>
          <w:sz w:val="24"/>
          <w:szCs w:val="24"/>
        </w:rPr>
        <w:t>；</w:t>
      </w:r>
    </w:p>
    <w:p w:rsidR="008D3F45" w:rsidRPr="000D64FA" w:rsidRDefault="004D47ED" w:rsidP="008D3F45">
      <w:pPr>
        <w:adjustRightInd w:val="0"/>
        <w:snapToGrid w:val="0"/>
        <w:spacing w:line="360" w:lineRule="auto"/>
        <w:ind w:firstLineChars="200" w:firstLine="480"/>
        <w:rPr>
          <w:rFonts w:ascii="宋体" w:hAnsi="宋体"/>
          <w:sz w:val="24"/>
          <w:szCs w:val="24"/>
        </w:rPr>
      </w:pPr>
      <w:r w:rsidRPr="000D64FA">
        <w:rPr>
          <w:rFonts w:ascii="宋体" w:hAnsi="宋体"/>
          <w:sz w:val="24"/>
          <w:szCs w:val="24"/>
        </w:rPr>
        <w:t>根据</w:t>
      </w:r>
      <w:r w:rsidR="008D3F45" w:rsidRPr="000D64FA">
        <w:rPr>
          <w:rFonts w:ascii="宋体" w:hAnsi="宋体"/>
          <w:sz w:val="24"/>
          <w:szCs w:val="24"/>
        </w:rPr>
        <w:t>不确定度传播率</w:t>
      </w:r>
      <w:r w:rsidRPr="000D64FA">
        <w:rPr>
          <w:rFonts w:ascii="宋体" w:hAnsi="宋体"/>
          <w:sz w:val="24"/>
          <w:szCs w:val="24"/>
        </w:rPr>
        <w:t>，示值误差的合成不确定度</w:t>
      </w:r>
      <m:oMath>
        <m:sSub>
          <m:sSubPr>
            <m:ctrlPr>
              <w:rPr>
                <w:rFonts w:ascii="Cambria Math" w:hAnsi="宋体"/>
                <w:i/>
                <w:sz w:val="24"/>
                <w:szCs w:val="24"/>
              </w:rPr>
            </m:ctrlPr>
          </m:sSubPr>
          <m:e>
            <m:r>
              <w:rPr>
                <w:rFonts w:ascii="Cambria Math" w:hAnsi="Cambria Math"/>
                <w:sz w:val="24"/>
                <w:szCs w:val="24"/>
              </w:rPr>
              <m:t>u</m:t>
            </m:r>
          </m:e>
          <m:sub>
            <m:r>
              <w:rPr>
                <w:rFonts w:ascii="Cambria Math" w:hAnsi="Cambria Math"/>
                <w:sz w:val="24"/>
                <w:szCs w:val="24"/>
              </w:rPr>
              <m:t>c</m:t>
            </m:r>
          </m:sub>
        </m:sSub>
        <m:d>
          <m:dPr>
            <m:ctrlPr>
              <w:rPr>
                <w:rFonts w:ascii="Cambria Math" w:hAnsi="宋体"/>
                <w:i/>
                <w:sz w:val="24"/>
                <w:szCs w:val="24"/>
              </w:rPr>
            </m:ctrlPr>
          </m:dPr>
          <m:e>
            <m:r>
              <w:rPr>
                <w:rFonts w:ascii="Cambria Math" w:hAnsi="Cambria Math"/>
                <w:sz w:val="24"/>
                <w:szCs w:val="24"/>
              </w:rPr>
              <m:t>E</m:t>
            </m:r>
          </m:e>
        </m:d>
      </m:oMath>
      <w:r w:rsidR="006A4196" w:rsidRPr="000D64FA">
        <w:rPr>
          <w:rFonts w:ascii="宋体" w:hAnsi="宋体"/>
          <w:sz w:val="24"/>
          <w:szCs w:val="24"/>
        </w:rPr>
        <w:t>为：</w:t>
      </w:r>
    </w:p>
    <w:tbl>
      <w:tblPr>
        <w:tblW w:w="0" w:type="auto"/>
        <w:tblLook w:val="04A0" w:firstRow="1" w:lastRow="0" w:firstColumn="1" w:lastColumn="0" w:noHBand="0" w:noVBand="1"/>
      </w:tblPr>
      <w:tblGrid>
        <w:gridCol w:w="7706"/>
        <w:gridCol w:w="816"/>
      </w:tblGrid>
      <w:tr w:rsidR="00D600F1" w:rsidRPr="000D64FA" w:rsidTr="008D3F45">
        <w:tc>
          <w:tcPr>
            <w:tcW w:w="7706" w:type="dxa"/>
          </w:tcPr>
          <w:p w:rsidR="00D600F1" w:rsidRPr="000D64FA" w:rsidRDefault="004D2FB4" w:rsidP="001B2890">
            <w:pPr>
              <w:adjustRightInd w:val="0"/>
              <w:snapToGrid w:val="0"/>
              <w:spacing w:line="360" w:lineRule="auto"/>
              <w:ind w:firstLineChars="200" w:firstLine="480"/>
              <w:rPr>
                <w:rFonts w:ascii="宋体" w:hAnsi="宋体"/>
                <w:i/>
                <w:sz w:val="24"/>
                <w:szCs w:val="24"/>
              </w:rPr>
            </w:pPr>
            <m:oMathPara>
              <m:oMath>
                <m:sSubSup>
                  <m:sSubSupPr>
                    <m:ctrlPr>
                      <w:rPr>
                        <w:rFonts w:ascii="Cambria Math" w:hAnsi="宋体"/>
                        <w:i/>
                        <w:sz w:val="24"/>
                        <w:szCs w:val="24"/>
                      </w:rPr>
                    </m:ctrlPr>
                  </m:sSubSupPr>
                  <m:e>
                    <m:r>
                      <w:rPr>
                        <w:rFonts w:ascii="Cambria Math" w:hAnsi="Cambria Math"/>
                        <w:sz w:val="24"/>
                        <w:szCs w:val="24"/>
                      </w:rPr>
                      <m:t>u</m:t>
                    </m:r>
                  </m:e>
                  <m:sub>
                    <m:r>
                      <w:rPr>
                        <w:rFonts w:ascii="Cambria Math" w:hAnsi="Cambria Math"/>
                        <w:sz w:val="24"/>
                        <w:szCs w:val="24"/>
                      </w:rPr>
                      <m:t>c</m:t>
                    </m:r>
                  </m:sub>
                  <m:sup>
                    <m:r>
                      <w:rPr>
                        <w:rFonts w:ascii="Cambria Math" w:hAnsi="宋体"/>
                        <w:sz w:val="24"/>
                        <w:szCs w:val="24"/>
                      </w:rPr>
                      <m:t>2</m:t>
                    </m:r>
                  </m:sup>
                </m:sSubSup>
                <m:r>
                  <m:rPr>
                    <m:sty m:val="p"/>
                  </m:rPr>
                  <w:rPr>
                    <w:rFonts w:ascii="Cambria Math" w:hAnsi="宋体"/>
                    <w:sz w:val="24"/>
                    <w:szCs w:val="24"/>
                  </w:rPr>
                  <m:t>(</m:t>
                </m:r>
                <m:r>
                  <w:rPr>
                    <w:rFonts w:ascii="Cambria Math" w:hAnsi="Cambria Math"/>
                    <w:sz w:val="24"/>
                    <w:szCs w:val="24"/>
                  </w:rPr>
                  <m:t>E</m:t>
                </m:r>
                <m:r>
                  <m:rPr>
                    <m:sty m:val="p"/>
                  </m:rPr>
                  <w:rPr>
                    <w:rFonts w:ascii="Cambria Math" w:hAnsi="宋体"/>
                    <w:sz w:val="24"/>
                    <w:szCs w:val="24"/>
                  </w:rPr>
                  <m:t>)=</m:t>
                </m:r>
                <m:sSubSup>
                  <m:sSubSupPr>
                    <m:ctrlPr>
                      <w:rPr>
                        <w:rFonts w:ascii="Cambria Math" w:hAnsi="宋体"/>
                        <w:i/>
                        <w:sz w:val="24"/>
                        <w:szCs w:val="24"/>
                      </w:rPr>
                    </m:ctrlPr>
                  </m:sSubSupPr>
                  <m:e>
                    <m:r>
                      <w:rPr>
                        <w:rFonts w:ascii="Cambria Math" w:hAnsi="Cambria Math"/>
                        <w:sz w:val="24"/>
                        <w:szCs w:val="24"/>
                      </w:rPr>
                      <m:t>c</m:t>
                    </m:r>
                  </m:e>
                  <m:sub>
                    <m:r>
                      <w:rPr>
                        <w:rFonts w:ascii="Cambria Math" w:hAnsi="宋体"/>
                        <w:sz w:val="24"/>
                        <w:szCs w:val="24"/>
                      </w:rPr>
                      <m:t>1</m:t>
                    </m:r>
                  </m:sub>
                  <m:sup>
                    <m:r>
                      <w:rPr>
                        <w:rFonts w:ascii="Cambria Math" w:hAnsi="宋体"/>
                        <w:sz w:val="24"/>
                        <w:szCs w:val="24"/>
                      </w:rPr>
                      <m:t>2</m:t>
                    </m:r>
                  </m:sup>
                </m:sSubSup>
                <m:sSup>
                  <m:sSupPr>
                    <m:ctrlPr>
                      <w:rPr>
                        <w:rFonts w:ascii="Cambria Math" w:hAnsi="宋体"/>
                        <w:i/>
                        <w:sz w:val="24"/>
                        <w:szCs w:val="24"/>
                      </w:rPr>
                    </m:ctrlPr>
                  </m:sSupPr>
                  <m:e>
                    <m:r>
                      <w:rPr>
                        <w:rFonts w:ascii="Cambria Math" w:hAnsi="Cambria Math"/>
                        <w:sz w:val="24"/>
                        <w:szCs w:val="24"/>
                      </w:rPr>
                      <m:t>u</m:t>
                    </m:r>
                  </m:e>
                  <m:sup>
                    <m:r>
                      <w:rPr>
                        <w:rFonts w:ascii="Cambria Math" w:hAnsi="宋体"/>
                        <w:sz w:val="24"/>
                        <w:szCs w:val="24"/>
                      </w:rPr>
                      <m:t>2</m:t>
                    </m:r>
                  </m:sup>
                </m:sSup>
                <m:r>
                  <m:rPr>
                    <m:sty m:val="p"/>
                  </m:rPr>
                  <w:rPr>
                    <w:rFonts w:ascii="Cambria Math" w:hAnsi="宋体"/>
                    <w:sz w:val="24"/>
                    <w:szCs w:val="24"/>
                  </w:rPr>
                  <m:t>(</m:t>
                </m:r>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m</m:t>
                    </m:r>
                  </m:sub>
                </m:sSub>
                <m:r>
                  <m:rPr>
                    <m:sty m:val="p"/>
                  </m:rPr>
                  <w:rPr>
                    <w:rFonts w:ascii="Cambria Math" w:hAnsi="宋体"/>
                    <w:sz w:val="24"/>
                    <w:szCs w:val="24"/>
                  </w:rPr>
                  <m:t>)+</m:t>
                </m:r>
                <m:sSubSup>
                  <m:sSubSupPr>
                    <m:ctrlPr>
                      <w:rPr>
                        <w:rFonts w:ascii="Cambria Math" w:hAnsi="宋体"/>
                        <w:i/>
                        <w:sz w:val="24"/>
                        <w:szCs w:val="24"/>
                      </w:rPr>
                    </m:ctrlPr>
                  </m:sSubSupPr>
                  <m:e>
                    <m:r>
                      <w:rPr>
                        <w:rFonts w:ascii="Cambria Math" w:hAnsi="Cambria Math"/>
                        <w:sz w:val="24"/>
                        <w:szCs w:val="24"/>
                      </w:rPr>
                      <m:t>c</m:t>
                    </m:r>
                  </m:e>
                  <m:sub>
                    <m:r>
                      <w:rPr>
                        <w:rFonts w:ascii="Cambria Math" w:hAnsi="宋体"/>
                        <w:sz w:val="24"/>
                        <w:szCs w:val="24"/>
                      </w:rPr>
                      <m:t>2</m:t>
                    </m:r>
                  </m:sub>
                  <m:sup>
                    <m:r>
                      <w:rPr>
                        <w:rFonts w:ascii="Cambria Math" w:hAnsi="宋体"/>
                        <w:sz w:val="24"/>
                        <w:szCs w:val="24"/>
                      </w:rPr>
                      <m:t>2</m:t>
                    </m:r>
                  </m:sup>
                </m:sSubSup>
                <m:sSup>
                  <m:sSupPr>
                    <m:ctrlPr>
                      <w:rPr>
                        <w:rFonts w:ascii="Cambria Math" w:hAnsi="宋体"/>
                        <w:i/>
                        <w:sz w:val="24"/>
                        <w:szCs w:val="24"/>
                      </w:rPr>
                    </m:ctrlPr>
                  </m:sSupPr>
                  <m:e>
                    <m:r>
                      <w:rPr>
                        <w:rFonts w:ascii="Cambria Math" w:hAnsi="Cambria Math"/>
                        <w:sz w:val="24"/>
                        <w:szCs w:val="24"/>
                      </w:rPr>
                      <m:t>u</m:t>
                    </m:r>
                  </m:e>
                  <m:sup>
                    <m:r>
                      <w:rPr>
                        <w:rFonts w:ascii="Cambria Math" w:hAnsi="宋体"/>
                        <w:sz w:val="24"/>
                        <w:szCs w:val="24"/>
                      </w:rPr>
                      <m:t>2</m:t>
                    </m:r>
                  </m:sup>
                </m:sSup>
                <m:r>
                  <m:rPr>
                    <m:sty m:val="p"/>
                  </m:rPr>
                  <w:rPr>
                    <w:rFonts w:ascii="Cambria Math" w:hAnsi="宋体"/>
                    <w:sz w:val="24"/>
                    <w:szCs w:val="24"/>
                  </w:rPr>
                  <m:t>(</m:t>
                </m:r>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s</m:t>
                    </m:r>
                  </m:sub>
                </m:sSub>
                <m:r>
                  <m:rPr>
                    <m:sty m:val="p"/>
                  </m:rPr>
                  <w:rPr>
                    <w:rFonts w:ascii="Cambria Math" w:hAnsi="宋体"/>
                    <w:sz w:val="24"/>
                    <w:szCs w:val="24"/>
                  </w:rPr>
                  <m:t>)</m:t>
                </m:r>
              </m:oMath>
            </m:oMathPara>
          </w:p>
        </w:tc>
        <w:tc>
          <w:tcPr>
            <w:tcW w:w="816" w:type="dxa"/>
            <w:vAlign w:val="center"/>
          </w:tcPr>
          <w:p w:rsidR="00D600F1" w:rsidRPr="000D64FA" w:rsidRDefault="00D600F1" w:rsidP="001B2890">
            <w:pPr>
              <w:adjustRightInd w:val="0"/>
              <w:snapToGrid w:val="0"/>
              <w:spacing w:line="360" w:lineRule="auto"/>
              <w:jc w:val="center"/>
              <w:rPr>
                <w:rFonts w:ascii="宋体" w:hAnsi="宋体"/>
                <w:sz w:val="24"/>
                <w:szCs w:val="24"/>
              </w:rPr>
            </w:pPr>
          </w:p>
        </w:tc>
      </w:tr>
    </w:tbl>
    <w:p w:rsidR="008D3F45" w:rsidRPr="000D64FA" w:rsidRDefault="008D3F45" w:rsidP="001B2890">
      <w:pPr>
        <w:adjustRightInd w:val="0"/>
        <w:snapToGrid w:val="0"/>
        <w:spacing w:line="360" w:lineRule="auto"/>
        <w:ind w:firstLineChars="200" w:firstLine="480"/>
        <w:rPr>
          <w:rFonts w:ascii="宋体" w:hAnsi="宋体"/>
          <w:sz w:val="24"/>
          <w:szCs w:val="24"/>
        </w:rPr>
      </w:pPr>
      <w:r w:rsidRPr="000D64FA">
        <w:rPr>
          <w:rFonts w:ascii="宋体" w:hAnsi="宋体"/>
          <w:sz w:val="24"/>
          <w:szCs w:val="24"/>
        </w:rPr>
        <w:t>灵敏系数</w:t>
      </w:r>
      <w:r w:rsidR="005B05E3" w:rsidRPr="000D64FA">
        <w:rPr>
          <w:rFonts w:ascii="宋体" w:hAnsi="宋体"/>
          <w:sz w:val="24"/>
          <w:szCs w:val="24"/>
        </w:rPr>
        <w:t>：</w:t>
      </w:r>
      <m:oMath>
        <m:sSub>
          <m:sSubPr>
            <m:ctrlPr>
              <w:rPr>
                <w:rFonts w:ascii="Cambria Math" w:hAnsi="宋体"/>
                <w:i/>
                <w:sz w:val="24"/>
                <w:szCs w:val="24"/>
              </w:rPr>
            </m:ctrlPr>
          </m:sSubPr>
          <m:e>
            <m:r>
              <w:rPr>
                <w:rFonts w:ascii="Cambria Math" w:hAnsi="Cambria Math"/>
                <w:sz w:val="24"/>
                <w:szCs w:val="24"/>
              </w:rPr>
              <m:t>c</m:t>
            </m:r>
          </m:e>
          <m:sub>
            <m:r>
              <w:rPr>
                <w:rFonts w:ascii="Cambria Math" w:hAnsi="宋体"/>
                <w:sz w:val="24"/>
                <w:szCs w:val="24"/>
              </w:rPr>
              <m:t>1</m:t>
            </m:r>
          </m:sub>
        </m:sSub>
        <m:r>
          <m:rPr>
            <m:sty m:val="p"/>
          </m:rPr>
          <w:rPr>
            <w:rFonts w:ascii="Cambria Math" w:hAnsi="宋体"/>
            <w:sz w:val="24"/>
            <w:szCs w:val="24"/>
          </w:rPr>
          <m:t>=1/</m:t>
        </m:r>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s</m:t>
            </m:r>
          </m:sub>
        </m:sSub>
      </m:oMath>
      <w:r w:rsidR="004D47ED" w:rsidRPr="000D64FA">
        <w:rPr>
          <w:rFonts w:ascii="宋体" w:hAnsi="宋体"/>
          <w:sz w:val="24"/>
          <w:szCs w:val="24"/>
        </w:rPr>
        <w:t xml:space="preserve"> ，</w:t>
      </w:r>
      <m:oMath>
        <m:sSub>
          <m:sSubPr>
            <m:ctrlPr>
              <w:rPr>
                <w:rFonts w:ascii="Cambria Math" w:hAnsi="宋体"/>
                <w:i/>
                <w:sz w:val="24"/>
                <w:szCs w:val="24"/>
              </w:rPr>
            </m:ctrlPr>
          </m:sSubPr>
          <m:e>
            <m:r>
              <w:rPr>
                <w:rFonts w:ascii="Cambria Math" w:hAnsi="Cambria Math"/>
                <w:sz w:val="24"/>
                <w:szCs w:val="24"/>
              </w:rPr>
              <m:t>c</m:t>
            </m:r>
          </m:e>
          <m:sub>
            <m:r>
              <w:rPr>
                <w:rFonts w:ascii="Cambria Math" w:hAnsi="宋体"/>
                <w:sz w:val="24"/>
                <w:szCs w:val="24"/>
              </w:rPr>
              <m:t>2</m:t>
            </m:r>
          </m:sub>
        </m:sSub>
        <m:r>
          <m:rPr>
            <m:sty m:val="p"/>
          </m:rPr>
          <w:rPr>
            <w:rFonts w:ascii="Cambria Math" w:hAnsi="宋体"/>
            <w:sz w:val="24"/>
            <w:szCs w:val="24"/>
          </w:rPr>
          <m:t>=</m:t>
        </m:r>
        <m:r>
          <m:rPr>
            <m:sty m:val="p"/>
          </m:rPr>
          <w:rPr>
            <w:rFonts w:ascii="宋体" w:hAnsi="Cambria Math" w:cs="MS Mincho"/>
            <w:sz w:val="24"/>
            <w:szCs w:val="24"/>
          </w:rPr>
          <m:t>-</m:t>
        </m:r>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m</m:t>
            </m:r>
          </m:sub>
        </m:sSub>
        <m:r>
          <m:rPr>
            <m:sty m:val="p"/>
          </m:rPr>
          <w:rPr>
            <w:rFonts w:ascii="Cambria Math" w:hAnsi="宋体"/>
            <w:sz w:val="24"/>
            <w:szCs w:val="24"/>
          </w:rPr>
          <m:t>/</m:t>
        </m:r>
        <m:sSubSup>
          <m:sSubSupPr>
            <m:ctrlPr>
              <w:rPr>
                <w:rFonts w:ascii="Cambria Math" w:hAnsi="宋体"/>
                <w:i/>
                <w:sz w:val="24"/>
                <w:szCs w:val="24"/>
              </w:rPr>
            </m:ctrlPr>
          </m:sSubSupPr>
          <m:e>
            <m:r>
              <w:rPr>
                <w:rFonts w:ascii="Cambria Math" w:hAnsi="Cambria Math"/>
                <w:sz w:val="24"/>
                <w:szCs w:val="24"/>
              </w:rPr>
              <m:t>V</m:t>
            </m:r>
          </m:e>
          <m:sub>
            <m:r>
              <w:rPr>
                <w:rFonts w:ascii="Cambria Math" w:hAnsi="Cambria Math"/>
                <w:sz w:val="24"/>
                <w:szCs w:val="24"/>
              </w:rPr>
              <m:t>s</m:t>
            </m:r>
          </m:sub>
          <m:sup>
            <m:r>
              <w:rPr>
                <w:rFonts w:ascii="Cambria Math" w:hAnsi="宋体"/>
                <w:sz w:val="24"/>
                <w:szCs w:val="24"/>
              </w:rPr>
              <m:t>2</m:t>
            </m:r>
          </m:sup>
        </m:sSubSup>
      </m:oMath>
    </w:p>
    <w:p w:rsidR="00F9451A" w:rsidRPr="000D64FA" w:rsidRDefault="00F9451A" w:rsidP="00F9451A">
      <w:pPr>
        <w:spacing w:line="360" w:lineRule="auto"/>
        <w:rPr>
          <w:rFonts w:ascii="宋体" w:hAnsi="宋体"/>
          <w:sz w:val="24"/>
          <w:szCs w:val="24"/>
        </w:rPr>
      </w:pPr>
      <w:r w:rsidRPr="000D64FA">
        <w:rPr>
          <w:rFonts w:ascii="宋体" w:hAnsi="宋体"/>
          <w:sz w:val="24"/>
          <w:szCs w:val="24"/>
        </w:rPr>
        <w:t>C.</w:t>
      </w:r>
      <w:r w:rsidR="004D47ED" w:rsidRPr="000D64FA">
        <w:rPr>
          <w:rFonts w:ascii="宋体" w:hAnsi="宋体"/>
          <w:sz w:val="24"/>
          <w:szCs w:val="24"/>
        </w:rPr>
        <w:t>1</w:t>
      </w:r>
      <w:r w:rsidRPr="000D64FA">
        <w:rPr>
          <w:rFonts w:ascii="宋体" w:hAnsi="宋体"/>
          <w:sz w:val="24"/>
          <w:szCs w:val="24"/>
        </w:rPr>
        <w:t>.3  标准不确定度分量评定</w:t>
      </w:r>
    </w:p>
    <w:p w:rsidR="005B05E3" w:rsidRPr="000D64FA" w:rsidRDefault="00BB1AA8" w:rsidP="00F9451A">
      <w:pPr>
        <w:spacing w:line="360" w:lineRule="auto"/>
        <w:rPr>
          <w:rFonts w:ascii="宋体" w:hAnsi="宋体"/>
          <w:sz w:val="24"/>
          <w:szCs w:val="24"/>
        </w:rPr>
      </w:pPr>
      <w:r w:rsidRPr="000D64FA">
        <w:rPr>
          <w:rFonts w:ascii="宋体" w:hAnsi="宋体"/>
          <w:sz w:val="24"/>
          <w:szCs w:val="24"/>
        </w:rPr>
        <w:t>C</w:t>
      </w:r>
      <w:r w:rsidR="005B05E3" w:rsidRPr="000D64FA">
        <w:rPr>
          <w:rFonts w:ascii="宋体" w:hAnsi="宋体"/>
          <w:sz w:val="24"/>
          <w:szCs w:val="24"/>
        </w:rPr>
        <w:t>.</w:t>
      </w:r>
      <w:r w:rsidR="004D47ED" w:rsidRPr="000D64FA">
        <w:rPr>
          <w:rFonts w:ascii="宋体" w:hAnsi="宋体"/>
          <w:sz w:val="24"/>
          <w:szCs w:val="24"/>
        </w:rPr>
        <w:t>1</w:t>
      </w:r>
      <w:r w:rsidR="00703C91" w:rsidRPr="000D64FA">
        <w:rPr>
          <w:rFonts w:ascii="宋体" w:hAnsi="宋体"/>
          <w:sz w:val="24"/>
          <w:szCs w:val="24"/>
        </w:rPr>
        <w:t>.</w:t>
      </w:r>
      <w:r w:rsidR="0002705A" w:rsidRPr="000D64FA">
        <w:rPr>
          <w:rFonts w:ascii="宋体" w:hAnsi="宋体"/>
          <w:sz w:val="24"/>
          <w:szCs w:val="24"/>
        </w:rPr>
        <w:t>3</w:t>
      </w:r>
      <w:r w:rsidR="00F9451A" w:rsidRPr="000D64FA">
        <w:rPr>
          <w:rFonts w:ascii="宋体" w:hAnsi="宋体"/>
          <w:sz w:val="24"/>
          <w:szCs w:val="24"/>
        </w:rPr>
        <w:t xml:space="preserve">.1  </w:t>
      </w:r>
      <w:r w:rsidR="00703C91" w:rsidRPr="000D64FA">
        <w:rPr>
          <w:rFonts w:ascii="宋体" w:hAnsi="宋体"/>
          <w:sz w:val="24"/>
          <w:szCs w:val="24"/>
        </w:rPr>
        <w:t>被校流量计显示累积流量</w:t>
      </w:r>
      <m:oMath>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m</m:t>
            </m:r>
          </m:sub>
        </m:sSub>
      </m:oMath>
      <w:r w:rsidR="005B05E3" w:rsidRPr="000D64FA">
        <w:rPr>
          <w:rFonts w:ascii="宋体" w:hAnsi="宋体"/>
          <w:sz w:val="24"/>
          <w:szCs w:val="24"/>
        </w:rPr>
        <w:t>的不确定度</w:t>
      </w:r>
      <m:oMath>
        <m:r>
          <w:rPr>
            <w:rFonts w:ascii="Cambria Math" w:hAnsi="Cambria Math"/>
            <w:sz w:val="24"/>
            <w:szCs w:val="24"/>
          </w:rPr>
          <m:t>u</m:t>
        </m:r>
        <m:r>
          <m:rPr>
            <m:sty m:val="p"/>
          </m:rPr>
          <w:rPr>
            <w:rFonts w:ascii="Cambria Math" w:hAnsi="宋体"/>
            <w:sz w:val="24"/>
            <w:szCs w:val="24"/>
          </w:rPr>
          <m:t>(</m:t>
        </m:r>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m</m:t>
            </m:r>
          </m:sub>
        </m:sSub>
        <m:r>
          <m:rPr>
            <m:sty m:val="p"/>
          </m:rPr>
          <w:rPr>
            <w:rFonts w:ascii="Cambria Math" w:hAnsi="宋体"/>
            <w:sz w:val="24"/>
            <w:szCs w:val="24"/>
          </w:rPr>
          <m:t>)</m:t>
        </m:r>
      </m:oMath>
    </w:p>
    <w:p w:rsidR="00D668E5" w:rsidRPr="000D64FA" w:rsidRDefault="00F9451A" w:rsidP="00F9451A">
      <w:pPr>
        <w:spacing w:line="360" w:lineRule="auto"/>
        <w:ind w:firstLineChars="200" w:firstLine="480"/>
        <w:rPr>
          <w:rFonts w:ascii="宋体" w:hAnsi="宋体"/>
          <w:sz w:val="24"/>
          <w:szCs w:val="24"/>
        </w:rPr>
      </w:pPr>
      <w:r w:rsidRPr="000D64FA">
        <w:rPr>
          <w:rFonts w:ascii="宋体" w:hAnsi="宋体"/>
          <w:sz w:val="24"/>
          <w:szCs w:val="24"/>
        </w:rPr>
        <w:t>a）</w:t>
      </w:r>
      <w:proofErr w:type="gramStart"/>
      <w:r w:rsidR="00D668E5" w:rsidRPr="000D64FA">
        <w:rPr>
          <w:rFonts w:ascii="宋体" w:hAnsi="宋体"/>
          <w:sz w:val="24"/>
          <w:szCs w:val="24"/>
        </w:rPr>
        <w:t>人员估读</w:t>
      </w:r>
      <w:r w:rsidR="006D0410" w:rsidRPr="000D64FA">
        <w:rPr>
          <w:rFonts w:ascii="宋体" w:hAnsi="宋体"/>
          <w:sz w:val="24"/>
          <w:szCs w:val="24"/>
        </w:rPr>
        <w:t>引入</w:t>
      </w:r>
      <w:proofErr w:type="gramEnd"/>
      <w:r w:rsidR="0006671E" w:rsidRPr="000D64FA">
        <w:rPr>
          <w:rFonts w:ascii="宋体" w:hAnsi="宋体"/>
          <w:sz w:val="24"/>
          <w:szCs w:val="24"/>
        </w:rPr>
        <w:t>的</w:t>
      </w:r>
      <w:r w:rsidR="00D668E5" w:rsidRPr="000D64FA">
        <w:rPr>
          <w:rFonts w:ascii="宋体" w:hAnsi="宋体"/>
          <w:sz w:val="24"/>
          <w:szCs w:val="24"/>
        </w:rPr>
        <w:t>不确定度</w:t>
      </w:r>
      <m:oMath>
        <m:sSub>
          <m:sSubPr>
            <m:ctrlPr>
              <w:rPr>
                <w:rFonts w:ascii="Cambria Math" w:hAnsi="宋体"/>
                <w:i/>
                <w:sz w:val="24"/>
                <w:szCs w:val="24"/>
              </w:rPr>
            </m:ctrlPr>
          </m:sSubPr>
          <m:e>
            <m:r>
              <w:rPr>
                <w:rFonts w:ascii="Cambria Math" w:hAnsi="Cambria Math"/>
                <w:sz w:val="24"/>
                <w:szCs w:val="24"/>
              </w:rPr>
              <m:t>u</m:t>
            </m:r>
          </m:e>
          <m:sub>
            <m:r>
              <w:rPr>
                <w:rFonts w:ascii="Cambria Math" w:hAnsi="Cambria Math"/>
                <w:sz w:val="24"/>
                <w:szCs w:val="24"/>
              </w:rPr>
              <m:t>d</m:t>
            </m:r>
          </m:sub>
        </m:sSub>
      </m:oMath>
    </w:p>
    <w:p w:rsidR="00D668E5" w:rsidRPr="004D2FB4" w:rsidRDefault="0006671E" w:rsidP="00580014">
      <w:pPr>
        <w:spacing w:line="360" w:lineRule="auto"/>
        <w:ind w:firstLineChars="200" w:firstLine="480"/>
        <w:rPr>
          <w:rFonts w:ascii="Cambria Math" w:hAnsi="Cambria Math"/>
          <w:sz w:val="24"/>
          <w:szCs w:val="24"/>
        </w:rPr>
      </w:pPr>
      <w:r w:rsidRPr="004D2FB4">
        <w:rPr>
          <w:rFonts w:ascii="Cambria Math" w:hAnsi="Cambria Math"/>
          <w:sz w:val="24"/>
          <w:szCs w:val="24"/>
        </w:rPr>
        <w:t>流量计累积流量为数字显示，显示末</w:t>
      </w:r>
      <w:r w:rsidR="006D0410" w:rsidRPr="004D2FB4">
        <w:rPr>
          <w:rFonts w:ascii="Cambria Math" w:hAnsi="Cambria Math"/>
          <w:sz w:val="24"/>
          <w:szCs w:val="24"/>
        </w:rPr>
        <w:t>位</w:t>
      </w:r>
      <w:r w:rsidR="00152AE3" w:rsidRPr="004D2FB4">
        <w:rPr>
          <w:rFonts w:ascii="Cambria Math" w:hAnsi="Cambria Math"/>
          <w:i/>
          <w:sz w:val="24"/>
          <w:szCs w:val="24"/>
        </w:rPr>
        <w:t>M</w:t>
      </w:r>
      <w:r w:rsidRPr="004D2FB4">
        <w:rPr>
          <w:rFonts w:ascii="Cambria Math" w:hAnsi="Cambria Math"/>
          <w:sz w:val="24"/>
          <w:szCs w:val="24"/>
        </w:rPr>
        <w:t>为</w:t>
      </w:r>
      <w:r w:rsidR="006D0410" w:rsidRPr="004D2FB4">
        <w:rPr>
          <w:rFonts w:ascii="Cambria Math" w:hAnsi="Cambria Math"/>
          <w:sz w:val="24"/>
          <w:szCs w:val="24"/>
        </w:rPr>
        <w:t>0.</w:t>
      </w:r>
      <w:r w:rsidR="002F0DC4" w:rsidRPr="004D2FB4">
        <w:rPr>
          <w:rFonts w:ascii="Cambria Math" w:hAnsi="Cambria Math"/>
          <w:sz w:val="24"/>
          <w:szCs w:val="24"/>
        </w:rPr>
        <w:t>0</w:t>
      </w:r>
      <w:r w:rsidR="006D0410" w:rsidRPr="004D2FB4">
        <w:rPr>
          <w:rFonts w:ascii="Cambria Math" w:hAnsi="Cambria Math"/>
          <w:sz w:val="24"/>
          <w:szCs w:val="24"/>
        </w:rPr>
        <w:t>1</w:t>
      </w:r>
      <w:r w:rsidR="006D0410" w:rsidRPr="004D2FB4">
        <w:rPr>
          <w:rFonts w:ascii="Cambria Math" w:hAnsi="Cambria Math"/>
          <w:szCs w:val="21"/>
        </w:rPr>
        <w:t xml:space="preserve"> </w:t>
      </w:r>
      <w:r w:rsidR="006D0410" w:rsidRPr="004D2FB4">
        <w:rPr>
          <w:rFonts w:ascii="Cambria Math" w:hAnsi="Cambria Math"/>
          <w:sz w:val="24"/>
          <w:szCs w:val="21"/>
        </w:rPr>
        <w:t>m</w:t>
      </w:r>
      <w:r w:rsidR="006D0410" w:rsidRPr="004D2FB4">
        <w:rPr>
          <w:rFonts w:ascii="Cambria Math" w:hAnsi="Cambria Math"/>
          <w:sz w:val="24"/>
          <w:szCs w:val="21"/>
          <w:vertAlign w:val="superscript"/>
        </w:rPr>
        <w:t>3</w:t>
      </w:r>
      <w:r w:rsidRPr="004D2FB4">
        <w:rPr>
          <w:rFonts w:ascii="Cambria Math" w:hAnsi="Cambria Math"/>
          <w:sz w:val="24"/>
          <w:szCs w:val="24"/>
        </w:rPr>
        <w:t>，</w:t>
      </w:r>
      <w:r w:rsidR="00152AE3" w:rsidRPr="004D2FB4">
        <w:rPr>
          <w:rFonts w:ascii="Cambria Math" w:hAnsi="Cambria Math"/>
          <w:sz w:val="24"/>
          <w:szCs w:val="24"/>
        </w:rPr>
        <w:t>区间半宽为</w:t>
      </w:r>
      <w:r w:rsidR="00152AE3" w:rsidRPr="004D2FB4">
        <w:rPr>
          <w:rFonts w:ascii="Cambria Math" w:hAnsi="Cambria Math"/>
          <w:i/>
          <w:sz w:val="24"/>
          <w:szCs w:val="24"/>
        </w:rPr>
        <w:t>M</w:t>
      </w:r>
      <w:r w:rsidR="00152AE3" w:rsidRPr="004D2FB4">
        <w:rPr>
          <w:rFonts w:ascii="Cambria Math" w:hAnsi="Cambria Math"/>
          <w:sz w:val="24"/>
          <w:szCs w:val="24"/>
        </w:rPr>
        <w:t>/2</w:t>
      </w:r>
      <w:r w:rsidR="00152AE3" w:rsidRPr="004D2FB4">
        <w:rPr>
          <w:rFonts w:ascii="Cambria Math" w:hAnsi="Cambria Math"/>
          <w:sz w:val="24"/>
          <w:szCs w:val="24"/>
        </w:rPr>
        <w:t>，</w:t>
      </w:r>
      <w:r w:rsidRPr="004D2FB4">
        <w:rPr>
          <w:rFonts w:ascii="Cambria Math" w:hAnsi="Cambria Math"/>
          <w:sz w:val="24"/>
          <w:szCs w:val="21"/>
        </w:rPr>
        <w:t>按均匀分布，包含因子为</w:t>
      </w:r>
      <m:oMath>
        <m:rad>
          <m:radPr>
            <m:degHide m:val="1"/>
            <m:ctrlPr>
              <w:rPr>
                <w:rFonts w:ascii="Cambria Math" w:hAnsi="Cambria Math"/>
                <w:i/>
                <w:sz w:val="24"/>
                <w:szCs w:val="24"/>
              </w:rPr>
            </m:ctrlPr>
          </m:radPr>
          <m:deg/>
          <m:e>
            <m:r>
              <w:rPr>
                <w:rFonts w:ascii="Cambria Math" w:hAnsi="Cambria Math"/>
                <w:sz w:val="24"/>
                <w:szCs w:val="24"/>
              </w:rPr>
              <m:t>3</m:t>
            </m:r>
          </m:e>
        </m:rad>
      </m:oMath>
      <w:r w:rsidRPr="004D2FB4">
        <w:rPr>
          <w:rFonts w:ascii="Cambria Math" w:hAnsi="Cambria Math"/>
          <w:sz w:val="24"/>
          <w:szCs w:val="24"/>
        </w:rPr>
        <w:t>，</w:t>
      </w:r>
      <w:proofErr w:type="gramStart"/>
      <w:r w:rsidRPr="004D2FB4">
        <w:rPr>
          <w:rFonts w:ascii="Cambria Math" w:hAnsi="Cambria Math"/>
          <w:sz w:val="24"/>
          <w:szCs w:val="21"/>
        </w:rPr>
        <w:t>则</w:t>
      </w:r>
      <w:r w:rsidR="006D0410" w:rsidRPr="004D2FB4">
        <w:rPr>
          <w:rFonts w:ascii="Cambria Math" w:hAnsi="Cambria Math"/>
          <w:sz w:val="24"/>
          <w:szCs w:val="24"/>
        </w:rPr>
        <w:t>人员估读</w:t>
      </w:r>
      <w:proofErr w:type="gramEnd"/>
      <w:r w:rsidR="006D0410" w:rsidRPr="004D2FB4">
        <w:rPr>
          <w:rFonts w:ascii="Cambria Math" w:hAnsi="Cambria Math"/>
          <w:sz w:val="24"/>
          <w:szCs w:val="24"/>
        </w:rPr>
        <w:t>引入</w:t>
      </w:r>
      <w:r w:rsidRPr="004D2FB4">
        <w:rPr>
          <w:rFonts w:ascii="Cambria Math" w:hAnsi="Cambria Math"/>
          <w:sz w:val="24"/>
          <w:szCs w:val="24"/>
        </w:rPr>
        <w:t>的</w:t>
      </w:r>
      <w:r w:rsidR="006D0410" w:rsidRPr="004D2FB4">
        <w:rPr>
          <w:rFonts w:ascii="Cambria Math" w:hAnsi="Cambria Math"/>
          <w:sz w:val="24"/>
          <w:szCs w:val="24"/>
        </w:rPr>
        <w:t>不确定度</w:t>
      </w:r>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d</m:t>
            </m:r>
          </m:sub>
        </m:sSub>
      </m:oMath>
      <w:r w:rsidR="006D0410" w:rsidRPr="004D2FB4">
        <w:rPr>
          <w:rFonts w:ascii="Cambria Math" w:hAnsi="Cambria Math"/>
          <w:sz w:val="24"/>
          <w:szCs w:val="24"/>
        </w:rPr>
        <w:t>为：</w:t>
      </w:r>
      <w:bookmarkStart w:id="7" w:name="_GoBack"/>
      <w:bookmarkEnd w:id="7"/>
    </w:p>
    <w:tbl>
      <w:tblPr>
        <w:tblW w:w="0" w:type="auto"/>
        <w:tblLook w:val="04A0" w:firstRow="1" w:lastRow="0" w:firstColumn="1" w:lastColumn="0" w:noHBand="0" w:noVBand="1"/>
      </w:tblPr>
      <w:tblGrid>
        <w:gridCol w:w="7706"/>
      </w:tblGrid>
      <w:tr w:rsidR="0006671E" w:rsidRPr="000D64FA" w:rsidTr="00A801E6">
        <w:tc>
          <w:tcPr>
            <w:tcW w:w="7706" w:type="dxa"/>
          </w:tcPr>
          <w:p w:rsidR="0006671E" w:rsidRPr="000D64FA" w:rsidRDefault="004D2FB4" w:rsidP="006D0410">
            <w:pPr>
              <w:spacing w:line="360" w:lineRule="auto"/>
              <w:ind w:firstLineChars="200" w:firstLine="480"/>
              <w:rPr>
                <w:rFonts w:ascii="宋体" w:hAnsi="宋体"/>
                <w:sz w:val="24"/>
                <w:szCs w:val="24"/>
              </w:rPr>
            </w:pPr>
            <m:oMathPara>
              <m:oMath>
                <m:sSub>
                  <m:sSubPr>
                    <m:ctrlPr>
                      <w:rPr>
                        <w:rFonts w:ascii="Cambria Math" w:hAnsi="宋体"/>
                        <w:i/>
                        <w:sz w:val="24"/>
                        <w:szCs w:val="24"/>
                      </w:rPr>
                    </m:ctrlPr>
                  </m:sSubPr>
                  <m:e>
                    <m:r>
                      <w:rPr>
                        <w:rFonts w:ascii="Cambria Math" w:hAnsi="Cambria Math"/>
                        <w:sz w:val="24"/>
                        <w:szCs w:val="24"/>
                      </w:rPr>
                      <m:t>u</m:t>
                    </m:r>
                  </m:e>
                  <m:sub>
                    <m:r>
                      <w:rPr>
                        <w:rFonts w:ascii="Cambria Math" w:hAnsi="Cambria Math"/>
                        <w:sz w:val="24"/>
                        <w:szCs w:val="24"/>
                      </w:rPr>
                      <m:t>d</m:t>
                    </m:r>
                  </m:sub>
                </m:sSub>
                <m:r>
                  <w:rPr>
                    <w:rFonts w:ascii="Cambria Math" w:hAnsi="宋体"/>
                    <w:sz w:val="24"/>
                    <w:szCs w:val="24"/>
                  </w:rPr>
                  <m:t>=</m:t>
                </m:r>
                <m:f>
                  <m:fPr>
                    <m:ctrlPr>
                      <w:rPr>
                        <w:rFonts w:ascii="Cambria Math" w:hAnsi="宋体"/>
                        <w:i/>
                        <w:sz w:val="24"/>
                        <w:szCs w:val="24"/>
                      </w:rPr>
                    </m:ctrlPr>
                  </m:fPr>
                  <m:num>
                    <m:r>
                      <w:rPr>
                        <w:rFonts w:ascii="Cambria Math" w:hAnsi="Cambria Math" w:hint="eastAsia"/>
                        <w:sz w:val="24"/>
                        <w:szCs w:val="24"/>
                      </w:rPr>
                      <m:t>M</m:t>
                    </m:r>
                  </m:num>
                  <m:den>
                    <m:r>
                      <w:rPr>
                        <w:rFonts w:ascii="Cambria Math" w:hAnsi="宋体"/>
                        <w:sz w:val="24"/>
                        <w:szCs w:val="24"/>
                      </w:rPr>
                      <m:t>2</m:t>
                    </m:r>
                    <m:rad>
                      <m:radPr>
                        <m:degHide m:val="1"/>
                        <m:ctrlPr>
                          <w:rPr>
                            <w:rFonts w:ascii="Cambria Math" w:hAnsi="宋体"/>
                            <w:i/>
                            <w:sz w:val="24"/>
                            <w:szCs w:val="24"/>
                          </w:rPr>
                        </m:ctrlPr>
                      </m:radPr>
                      <m:deg/>
                      <m:e>
                        <m:r>
                          <w:rPr>
                            <w:rFonts w:ascii="Cambria Math" w:hAnsi="宋体"/>
                            <w:sz w:val="24"/>
                            <w:szCs w:val="24"/>
                          </w:rPr>
                          <m:t>3</m:t>
                        </m:r>
                      </m:e>
                    </m:rad>
                  </m:den>
                </m:f>
                <m:r>
                  <m:rPr>
                    <m:sty m:val="p"/>
                  </m:rPr>
                  <w:rPr>
                    <w:rFonts w:ascii="Cambria Math" w:hAnsi="宋体"/>
                    <w:sz w:val="24"/>
                    <w:szCs w:val="24"/>
                  </w:rPr>
                  <m:t>=</m:t>
                </m:r>
                <m:f>
                  <m:fPr>
                    <m:ctrlPr>
                      <w:rPr>
                        <w:rFonts w:ascii="Cambria Math" w:hAnsi="宋体"/>
                        <w:i/>
                        <w:sz w:val="24"/>
                        <w:szCs w:val="24"/>
                      </w:rPr>
                    </m:ctrlPr>
                  </m:fPr>
                  <m:num>
                    <m:r>
                      <m:rPr>
                        <m:sty m:val="p"/>
                      </m:rPr>
                      <w:rPr>
                        <w:rFonts w:ascii="Cambria Math" w:hAnsi="宋体"/>
                        <w:sz w:val="24"/>
                        <w:szCs w:val="24"/>
                      </w:rPr>
                      <m:t xml:space="preserve">0.01 </m:t>
                    </m:r>
                    <m:sSup>
                      <m:sSupPr>
                        <m:ctrlPr>
                          <w:rPr>
                            <w:rFonts w:ascii="Cambria Math" w:hAnsi="宋体"/>
                            <w:sz w:val="24"/>
                            <w:szCs w:val="24"/>
                          </w:rPr>
                        </m:ctrlPr>
                      </m:sSupPr>
                      <m:e>
                        <m:r>
                          <m:rPr>
                            <m:sty m:val="p"/>
                          </m:rPr>
                          <w:rPr>
                            <w:rFonts w:ascii="Cambria Math" w:hAnsi="宋体"/>
                            <w:sz w:val="24"/>
                            <w:szCs w:val="24"/>
                          </w:rPr>
                          <m:t>m</m:t>
                        </m:r>
                      </m:e>
                      <m:sup>
                        <m:r>
                          <w:rPr>
                            <w:rFonts w:ascii="Cambria Math" w:hAnsi="宋体"/>
                            <w:sz w:val="24"/>
                            <w:szCs w:val="24"/>
                          </w:rPr>
                          <m:t>3</m:t>
                        </m:r>
                      </m:sup>
                    </m:sSup>
                  </m:num>
                  <m:den>
                    <m:r>
                      <w:rPr>
                        <w:rFonts w:ascii="Cambria Math" w:hAnsi="宋体"/>
                        <w:sz w:val="24"/>
                        <w:szCs w:val="24"/>
                      </w:rPr>
                      <m:t>2</m:t>
                    </m:r>
                    <m:rad>
                      <m:radPr>
                        <m:degHide m:val="1"/>
                        <m:ctrlPr>
                          <w:rPr>
                            <w:rFonts w:ascii="Cambria Math" w:hAnsi="宋体"/>
                            <w:i/>
                            <w:sz w:val="24"/>
                            <w:szCs w:val="24"/>
                          </w:rPr>
                        </m:ctrlPr>
                      </m:radPr>
                      <m:deg/>
                      <m:e>
                        <m:r>
                          <w:rPr>
                            <w:rFonts w:ascii="Cambria Math" w:hAnsi="宋体"/>
                            <w:sz w:val="24"/>
                            <w:szCs w:val="24"/>
                          </w:rPr>
                          <m:t>3</m:t>
                        </m:r>
                      </m:e>
                    </m:rad>
                  </m:den>
                </m:f>
                <m:r>
                  <m:rPr>
                    <m:sty m:val="p"/>
                  </m:rPr>
                  <w:rPr>
                    <w:rFonts w:ascii="Cambria Math" w:hAnsi="宋体"/>
                    <w:sz w:val="24"/>
                    <w:szCs w:val="24"/>
                  </w:rPr>
                  <m:t>=0.0029</m:t>
                </m:r>
                <m:sSup>
                  <m:sSupPr>
                    <m:ctrlPr>
                      <w:rPr>
                        <w:rFonts w:ascii="Cambria Math" w:hAnsi="宋体"/>
                        <w:sz w:val="24"/>
                        <w:szCs w:val="24"/>
                      </w:rPr>
                    </m:ctrlPr>
                  </m:sSupPr>
                  <m:e>
                    <m:r>
                      <m:rPr>
                        <m:sty m:val="p"/>
                      </m:rPr>
                      <w:rPr>
                        <w:rFonts w:ascii="Cambria Math" w:hAnsi="宋体"/>
                        <w:sz w:val="24"/>
                        <w:szCs w:val="24"/>
                      </w:rPr>
                      <m:t xml:space="preserve"> m</m:t>
                    </m:r>
                  </m:e>
                  <m:sup>
                    <m:r>
                      <w:rPr>
                        <w:rFonts w:ascii="Cambria Math" w:hAnsi="宋体"/>
                        <w:sz w:val="24"/>
                        <w:szCs w:val="24"/>
                      </w:rPr>
                      <m:t>3</m:t>
                    </m:r>
                  </m:sup>
                </m:sSup>
              </m:oMath>
            </m:oMathPara>
          </w:p>
        </w:tc>
      </w:tr>
    </w:tbl>
    <w:p w:rsidR="00D668E5" w:rsidRPr="000D64FA" w:rsidRDefault="0006671E" w:rsidP="0006671E">
      <w:pPr>
        <w:spacing w:line="360" w:lineRule="auto"/>
        <w:ind w:firstLineChars="200" w:firstLine="480"/>
        <w:rPr>
          <w:rFonts w:ascii="宋体" w:hAnsi="宋体"/>
          <w:sz w:val="24"/>
          <w:szCs w:val="24"/>
        </w:rPr>
      </w:pPr>
      <w:r w:rsidRPr="000D64FA">
        <w:rPr>
          <w:rFonts w:ascii="宋体" w:hAnsi="宋体"/>
          <w:sz w:val="24"/>
          <w:szCs w:val="24"/>
        </w:rPr>
        <w:t>b）</w:t>
      </w:r>
      <w:r w:rsidR="00B234CA" w:rsidRPr="000D64FA">
        <w:rPr>
          <w:rFonts w:ascii="宋体" w:hAnsi="宋体"/>
          <w:sz w:val="24"/>
          <w:szCs w:val="24"/>
        </w:rPr>
        <w:t>测量</w:t>
      </w:r>
      <w:r w:rsidR="006D0410" w:rsidRPr="000D64FA">
        <w:rPr>
          <w:rFonts w:ascii="宋体" w:hAnsi="宋体"/>
          <w:sz w:val="24"/>
          <w:szCs w:val="24"/>
        </w:rPr>
        <w:t>重复性引入</w:t>
      </w:r>
      <w:r w:rsidRPr="000D64FA">
        <w:rPr>
          <w:rFonts w:ascii="宋体" w:hAnsi="宋体"/>
          <w:sz w:val="24"/>
          <w:szCs w:val="24"/>
        </w:rPr>
        <w:t>的</w:t>
      </w:r>
      <w:r w:rsidR="006D0410" w:rsidRPr="000D64FA">
        <w:rPr>
          <w:rFonts w:ascii="宋体" w:hAnsi="宋体"/>
          <w:sz w:val="24"/>
          <w:szCs w:val="24"/>
        </w:rPr>
        <w:t>不确定度</w:t>
      </w:r>
      <m:oMath>
        <m:sSub>
          <m:sSubPr>
            <m:ctrlPr>
              <w:rPr>
                <w:rFonts w:ascii="Cambria Math" w:hAnsi="宋体"/>
                <w:i/>
                <w:sz w:val="24"/>
                <w:szCs w:val="24"/>
              </w:rPr>
            </m:ctrlPr>
          </m:sSubPr>
          <m:e>
            <m:r>
              <w:rPr>
                <w:rFonts w:ascii="Cambria Math" w:hAnsi="Cambria Math"/>
                <w:sz w:val="24"/>
                <w:szCs w:val="24"/>
              </w:rPr>
              <m:t>u</m:t>
            </m:r>
          </m:e>
          <m:sub>
            <m:r>
              <w:rPr>
                <w:rFonts w:ascii="Cambria Math" w:hAnsi="Cambria Math"/>
                <w:sz w:val="24"/>
                <w:szCs w:val="24"/>
              </w:rPr>
              <m:t>s</m:t>
            </m:r>
          </m:sub>
        </m:sSub>
      </m:oMath>
    </w:p>
    <w:p w:rsidR="004D47ED" w:rsidRPr="000D64FA" w:rsidRDefault="0006671E" w:rsidP="00582BD1">
      <w:pPr>
        <w:spacing w:line="360" w:lineRule="auto"/>
        <w:ind w:firstLineChars="200" w:firstLine="480"/>
        <w:jc w:val="left"/>
        <w:rPr>
          <w:rFonts w:ascii="宋体" w:hAnsi="宋体"/>
          <w:sz w:val="24"/>
          <w:szCs w:val="24"/>
        </w:rPr>
      </w:pPr>
      <w:r w:rsidRPr="000D64FA">
        <w:rPr>
          <w:rFonts w:ascii="宋体" w:hAnsi="宋体"/>
          <w:sz w:val="24"/>
          <w:szCs w:val="24"/>
        </w:rPr>
        <w:t>采用</w:t>
      </w:r>
      <w:r w:rsidR="00DE4A9B" w:rsidRPr="000D64FA">
        <w:rPr>
          <w:rFonts w:ascii="宋体" w:hAnsi="宋体"/>
          <w:sz w:val="24"/>
          <w:szCs w:val="24"/>
        </w:rPr>
        <w:t>A</w:t>
      </w:r>
      <w:r w:rsidR="007C1A7C" w:rsidRPr="000D64FA">
        <w:rPr>
          <w:rFonts w:ascii="宋体" w:hAnsi="宋体"/>
          <w:sz w:val="24"/>
          <w:szCs w:val="24"/>
        </w:rPr>
        <w:t>类方法。</w:t>
      </w:r>
      <w:r w:rsidR="004D47ED" w:rsidRPr="000D64FA">
        <w:rPr>
          <w:rFonts w:ascii="宋体" w:hAnsi="宋体"/>
          <w:sz w:val="24"/>
          <w:szCs w:val="24"/>
        </w:rPr>
        <w:t>校准</w:t>
      </w:r>
      <w:r w:rsidR="00DE4A9B" w:rsidRPr="000D64FA">
        <w:rPr>
          <w:rFonts w:ascii="宋体" w:hAnsi="宋体"/>
          <w:sz w:val="24"/>
          <w:szCs w:val="24"/>
        </w:rPr>
        <w:t>流量点512</w:t>
      </w:r>
      <w:r w:rsidR="009F2469" w:rsidRPr="000D64FA">
        <w:rPr>
          <w:rFonts w:ascii="宋体" w:hAnsi="宋体" w:hint="eastAsia"/>
          <w:sz w:val="24"/>
          <w:szCs w:val="24"/>
        </w:rPr>
        <w:t xml:space="preserve"> </w:t>
      </w:r>
      <w:r w:rsidR="00DE4A9B" w:rsidRPr="000D64FA">
        <w:rPr>
          <w:rFonts w:ascii="宋体" w:hAnsi="宋体"/>
          <w:sz w:val="24"/>
          <w:szCs w:val="24"/>
        </w:rPr>
        <w:t>m</w:t>
      </w:r>
      <w:r w:rsidR="00DE4A9B" w:rsidRPr="000D64FA">
        <w:rPr>
          <w:rFonts w:ascii="宋体" w:hAnsi="宋体"/>
          <w:sz w:val="24"/>
          <w:szCs w:val="24"/>
          <w:vertAlign w:val="superscript"/>
        </w:rPr>
        <w:t>3</w:t>
      </w:r>
      <w:r w:rsidR="00DE4A9B" w:rsidRPr="000D64FA">
        <w:rPr>
          <w:rFonts w:ascii="宋体" w:hAnsi="宋体"/>
          <w:sz w:val="24"/>
          <w:szCs w:val="24"/>
        </w:rPr>
        <w:t>/h</w:t>
      </w:r>
      <w:r w:rsidR="009F2469" w:rsidRPr="000D64FA">
        <w:rPr>
          <w:rFonts w:ascii="宋体" w:hAnsi="宋体" w:hint="eastAsia"/>
          <w:sz w:val="24"/>
          <w:szCs w:val="24"/>
        </w:rPr>
        <w:t>，标准表</w:t>
      </w:r>
      <w:r w:rsidR="009F2469" w:rsidRPr="000D64FA">
        <w:rPr>
          <w:rFonts w:ascii="宋体" w:hAnsi="宋体"/>
          <w:sz w:val="24"/>
          <w:szCs w:val="24"/>
        </w:rPr>
        <w:t>累积流量法测得数据</w:t>
      </w:r>
      <w:r w:rsidR="0041217A" w:rsidRPr="000D64FA">
        <w:rPr>
          <w:rFonts w:ascii="宋体" w:hAnsi="宋体" w:hint="eastAsia"/>
          <w:sz w:val="24"/>
          <w:szCs w:val="24"/>
        </w:rPr>
        <w:t>见表C.1。</w:t>
      </w:r>
    </w:p>
    <w:p w:rsidR="0041217A" w:rsidRPr="000D64FA" w:rsidRDefault="0041217A" w:rsidP="0041217A">
      <w:pPr>
        <w:spacing w:line="360" w:lineRule="auto"/>
        <w:jc w:val="center"/>
        <w:rPr>
          <w:rFonts w:ascii="Cambria Math" w:eastAsia="黑体" w:hAnsi="Cambria Math" w:hint="eastAsia"/>
          <w:szCs w:val="21"/>
        </w:rPr>
      </w:pPr>
      <w:r w:rsidRPr="000D64FA">
        <w:rPr>
          <w:rFonts w:ascii="Cambria Math" w:eastAsia="黑体" w:hAnsi="Cambria Math" w:hint="eastAsia"/>
          <w:szCs w:val="21"/>
        </w:rPr>
        <w:t>表</w:t>
      </w:r>
      <w:r w:rsidRPr="000D64FA">
        <w:rPr>
          <w:rFonts w:ascii="Cambria Math" w:eastAsia="黑体" w:hAnsi="Cambria Math" w:hint="eastAsia"/>
          <w:szCs w:val="21"/>
        </w:rPr>
        <w:t xml:space="preserve">C.1 </w:t>
      </w:r>
      <w:r w:rsidRPr="000D64FA">
        <w:rPr>
          <w:rFonts w:ascii="Cambria Math" w:eastAsia="黑体" w:hAnsi="Cambria Math" w:hint="eastAsia"/>
          <w:szCs w:val="21"/>
        </w:rPr>
        <w:t>标准表</w:t>
      </w:r>
      <w:r w:rsidRPr="000D64FA">
        <w:rPr>
          <w:rFonts w:ascii="Cambria Math" w:eastAsia="黑体" w:hAnsi="Cambria Math"/>
          <w:szCs w:val="21"/>
        </w:rPr>
        <w:t>累积流量法测得数据</w:t>
      </w:r>
    </w:p>
    <w:tbl>
      <w:tblPr>
        <w:tblStyle w:val="a5"/>
        <w:tblW w:w="5000" w:type="pct"/>
        <w:jc w:val="center"/>
        <w:tblLook w:val="04A0" w:firstRow="1" w:lastRow="0" w:firstColumn="1" w:lastColumn="0" w:noHBand="0" w:noVBand="1"/>
      </w:tblPr>
      <w:tblGrid>
        <w:gridCol w:w="1722"/>
        <w:gridCol w:w="1721"/>
        <w:gridCol w:w="1725"/>
        <w:gridCol w:w="1721"/>
        <w:gridCol w:w="1633"/>
      </w:tblGrid>
      <w:tr w:rsidR="00582BD1" w:rsidRPr="000D64FA" w:rsidTr="00B234CA">
        <w:trPr>
          <w:jc w:val="center"/>
        </w:trPr>
        <w:tc>
          <w:tcPr>
            <w:tcW w:w="1010" w:type="pct"/>
            <w:vAlign w:val="center"/>
          </w:tcPr>
          <w:p w:rsidR="00582BD1" w:rsidRPr="000D64FA" w:rsidRDefault="00045A29" w:rsidP="00582BD1">
            <w:pPr>
              <w:jc w:val="center"/>
              <w:rPr>
                <w:rFonts w:ascii="宋体" w:hAnsi="宋体" w:cstheme="minorHAnsi"/>
                <w:szCs w:val="21"/>
              </w:rPr>
            </w:pPr>
            <w:r w:rsidRPr="000D64FA">
              <w:rPr>
                <w:rFonts w:ascii="宋体" w:hAnsi="宋体" w:cstheme="minorHAnsi" w:hint="eastAsia"/>
                <w:szCs w:val="21"/>
              </w:rPr>
              <w:t>实验</w:t>
            </w:r>
            <w:r w:rsidR="00582BD1" w:rsidRPr="000D64FA">
              <w:rPr>
                <w:rFonts w:ascii="宋体" w:hAnsi="宋体" w:cstheme="minorHAnsi"/>
                <w:szCs w:val="21"/>
              </w:rPr>
              <w:t>序号</w:t>
            </w:r>
          </w:p>
        </w:tc>
        <w:tc>
          <w:tcPr>
            <w:tcW w:w="1010" w:type="pct"/>
            <w:vAlign w:val="center"/>
          </w:tcPr>
          <w:p w:rsidR="00582BD1" w:rsidRPr="000D64FA" w:rsidRDefault="00582BD1" w:rsidP="00582BD1">
            <w:pPr>
              <w:spacing w:line="360" w:lineRule="auto"/>
              <w:jc w:val="center"/>
              <w:rPr>
                <w:rFonts w:ascii="宋体" w:hAnsi="宋体" w:cstheme="minorHAnsi"/>
                <w:szCs w:val="21"/>
              </w:rPr>
            </w:pPr>
            <w:r w:rsidRPr="000D64FA">
              <w:rPr>
                <w:rFonts w:ascii="宋体" w:hAnsi="宋体" w:cstheme="minorHAnsi"/>
                <w:szCs w:val="21"/>
              </w:rPr>
              <w:t>1</w:t>
            </w:r>
          </w:p>
        </w:tc>
        <w:tc>
          <w:tcPr>
            <w:tcW w:w="1012" w:type="pct"/>
            <w:vAlign w:val="center"/>
          </w:tcPr>
          <w:p w:rsidR="00582BD1" w:rsidRPr="000D64FA" w:rsidRDefault="00582BD1" w:rsidP="00582BD1">
            <w:pPr>
              <w:spacing w:line="360" w:lineRule="auto"/>
              <w:jc w:val="center"/>
              <w:rPr>
                <w:rFonts w:ascii="宋体" w:hAnsi="宋体" w:cstheme="minorHAnsi"/>
                <w:szCs w:val="21"/>
              </w:rPr>
            </w:pPr>
            <w:r w:rsidRPr="000D64FA">
              <w:rPr>
                <w:rFonts w:ascii="宋体" w:hAnsi="宋体" w:cstheme="minorHAnsi"/>
                <w:szCs w:val="21"/>
              </w:rPr>
              <w:t>2</w:t>
            </w:r>
          </w:p>
        </w:tc>
        <w:tc>
          <w:tcPr>
            <w:tcW w:w="1010" w:type="pct"/>
            <w:vAlign w:val="center"/>
          </w:tcPr>
          <w:p w:rsidR="00582BD1" w:rsidRPr="000D64FA" w:rsidRDefault="00582BD1" w:rsidP="00582BD1">
            <w:pPr>
              <w:spacing w:line="360" w:lineRule="auto"/>
              <w:jc w:val="center"/>
              <w:rPr>
                <w:rFonts w:ascii="宋体" w:hAnsi="宋体" w:cstheme="minorHAnsi"/>
                <w:szCs w:val="21"/>
              </w:rPr>
            </w:pPr>
            <w:r w:rsidRPr="000D64FA">
              <w:rPr>
                <w:rFonts w:ascii="宋体" w:hAnsi="宋体" w:cstheme="minorHAnsi"/>
                <w:szCs w:val="21"/>
              </w:rPr>
              <w:t>3</w:t>
            </w:r>
          </w:p>
        </w:tc>
        <w:tc>
          <w:tcPr>
            <w:tcW w:w="958" w:type="pct"/>
            <w:vAlign w:val="center"/>
          </w:tcPr>
          <w:p w:rsidR="00582BD1" w:rsidRPr="000D64FA" w:rsidRDefault="00582BD1" w:rsidP="00582BD1">
            <w:pPr>
              <w:spacing w:line="360" w:lineRule="auto"/>
              <w:jc w:val="center"/>
              <w:rPr>
                <w:rFonts w:ascii="宋体" w:hAnsi="宋体" w:cstheme="minorHAnsi"/>
                <w:szCs w:val="21"/>
              </w:rPr>
            </w:pPr>
            <w:r w:rsidRPr="000D64FA">
              <w:rPr>
                <w:rFonts w:ascii="宋体" w:hAnsi="宋体" w:cstheme="minorHAnsi"/>
                <w:szCs w:val="21"/>
              </w:rPr>
              <w:t>平均值</w:t>
            </w:r>
          </w:p>
        </w:tc>
      </w:tr>
      <w:tr w:rsidR="00582BD1" w:rsidRPr="000D64FA" w:rsidTr="00B234CA">
        <w:trPr>
          <w:jc w:val="center"/>
        </w:trPr>
        <w:tc>
          <w:tcPr>
            <w:tcW w:w="1010" w:type="pct"/>
            <w:vAlign w:val="center"/>
          </w:tcPr>
          <w:p w:rsidR="00B234CA" w:rsidRPr="000D64FA" w:rsidRDefault="00582BD1" w:rsidP="00582BD1">
            <w:pPr>
              <w:jc w:val="center"/>
              <w:rPr>
                <w:rFonts w:ascii="宋体" w:hAnsi="宋体" w:cstheme="minorHAnsi"/>
                <w:szCs w:val="21"/>
              </w:rPr>
            </w:pPr>
            <w:r w:rsidRPr="000D64FA">
              <w:rPr>
                <w:rFonts w:ascii="宋体" w:hAnsi="宋体" w:cstheme="minorHAnsi"/>
                <w:szCs w:val="21"/>
              </w:rPr>
              <w:t>流量计</w:t>
            </w:r>
            <w:r w:rsidR="00B234CA" w:rsidRPr="000D64FA">
              <w:rPr>
                <w:rFonts w:ascii="宋体" w:hAnsi="宋体" w:cstheme="minorHAnsi"/>
                <w:szCs w:val="21"/>
              </w:rPr>
              <w:t>显示</w:t>
            </w:r>
          </w:p>
          <w:p w:rsidR="00582BD1" w:rsidRPr="000D64FA" w:rsidRDefault="00B234CA" w:rsidP="00582BD1">
            <w:pPr>
              <w:jc w:val="center"/>
              <w:rPr>
                <w:rFonts w:ascii="宋体" w:hAnsi="宋体" w:cstheme="minorHAnsi"/>
                <w:szCs w:val="21"/>
              </w:rPr>
            </w:pPr>
            <w:r w:rsidRPr="000D64FA">
              <w:rPr>
                <w:rFonts w:ascii="宋体" w:hAnsi="宋体" w:cstheme="minorHAnsi"/>
                <w:szCs w:val="21"/>
              </w:rPr>
              <w:t>累积流量</w:t>
            </w:r>
          </w:p>
        </w:tc>
        <w:tc>
          <w:tcPr>
            <w:tcW w:w="1010" w:type="pct"/>
            <w:vAlign w:val="center"/>
          </w:tcPr>
          <w:p w:rsidR="00582BD1" w:rsidRPr="000D64FA" w:rsidRDefault="00582BD1" w:rsidP="00582BD1">
            <w:pPr>
              <w:adjustRightInd w:val="0"/>
              <w:snapToGrid w:val="0"/>
              <w:jc w:val="center"/>
              <w:rPr>
                <w:rFonts w:ascii="宋体" w:hAnsi="宋体" w:cstheme="minorHAnsi"/>
                <w:szCs w:val="21"/>
              </w:rPr>
            </w:pPr>
            <w:r w:rsidRPr="000D64FA">
              <w:rPr>
                <w:rFonts w:ascii="宋体" w:hAnsi="宋体" w:cstheme="minorHAnsi"/>
                <w:szCs w:val="21"/>
              </w:rPr>
              <w:t>86.24m</w:t>
            </w:r>
            <w:r w:rsidRPr="000D64FA">
              <w:rPr>
                <w:rFonts w:ascii="宋体" w:hAnsi="宋体" w:cstheme="minorHAnsi"/>
                <w:szCs w:val="21"/>
                <w:vertAlign w:val="superscript"/>
              </w:rPr>
              <w:t>3</w:t>
            </w:r>
          </w:p>
        </w:tc>
        <w:tc>
          <w:tcPr>
            <w:tcW w:w="1012" w:type="pct"/>
            <w:vAlign w:val="center"/>
          </w:tcPr>
          <w:p w:rsidR="00582BD1" w:rsidRPr="000D64FA" w:rsidRDefault="00582BD1" w:rsidP="00582BD1">
            <w:pPr>
              <w:adjustRightInd w:val="0"/>
              <w:snapToGrid w:val="0"/>
              <w:jc w:val="center"/>
              <w:rPr>
                <w:rFonts w:ascii="宋体" w:hAnsi="宋体" w:cstheme="minorHAnsi"/>
                <w:szCs w:val="21"/>
              </w:rPr>
            </w:pPr>
            <w:r w:rsidRPr="000D64FA">
              <w:rPr>
                <w:rFonts w:ascii="宋体" w:hAnsi="宋体" w:cstheme="minorHAnsi"/>
                <w:szCs w:val="21"/>
              </w:rPr>
              <w:t>86.89m</w:t>
            </w:r>
            <w:r w:rsidRPr="000D64FA">
              <w:rPr>
                <w:rFonts w:ascii="宋体" w:hAnsi="宋体" w:cstheme="minorHAnsi"/>
                <w:szCs w:val="21"/>
                <w:vertAlign w:val="superscript"/>
              </w:rPr>
              <w:t>3</w:t>
            </w:r>
          </w:p>
        </w:tc>
        <w:tc>
          <w:tcPr>
            <w:tcW w:w="1010" w:type="pct"/>
            <w:vAlign w:val="center"/>
          </w:tcPr>
          <w:p w:rsidR="00582BD1" w:rsidRPr="000D64FA" w:rsidRDefault="00582BD1" w:rsidP="00582BD1">
            <w:pPr>
              <w:spacing w:line="360" w:lineRule="auto"/>
              <w:jc w:val="center"/>
              <w:rPr>
                <w:rFonts w:ascii="宋体" w:hAnsi="宋体" w:cstheme="minorHAnsi"/>
                <w:szCs w:val="21"/>
              </w:rPr>
            </w:pPr>
            <w:r w:rsidRPr="000D64FA">
              <w:rPr>
                <w:rFonts w:ascii="宋体" w:hAnsi="宋体" w:cstheme="minorHAnsi"/>
                <w:szCs w:val="21"/>
              </w:rPr>
              <w:t>87.46m</w:t>
            </w:r>
            <w:r w:rsidRPr="000D64FA">
              <w:rPr>
                <w:rFonts w:ascii="宋体" w:hAnsi="宋体" w:cstheme="minorHAnsi"/>
                <w:szCs w:val="21"/>
                <w:vertAlign w:val="superscript"/>
              </w:rPr>
              <w:t>3</w:t>
            </w:r>
          </w:p>
        </w:tc>
        <w:tc>
          <w:tcPr>
            <w:tcW w:w="958" w:type="pct"/>
            <w:vAlign w:val="center"/>
          </w:tcPr>
          <w:p w:rsidR="00582BD1" w:rsidRPr="000D64FA" w:rsidRDefault="00582BD1" w:rsidP="00582BD1">
            <w:pPr>
              <w:spacing w:line="360" w:lineRule="auto"/>
              <w:jc w:val="center"/>
              <w:rPr>
                <w:rFonts w:ascii="宋体" w:hAnsi="宋体" w:cstheme="minorHAnsi"/>
                <w:szCs w:val="21"/>
              </w:rPr>
            </w:pPr>
            <w:r w:rsidRPr="000D64FA">
              <w:rPr>
                <w:rFonts w:ascii="宋体" w:hAnsi="宋体" w:cstheme="minorHAnsi"/>
                <w:szCs w:val="21"/>
              </w:rPr>
              <w:t>86.86m</w:t>
            </w:r>
            <w:r w:rsidRPr="000D64FA">
              <w:rPr>
                <w:rFonts w:ascii="宋体" w:hAnsi="宋体" w:cstheme="minorHAnsi"/>
                <w:szCs w:val="21"/>
                <w:vertAlign w:val="superscript"/>
              </w:rPr>
              <w:t>3</w:t>
            </w:r>
          </w:p>
        </w:tc>
      </w:tr>
      <w:tr w:rsidR="00582BD1" w:rsidRPr="000D64FA" w:rsidTr="00B234CA">
        <w:trPr>
          <w:jc w:val="center"/>
        </w:trPr>
        <w:tc>
          <w:tcPr>
            <w:tcW w:w="1010" w:type="pct"/>
            <w:vAlign w:val="center"/>
          </w:tcPr>
          <w:p w:rsidR="00582BD1" w:rsidRPr="000D64FA" w:rsidRDefault="00582BD1" w:rsidP="00582BD1">
            <w:pPr>
              <w:jc w:val="center"/>
              <w:rPr>
                <w:rFonts w:ascii="宋体" w:hAnsi="宋体" w:cstheme="minorHAnsi"/>
                <w:szCs w:val="21"/>
              </w:rPr>
            </w:pPr>
            <w:r w:rsidRPr="000D64FA">
              <w:rPr>
                <w:rFonts w:ascii="宋体" w:hAnsi="宋体" w:cstheme="minorHAnsi"/>
                <w:szCs w:val="21"/>
              </w:rPr>
              <w:t>实际累积流量</w:t>
            </w:r>
          </w:p>
        </w:tc>
        <w:tc>
          <w:tcPr>
            <w:tcW w:w="1010" w:type="pct"/>
            <w:vAlign w:val="center"/>
          </w:tcPr>
          <w:p w:rsidR="00582BD1" w:rsidRPr="000D64FA" w:rsidRDefault="00582BD1" w:rsidP="00582BD1">
            <w:pPr>
              <w:spacing w:line="360" w:lineRule="auto"/>
              <w:jc w:val="center"/>
              <w:rPr>
                <w:rFonts w:ascii="宋体" w:hAnsi="宋体" w:cstheme="minorHAnsi"/>
                <w:szCs w:val="21"/>
              </w:rPr>
            </w:pPr>
            <w:r w:rsidRPr="000D64FA">
              <w:rPr>
                <w:rFonts w:ascii="宋体" w:hAnsi="宋体" w:cstheme="minorHAnsi"/>
                <w:szCs w:val="21"/>
              </w:rPr>
              <w:t>85.342m</w:t>
            </w:r>
            <w:r w:rsidRPr="000D64FA">
              <w:rPr>
                <w:rFonts w:ascii="宋体" w:hAnsi="宋体" w:cstheme="minorHAnsi"/>
                <w:szCs w:val="21"/>
                <w:vertAlign w:val="superscript"/>
              </w:rPr>
              <w:t>3</w:t>
            </w:r>
          </w:p>
        </w:tc>
        <w:tc>
          <w:tcPr>
            <w:tcW w:w="1012" w:type="pct"/>
            <w:vAlign w:val="center"/>
          </w:tcPr>
          <w:p w:rsidR="00582BD1" w:rsidRPr="000D64FA" w:rsidRDefault="00582BD1" w:rsidP="00582BD1">
            <w:pPr>
              <w:spacing w:line="360" w:lineRule="auto"/>
              <w:jc w:val="center"/>
              <w:rPr>
                <w:rFonts w:ascii="宋体" w:hAnsi="宋体" w:cstheme="minorHAnsi"/>
                <w:szCs w:val="21"/>
              </w:rPr>
            </w:pPr>
            <w:r w:rsidRPr="000D64FA">
              <w:rPr>
                <w:rFonts w:ascii="宋体" w:hAnsi="宋体" w:cstheme="minorHAnsi"/>
                <w:szCs w:val="21"/>
              </w:rPr>
              <w:t>85.906m</w:t>
            </w:r>
            <w:r w:rsidRPr="000D64FA">
              <w:rPr>
                <w:rFonts w:ascii="宋体" w:hAnsi="宋体" w:cstheme="minorHAnsi"/>
                <w:szCs w:val="21"/>
                <w:vertAlign w:val="superscript"/>
              </w:rPr>
              <w:t>3</w:t>
            </w:r>
          </w:p>
        </w:tc>
        <w:tc>
          <w:tcPr>
            <w:tcW w:w="1010" w:type="pct"/>
            <w:vAlign w:val="center"/>
          </w:tcPr>
          <w:p w:rsidR="00582BD1" w:rsidRPr="000D64FA" w:rsidRDefault="00582BD1" w:rsidP="00582BD1">
            <w:pPr>
              <w:spacing w:line="360" w:lineRule="auto"/>
              <w:jc w:val="center"/>
              <w:rPr>
                <w:rFonts w:ascii="宋体" w:hAnsi="宋体" w:cstheme="minorHAnsi"/>
                <w:szCs w:val="21"/>
              </w:rPr>
            </w:pPr>
            <w:r w:rsidRPr="000D64FA">
              <w:rPr>
                <w:rFonts w:ascii="宋体" w:hAnsi="宋体" w:cstheme="minorHAnsi"/>
                <w:szCs w:val="21"/>
              </w:rPr>
              <w:t>86.851m</w:t>
            </w:r>
            <w:r w:rsidRPr="000D64FA">
              <w:rPr>
                <w:rFonts w:ascii="宋体" w:hAnsi="宋体" w:cstheme="minorHAnsi"/>
                <w:szCs w:val="21"/>
                <w:vertAlign w:val="superscript"/>
              </w:rPr>
              <w:t>3</w:t>
            </w:r>
          </w:p>
        </w:tc>
        <w:tc>
          <w:tcPr>
            <w:tcW w:w="958" w:type="pct"/>
            <w:vAlign w:val="center"/>
          </w:tcPr>
          <w:p w:rsidR="00582BD1" w:rsidRPr="000D64FA" w:rsidRDefault="00582BD1" w:rsidP="00582BD1">
            <w:pPr>
              <w:spacing w:line="360" w:lineRule="auto"/>
              <w:jc w:val="center"/>
              <w:rPr>
                <w:rFonts w:ascii="宋体" w:hAnsi="宋体" w:cstheme="minorHAnsi"/>
                <w:szCs w:val="21"/>
              </w:rPr>
            </w:pPr>
            <w:r w:rsidRPr="000D64FA">
              <w:rPr>
                <w:rFonts w:ascii="宋体" w:hAnsi="宋体" w:cstheme="minorHAnsi"/>
                <w:szCs w:val="21"/>
              </w:rPr>
              <w:t>86.03m</w:t>
            </w:r>
            <w:r w:rsidRPr="000D64FA">
              <w:rPr>
                <w:rFonts w:ascii="宋体" w:hAnsi="宋体" w:cstheme="minorHAnsi"/>
                <w:szCs w:val="21"/>
                <w:vertAlign w:val="superscript"/>
              </w:rPr>
              <w:t>3</w:t>
            </w:r>
          </w:p>
        </w:tc>
      </w:tr>
      <w:tr w:rsidR="00582BD1" w:rsidRPr="000D64FA" w:rsidTr="00B234CA">
        <w:trPr>
          <w:jc w:val="center"/>
        </w:trPr>
        <w:tc>
          <w:tcPr>
            <w:tcW w:w="1010" w:type="pct"/>
            <w:vAlign w:val="center"/>
          </w:tcPr>
          <w:p w:rsidR="00582BD1" w:rsidRPr="000D64FA" w:rsidRDefault="00582BD1" w:rsidP="00582BD1">
            <w:pPr>
              <w:jc w:val="center"/>
              <w:rPr>
                <w:rFonts w:ascii="宋体" w:hAnsi="宋体" w:cstheme="minorHAnsi"/>
                <w:szCs w:val="21"/>
              </w:rPr>
            </w:pPr>
            <w:r w:rsidRPr="000D64FA">
              <w:rPr>
                <w:rFonts w:ascii="宋体" w:hAnsi="宋体" w:cstheme="minorHAnsi"/>
                <w:szCs w:val="21"/>
              </w:rPr>
              <w:t>示值误差</w:t>
            </w:r>
          </w:p>
        </w:tc>
        <w:tc>
          <w:tcPr>
            <w:tcW w:w="1010" w:type="pct"/>
            <w:vAlign w:val="center"/>
          </w:tcPr>
          <w:p w:rsidR="00582BD1" w:rsidRPr="000D64FA" w:rsidRDefault="00582BD1" w:rsidP="00582BD1">
            <w:pPr>
              <w:adjustRightInd w:val="0"/>
              <w:snapToGrid w:val="0"/>
              <w:jc w:val="center"/>
              <w:rPr>
                <w:rFonts w:ascii="宋体" w:hAnsi="宋体" w:cstheme="minorHAnsi"/>
                <w:szCs w:val="21"/>
              </w:rPr>
            </w:pPr>
            <w:r w:rsidRPr="000D64FA">
              <w:rPr>
                <w:rFonts w:ascii="宋体" w:hAnsi="宋体" w:cstheme="minorHAnsi"/>
                <w:szCs w:val="21"/>
              </w:rPr>
              <w:t>+1.05%</w:t>
            </w:r>
          </w:p>
        </w:tc>
        <w:tc>
          <w:tcPr>
            <w:tcW w:w="1012" w:type="pct"/>
            <w:vAlign w:val="center"/>
          </w:tcPr>
          <w:p w:rsidR="00582BD1" w:rsidRPr="000D64FA" w:rsidRDefault="00582BD1" w:rsidP="00582BD1">
            <w:pPr>
              <w:adjustRightInd w:val="0"/>
              <w:snapToGrid w:val="0"/>
              <w:jc w:val="center"/>
              <w:rPr>
                <w:rFonts w:ascii="宋体" w:hAnsi="宋体" w:cstheme="minorHAnsi"/>
                <w:szCs w:val="21"/>
              </w:rPr>
            </w:pPr>
            <w:r w:rsidRPr="000D64FA">
              <w:rPr>
                <w:rFonts w:ascii="宋体" w:hAnsi="宋体" w:cstheme="minorHAnsi"/>
                <w:szCs w:val="21"/>
              </w:rPr>
              <w:t>+1.15%</w:t>
            </w:r>
          </w:p>
        </w:tc>
        <w:tc>
          <w:tcPr>
            <w:tcW w:w="1010" w:type="pct"/>
            <w:vAlign w:val="center"/>
          </w:tcPr>
          <w:p w:rsidR="00582BD1" w:rsidRPr="000D64FA" w:rsidRDefault="00582BD1" w:rsidP="00582BD1">
            <w:pPr>
              <w:spacing w:line="360" w:lineRule="auto"/>
              <w:jc w:val="center"/>
              <w:rPr>
                <w:rFonts w:ascii="宋体" w:hAnsi="宋体" w:cstheme="minorHAnsi"/>
                <w:szCs w:val="21"/>
              </w:rPr>
            </w:pPr>
            <w:r w:rsidRPr="000D64FA">
              <w:rPr>
                <w:rFonts w:ascii="宋体" w:hAnsi="宋体" w:cstheme="minorHAnsi"/>
                <w:szCs w:val="21"/>
              </w:rPr>
              <w:t>+0.70%</w:t>
            </w:r>
          </w:p>
        </w:tc>
        <w:tc>
          <w:tcPr>
            <w:tcW w:w="958" w:type="pct"/>
            <w:vAlign w:val="center"/>
          </w:tcPr>
          <w:p w:rsidR="00582BD1" w:rsidRPr="000D64FA" w:rsidRDefault="00582BD1" w:rsidP="00582BD1">
            <w:pPr>
              <w:spacing w:line="360" w:lineRule="auto"/>
              <w:jc w:val="center"/>
              <w:rPr>
                <w:rFonts w:ascii="宋体" w:hAnsi="宋体" w:cstheme="minorHAnsi"/>
                <w:szCs w:val="21"/>
              </w:rPr>
            </w:pPr>
            <w:r w:rsidRPr="000D64FA">
              <w:rPr>
                <w:rFonts w:ascii="宋体" w:hAnsi="宋体" w:cstheme="minorHAnsi"/>
                <w:szCs w:val="21"/>
              </w:rPr>
              <w:t>+0.97%</w:t>
            </w:r>
          </w:p>
        </w:tc>
      </w:tr>
    </w:tbl>
    <w:p w:rsidR="004D47ED" w:rsidRPr="004D2FB4" w:rsidRDefault="00B234CA" w:rsidP="006D0410">
      <w:pPr>
        <w:spacing w:line="360" w:lineRule="auto"/>
        <w:ind w:firstLineChars="200" w:firstLine="480"/>
        <w:rPr>
          <w:rFonts w:ascii="Cambria Math" w:hAnsi="Cambria Math"/>
          <w:sz w:val="24"/>
          <w:szCs w:val="24"/>
        </w:rPr>
      </w:pPr>
      <w:r w:rsidRPr="004D2FB4">
        <w:rPr>
          <w:rFonts w:ascii="Cambria Math" w:hAnsi="Cambria Math"/>
          <w:sz w:val="24"/>
          <w:szCs w:val="24"/>
        </w:rPr>
        <w:t>采用极差法计算测量重复性，测量次数为</w:t>
      </w:r>
      <w:r w:rsidRPr="004D2FB4">
        <w:rPr>
          <w:rFonts w:ascii="Cambria Math" w:hAnsi="Cambria Math"/>
          <w:sz w:val="24"/>
          <w:szCs w:val="24"/>
        </w:rPr>
        <w:t>3</w:t>
      </w:r>
      <w:r w:rsidRPr="004D2FB4">
        <w:rPr>
          <w:rFonts w:ascii="Cambria Math" w:hAnsi="Cambria Math"/>
          <w:sz w:val="24"/>
          <w:szCs w:val="24"/>
        </w:rPr>
        <w:t>次，取极差系数</w:t>
      </w:r>
      <w:r w:rsidRPr="004D2FB4">
        <w:rPr>
          <w:rFonts w:ascii="Cambria Math" w:hAnsi="Cambria Math"/>
          <w:i/>
          <w:sz w:val="24"/>
          <w:szCs w:val="24"/>
        </w:rPr>
        <w:t>C</w:t>
      </w:r>
      <w:r w:rsidRPr="004D2FB4">
        <w:rPr>
          <w:rFonts w:ascii="Cambria Math" w:hAnsi="Cambria Math"/>
          <w:sz w:val="24"/>
          <w:szCs w:val="24"/>
        </w:rPr>
        <w:t>=1.69</w:t>
      </w:r>
      <w:r w:rsidRPr="004D2FB4">
        <w:rPr>
          <w:rFonts w:ascii="Cambria Math" w:hAnsi="Cambria Math"/>
          <w:sz w:val="24"/>
          <w:szCs w:val="24"/>
        </w:rPr>
        <w:t>，</w:t>
      </w:r>
      <w:r w:rsidR="000F5819" w:rsidRPr="004D2FB4">
        <w:rPr>
          <w:rFonts w:ascii="Cambria Math" w:hAnsi="Cambria Math"/>
          <w:sz w:val="24"/>
          <w:szCs w:val="24"/>
        </w:rPr>
        <w:t>极差值</w:t>
      </w:r>
      <w:r w:rsidR="00E46EA0" w:rsidRPr="004D2FB4">
        <w:rPr>
          <w:rFonts w:ascii="Cambria Math" w:hAnsi="Cambria Math"/>
          <w:sz w:val="24"/>
          <w:szCs w:val="24"/>
        </w:rPr>
        <w:t>Δ</w:t>
      </w:r>
      <w:r w:rsidR="009503BE" w:rsidRPr="004D2FB4">
        <w:rPr>
          <w:rFonts w:ascii="Cambria Math" w:hAnsi="Cambria Math"/>
          <w:i/>
          <w:sz w:val="24"/>
          <w:szCs w:val="24"/>
        </w:rPr>
        <w:t>E</w:t>
      </w:r>
      <w:r w:rsidR="000F5819" w:rsidRPr="004D2FB4">
        <w:rPr>
          <w:rFonts w:ascii="Cambria Math" w:hAnsi="Cambria Math"/>
          <w:sz w:val="24"/>
          <w:szCs w:val="24"/>
        </w:rPr>
        <w:t>=1.15%-0.70%</w:t>
      </w:r>
      <w:r w:rsidR="009503BE" w:rsidRPr="004D2FB4">
        <w:rPr>
          <w:rFonts w:ascii="Cambria Math" w:hAnsi="Cambria Math"/>
          <w:sz w:val="24"/>
          <w:szCs w:val="24"/>
        </w:rPr>
        <w:t>，</w:t>
      </w:r>
      <w:r w:rsidRPr="004D2FB4">
        <w:rPr>
          <w:rFonts w:ascii="Cambria Math" w:hAnsi="Cambria Math"/>
          <w:sz w:val="24"/>
          <w:szCs w:val="24"/>
        </w:rPr>
        <w:t>示值误差的测量重复性</w:t>
      </w:r>
      <w:r w:rsidRPr="004D2FB4">
        <w:rPr>
          <w:rFonts w:ascii="Cambria Math" w:hAnsi="Cambria Math"/>
          <w:i/>
          <w:sz w:val="24"/>
          <w:szCs w:val="24"/>
        </w:rPr>
        <w:t>s</w:t>
      </w:r>
      <w:r w:rsidRPr="004D2FB4">
        <w:rPr>
          <w:rFonts w:ascii="Cambria Math" w:hAnsi="Cambria Math"/>
          <w:sz w:val="24"/>
          <w:szCs w:val="24"/>
        </w:rPr>
        <w:t>为：</w:t>
      </w:r>
    </w:p>
    <w:p w:rsidR="00B234CA" w:rsidRPr="004D2FB4" w:rsidRDefault="00B234CA" w:rsidP="00B234CA">
      <w:pPr>
        <w:spacing w:line="360" w:lineRule="auto"/>
        <w:ind w:firstLineChars="200" w:firstLine="480"/>
        <w:rPr>
          <w:rFonts w:ascii="Cambria Math" w:hAnsi="Cambria Math"/>
          <w:sz w:val="24"/>
          <w:szCs w:val="24"/>
        </w:rPr>
      </w:pPr>
      <m:oMathPara>
        <m:oMath>
          <m:r>
            <w:rPr>
              <w:rFonts w:ascii="Cambria Math" w:hAnsi="Cambria Math"/>
              <w:sz w:val="24"/>
              <w:szCs w:val="24"/>
            </w:rPr>
            <m:t>s=</m:t>
          </m:r>
          <m:f>
            <m:fPr>
              <m:ctrlPr>
                <w:rPr>
                  <w:rFonts w:ascii="Cambria Math" w:hAnsi="Cambria Math"/>
                  <w:i/>
                  <w:sz w:val="24"/>
                  <w:szCs w:val="24"/>
                </w:rPr>
              </m:ctrlPr>
            </m:fPr>
            <m:num>
              <m:r>
                <m:rPr>
                  <m:sty m:val="p"/>
                </m:rPr>
                <w:rPr>
                  <w:rFonts w:ascii="Cambria Math" w:hAnsi="Cambria Math"/>
                  <w:sz w:val="24"/>
                  <w:szCs w:val="24"/>
                </w:rPr>
                <m:t>Δ</m:t>
              </m:r>
              <m:r>
                <w:rPr>
                  <w:rFonts w:ascii="Cambria Math" w:hAnsi="Cambria Math"/>
                  <w:sz w:val="24"/>
                  <w:szCs w:val="24"/>
                </w:rPr>
                <m:t>E</m:t>
              </m:r>
            </m:num>
            <m:den>
              <m:r>
                <w:rPr>
                  <w:rFonts w:ascii="Cambria Math" w:hAnsi="Cambria Math"/>
                  <w:sz w:val="24"/>
                  <w:szCs w:val="24"/>
                </w:rPr>
                <m:t>C</m:t>
              </m:r>
            </m:den>
          </m:f>
          <m:r>
            <m:rPr>
              <m:sty m:val="p"/>
            </m:rPr>
            <w:rPr>
              <w:rFonts w:ascii="Cambria Math" w:hAnsi="Cambria Math"/>
              <w:sz w:val="24"/>
              <w:szCs w:val="24"/>
            </w:rPr>
            <m:t>=</m:t>
          </m:r>
          <m:f>
            <m:fPr>
              <m:ctrlPr>
                <w:rPr>
                  <w:rFonts w:ascii="Cambria Math" w:hAnsi="Cambria Math"/>
                  <w:i/>
                  <w:sz w:val="24"/>
                  <w:szCs w:val="24"/>
                </w:rPr>
              </m:ctrlPr>
            </m:fPr>
            <m:num>
              <m:r>
                <m:rPr>
                  <m:sty m:val="p"/>
                </m:rPr>
                <w:rPr>
                  <w:rFonts w:ascii="Cambria Math" w:hAnsi="Cambria Math"/>
                  <w:sz w:val="24"/>
                  <w:szCs w:val="24"/>
                </w:rPr>
                <m:t>1.15%-0.70%</m:t>
              </m:r>
            </m:num>
            <m:den>
              <m:r>
                <w:rPr>
                  <w:rFonts w:ascii="Cambria Math" w:hAnsi="Cambria Math"/>
                  <w:sz w:val="24"/>
                  <w:szCs w:val="24"/>
                </w:rPr>
                <m:t>1.69</m:t>
              </m:r>
            </m:den>
          </m:f>
          <m:r>
            <m:rPr>
              <m:sty m:val="p"/>
            </m:rPr>
            <w:rPr>
              <w:rFonts w:ascii="Cambria Math" w:hAnsi="Cambria Math"/>
              <w:sz w:val="24"/>
              <w:szCs w:val="24"/>
            </w:rPr>
            <m:t>=0.26%</m:t>
          </m:r>
        </m:oMath>
      </m:oMathPara>
    </w:p>
    <w:p w:rsidR="006D0410" w:rsidRPr="000D64FA" w:rsidRDefault="00B234CA" w:rsidP="006D0410">
      <w:pPr>
        <w:spacing w:line="360" w:lineRule="auto"/>
        <w:ind w:firstLineChars="200" w:firstLine="480"/>
        <w:rPr>
          <w:rFonts w:ascii="Cambria Math" w:hAnsi="Cambria Math" w:hint="eastAsia"/>
          <w:sz w:val="24"/>
          <w:szCs w:val="24"/>
        </w:rPr>
      </w:pPr>
      <w:r w:rsidRPr="000D64FA">
        <w:rPr>
          <w:rFonts w:ascii="Cambria Math" w:hAnsi="Cambria Math"/>
          <w:sz w:val="24"/>
          <w:szCs w:val="24"/>
        </w:rPr>
        <w:t>实际</w:t>
      </w:r>
      <w:r w:rsidR="0006671E" w:rsidRPr="000D64FA">
        <w:rPr>
          <w:rFonts w:ascii="Cambria Math" w:hAnsi="Cambria Math"/>
          <w:sz w:val="24"/>
          <w:szCs w:val="24"/>
        </w:rPr>
        <w:t>取三次测量的平均值作为测量结果，则</w:t>
      </w:r>
      <w:r w:rsidRPr="000D64FA">
        <w:rPr>
          <w:rFonts w:ascii="Cambria Math" w:hAnsi="Cambria Math"/>
          <w:sz w:val="24"/>
          <w:szCs w:val="24"/>
        </w:rPr>
        <w:t>流量计显示累积流量由测量</w:t>
      </w:r>
      <w:r w:rsidR="00DE4A9B" w:rsidRPr="000D64FA">
        <w:rPr>
          <w:rFonts w:ascii="Cambria Math" w:hAnsi="Cambria Math"/>
          <w:sz w:val="24"/>
          <w:szCs w:val="24"/>
        </w:rPr>
        <w:t>重复性引入的不确定度</w:t>
      </w:r>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s</m:t>
            </m:r>
          </m:sub>
        </m:sSub>
      </m:oMath>
      <w:r w:rsidR="00DE4A9B" w:rsidRPr="000D64FA">
        <w:rPr>
          <w:rFonts w:ascii="Cambria Math" w:hAnsi="Cambria Math"/>
          <w:sz w:val="24"/>
          <w:szCs w:val="24"/>
        </w:rPr>
        <w:t>为</w:t>
      </w:r>
    </w:p>
    <w:tbl>
      <w:tblPr>
        <w:tblW w:w="0" w:type="auto"/>
        <w:tblLook w:val="04A0" w:firstRow="1" w:lastRow="0" w:firstColumn="1" w:lastColumn="0" w:noHBand="0" w:noVBand="1"/>
      </w:tblPr>
      <w:tblGrid>
        <w:gridCol w:w="7706"/>
      </w:tblGrid>
      <w:tr w:rsidR="0006671E" w:rsidRPr="000D64FA" w:rsidTr="009F673B">
        <w:tc>
          <w:tcPr>
            <w:tcW w:w="7706" w:type="dxa"/>
          </w:tcPr>
          <w:p w:rsidR="0006671E" w:rsidRPr="000D64FA" w:rsidRDefault="004D2FB4" w:rsidP="009F673B">
            <w:pPr>
              <w:spacing w:line="360" w:lineRule="auto"/>
              <w:ind w:firstLineChars="200" w:firstLine="480"/>
              <w:rPr>
                <w:rFonts w:ascii="Cambria Math" w:hAnsi="Cambria Math" w:hint="eastAsia"/>
                <w:sz w:val="24"/>
                <w:szCs w:val="24"/>
              </w:rPr>
            </w:pPr>
            <m:oMathPara>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s</m:t>
                    </m:r>
                  </m:sub>
                </m:sSub>
                <m:r>
                  <w:rPr>
                    <w:rFonts w:ascii="Cambria Math" w:hAnsi="Cambria Math"/>
                    <w:sz w:val="24"/>
                    <w:szCs w:val="24"/>
                  </w:rPr>
                  <m:t>=</m:t>
                </m:r>
                <m:f>
                  <m:fPr>
                    <m:ctrlPr>
                      <w:rPr>
                        <w:rFonts w:ascii="Cambria Math" w:hAnsi="Cambria Math"/>
                        <w:i/>
                        <w:sz w:val="24"/>
                        <w:szCs w:val="24"/>
                      </w:rPr>
                    </m:ctrlPr>
                  </m:fPr>
                  <m:num>
                    <m:r>
                      <m:rPr>
                        <m:sty m:val="p"/>
                      </m:rPr>
                      <w:rPr>
                        <w:rFonts w:ascii="Cambria Math" w:hAnsi="Cambria Math"/>
                        <w:sz w:val="24"/>
                        <w:szCs w:val="24"/>
                      </w:rPr>
                      <m:t>s</m:t>
                    </m:r>
                  </m:num>
                  <m:den>
                    <m:rad>
                      <m:radPr>
                        <m:degHide m:val="1"/>
                        <m:ctrlPr>
                          <w:rPr>
                            <w:rFonts w:ascii="Cambria Math" w:hAnsi="Cambria Math"/>
                            <w:i/>
                            <w:sz w:val="24"/>
                            <w:szCs w:val="24"/>
                          </w:rPr>
                        </m:ctrlPr>
                      </m:radPr>
                      <m:deg/>
                      <m:e>
                        <m:r>
                          <w:rPr>
                            <w:rFonts w:ascii="Cambria Math" w:hAnsi="Cambria Math"/>
                            <w:sz w:val="24"/>
                            <w:szCs w:val="24"/>
                          </w:rPr>
                          <m:t>n</m:t>
                        </m:r>
                      </m:e>
                    </m:rad>
                  </m:den>
                </m:f>
                <m:r>
                  <m:rPr>
                    <m:sty m:val="p"/>
                  </m:rP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m</m:t>
                    </m:r>
                  </m:sub>
                </m:sSub>
                <m:r>
                  <m:rPr>
                    <m:sty m:val="p"/>
                  </m:rPr>
                  <w:rPr>
                    <w:rFonts w:ascii="Cambria Math" w:hAnsi="Cambria Math"/>
                    <w:sz w:val="24"/>
                    <w:szCs w:val="24"/>
                  </w:rPr>
                  <m:t>=</m:t>
                </m:r>
                <m:f>
                  <m:fPr>
                    <m:ctrlPr>
                      <w:rPr>
                        <w:rFonts w:ascii="Cambria Math" w:hAnsi="Cambria Math"/>
                        <w:i/>
                        <w:sz w:val="24"/>
                        <w:szCs w:val="24"/>
                      </w:rPr>
                    </m:ctrlPr>
                  </m:fPr>
                  <m:num>
                    <m:r>
                      <m:rPr>
                        <m:sty m:val="p"/>
                      </m:rPr>
                      <w:rPr>
                        <w:rFonts w:ascii="Cambria Math" w:hAnsi="Cambria Math"/>
                        <w:sz w:val="24"/>
                        <w:szCs w:val="24"/>
                      </w:rPr>
                      <m:t>0.26%</m:t>
                    </m:r>
                  </m:num>
                  <m:den>
                    <m:rad>
                      <m:radPr>
                        <m:degHide m:val="1"/>
                        <m:ctrlPr>
                          <w:rPr>
                            <w:rFonts w:ascii="Cambria Math" w:hAnsi="Cambria Math"/>
                            <w:i/>
                            <w:sz w:val="24"/>
                            <w:szCs w:val="24"/>
                          </w:rPr>
                        </m:ctrlPr>
                      </m:radPr>
                      <m:deg/>
                      <m:e>
                        <m:r>
                          <w:rPr>
                            <w:rFonts w:ascii="Cambria Math" w:hAnsi="Cambria Math"/>
                            <w:sz w:val="24"/>
                            <w:szCs w:val="24"/>
                          </w:rPr>
                          <m:t>3</m:t>
                        </m:r>
                      </m:e>
                    </m:rad>
                  </m:den>
                </m:f>
                <m:r>
                  <m:rPr>
                    <m:sty m:val="p"/>
                  </m:rPr>
                  <w:rPr>
                    <w:rFonts w:ascii="Cambria Math" w:hAnsi="Cambria Math"/>
                    <w:sz w:val="24"/>
                    <w:szCs w:val="24"/>
                  </w:rPr>
                  <m:t>×86.86</m:t>
                </m:r>
                <m:sSup>
                  <m:sSupPr>
                    <m:ctrlPr>
                      <w:rPr>
                        <w:rFonts w:ascii="Cambria Math" w:hAnsi="Cambria Math"/>
                        <w:sz w:val="24"/>
                        <w:szCs w:val="24"/>
                      </w:rPr>
                    </m:ctrlPr>
                  </m:sSupPr>
                  <m:e>
                    <m:r>
                      <m:rPr>
                        <m:sty m:val="p"/>
                      </m:rPr>
                      <w:rPr>
                        <w:rFonts w:ascii="Cambria Math" w:hAnsi="Cambria Math"/>
                        <w:sz w:val="24"/>
                        <w:szCs w:val="24"/>
                      </w:rPr>
                      <m:t>m</m:t>
                    </m:r>
                  </m:e>
                  <m:sup>
                    <m:r>
                      <w:rPr>
                        <w:rFonts w:ascii="Cambria Math" w:hAnsi="Cambria Math"/>
                        <w:sz w:val="24"/>
                        <w:szCs w:val="24"/>
                      </w:rPr>
                      <m:t>3</m:t>
                    </m:r>
                  </m:sup>
                </m:sSup>
                <m:r>
                  <m:rPr>
                    <m:sty m:val="p"/>
                  </m:rPr>
                  <w:rPr>
                    <w:rFonts w:ascii="Cambria Math" w:hAnsi="Cambria Math"/>
                    <w:sz w:val="24"/>
                    <w:szCs w:val="24"/>
                  </w:rPr>
                  <m:t>=0.13</m:t>
                </m:r>
                <m:sSup>
                  <m:sSupPr>
                    <m:ctrlPr>
                      <w:rPr>
                        <w:rFonts w:ascii="Cambria Math" w:hAnsi="Cambria Math"/>
                        <w:sz w:val="24"/>
                        <w:szCs w:val="24"/>
                      </w:rPr>
                    </m:ctrlPr>
                  </m:sSupPr>
                  <m:e>
                    <m:r>
                      <m:rPr>
                        <m:sty m:val="p"/>
                      </m:rPr>
                      <w:rPr>
                        <w:rFonts w:ascii="Cambria Math" w:hAnsi="Cambria Math"/>
                        <w:sz w:val="24"/>
                        <w:szCs w:val="24"/>
                      </w:rPr>
                      <m:t xml:space="preserve"> m</m:t>
                    </m:r>
                  </m:e>
                  <m:sup>
                    <m:r>
                      <w:rPr>
                        <w:rFonts w:ascii="Cambria Math" w:hAnsi="Cambria Math"/>
                        <w:sz w:val="24"/>
                        <w:szCs w:val="24"/>
                      </w:rPr>
                      <m:t>3</m:t>
                    </m:r>
                  </m:sup>
                </m:sSup>
              </m:oMath>
            </m:oMathPara>
          </w:p>
        </w:tc>
      </w:tr>
    </w:tbl>
    <w:p w:rsidR="000201BC" w:rsidRPr="000D64FA" w:rsidRDefault="0006671E" w:rsidP="002A1B73">
      <w:pPr>
        <w:spacing w:line="360" w:lineRule="auto"/>
        <w:ind w:firstLineChars="200" w:firstLine="480"/>
        <w:rPr>
          <w:rFonts w:ascii="宋体" w:hAnsi="宋体"/>
          <w:sz w:val="24"/>
          <w:szCs w:val="24"/>
        </w:rPr>
      </w:pPr>
      <w:proofErr w:type="gramStart"/>
      <w:r w:rsidRPr="000D64FA">
        <w:rPr>
          <w:rFonts w:ascii="宋体" w:hAnsi="宋体"/>
          <w:sz w:val="24"/>
          <w:szCs w:val="24"/>
        </w:rPr>
        <w:t>人员估读引入</w:t>
      </w:r>
      <w:proofErr w:type="gramEnd"/>
      <w:r w:rsidRPr="000D64FA">
        <w:rPr>
          <w:rFonts w:ascii="宋体" w:hAnsi="宋体"/>
          <w:sz w:val="24"/>
          <w:szCs w:val="24"/>
        </w:rPr>
        <w:t>的不确定度与重复性引入的不确定度</w:t>
      </w:r>
      <w:r w:rsidR="002A1B73" w:rsidRPr="000D64FA">
        <w:rPr>
          <w:rFonts w:ascii="宋体" w:hAnsi="宋体"/>
          <w:sz w:val="24"/>
          <w:szCs w:val="24"/>
        </w:rPr>
        <w:t>，</w:t>
      </w:r>
      <w:r w:rsidR="009F673B" w:rsidRPr="000D64FA">
        <w:rPr>
          <w:rFonts w:ascii="宋体" w:hAnsi="宋体"/>
          <w:sz w:val="24"/>
          <w:szCs w:val="24"/>
        </w:rPr>
        <w:t>取两者中数值较大的作为显示累积流量</w:t>
      </w:r>
      <m:oMath>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m</m:t>
            </m:r>
          </m:sub>
        </m:sSub>
      </m:oMath>
      <w:r w:rsidR="009F673B" w:rsidRPr="000D64FA">
        <w:rPr>
          <w:rFonts w:ascii="宋体" w:hAnsi="宋体"/>
          <w:sz w:val="24"/>
          <w:szCs w:val="24"/>
        </w:rPr>
        <w:t>的</w:t>
      </w:r>
      <w:r w:rsidR="0041217A" w:rsidRPr="000D64FA">
        <w:rPr>
          <w:rFonts w:ascii="宋体" w:hAnsi="宋体"/>
          <w:sz w:val="24"/>
          <w:szCs w:val="24"/>
        </w:rPr>
        <w:t>标准</w:t>
      </w:r>
      <w:r w:rsidR="009F673B" w:rsidRPr="000D64FA">
        <w:rPr>
          <w:rFonts w:ascii="宋体" w:hAnsi="宋体"/>
          <w:sz w:val="24"/>
          <w:szCs w:val="24"/>
        </w:rPr>
        <w:t>不确定度</w:t>
      </w:r>
      <m:oMath>
        <m:r>
          <w:rPr>
            <w:rFonts w:ascii="Cambria Math" w:hAnsi="Cambria Math"/>
            <w:sz w:val="24"/>
            <w:szCs w:val="24"/>
          </w:rPr>
          <m:t>u</m:t>
        </m:r>
        <m:d>
          <m:dPr>
            <m:ctrlPr>
              <w:rPr>
                <w:rFonts w:ascii="Cambria Math" w:hAnsi="宋体"/>
                <w:sz w:val="24"/>
                <w:szCs w:val="24"/>
              </w:rPr>
            </m:ctrlPr>
          </m:dPr>
          <m:e>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m</m:t>
                </m:r>
              </m:sub>
            </m:sSub>
          </m:e>
        </m:d>
      </m:oMath>
      <w:r w:rsidR="009F673B" w:rsidRPr="000D64FA">
        <w:rPr>
          <w:rFonts w:ascii="宋体" w:hAnsi="宋体"/>
          <w:sz w:val="24"/>
          <w:szCs w:val="24"/>
        </w:rPr>
        <w:t>：</w:t>
      </w:r>
    </w:p>
    <w:tbl>
      <w:tblPr>
        <w:tblW w:w="0" w:type="auto"/>
        <w:tblLook w:val="04A0" w:firstRow="1" w:lastRow="0" w:firstColumn="1" w:lastColumn="0" w:noHBand="0" w:noVBand="1"/>
      </w:tblPr>
      <w:tblGrid>
        <w:gridCol w:w="7706"/>
      </w:tblGrid>
      <w:tr w:rsidR="002A1B73" w:rsidRPr="000D64FA" w:rsidTr="002A1B73">
        <w:tc>
          <w:tcPr>
            <w:tcW w:w="7706" w:type="dxa"/>
          </w:tcPr>
          <w:p w:rsidR="002A1B73" w:rsidRPr="000D64FA" w:rsidRDefault="002A1B73" w:rsidP="002A1B73">
            <w:pPr>
              <w:spacing w:line="360" w:lineRule="auto"/>
              <w:ind w:firstLineChars="200" w:firstLine="480"/>
              <w:rPr>
                <w:rFonts w:ascii="宋体" w:hAnsi="宋体"/>
                <w:sz w:val="24"/>
                <w:szCs w:val="24"/>
              </w:rPr>
            </w:pPr>
            <m:oMathPara>
              <m:oMath>
                <m:r>
                  <w:rPr>
                    <w:rFonts w:ascii="Cambria Math" w:hAnsi="Cambria Math"/>
                    <w:sz w:val="24"/>
                    <w:szCs w:val="24"/>
                  </w:rPr>
                  <m:t>u</m:t>
                </m:r>
                <m:d>
                  <m:dPr>
                    <m:ctrlPr>
                      <w:rPr>
                        <w:rFonts w:ascii="Cambria Math" w:hAnsi="宋体"/>
                        <w:sz w:val="24"/>
                        <w:szCs w:val="24"/>
                      </w:rPr>
                    </m:ctrlPr>
                  </m:dPr>
                  <m:e>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m</m:t>
                        </m:r>
                      </m:sub>
                    </m:sSub>
                  </m:e>
                </m:d>
                <m:r>
                  <m:rPr>
                    <m:sty m:val="p"/>
                  </m:rPr>
                  <w:rPr>
                    <w:rFonts w:ascii="Cambria Math" w:hAnsi="宋体"/>
                    <w:sz w:val="24"/>
                    <w:szCs w:val="24"/>
                  </w:rPr>
                  <m:t>=</m:t>
                </m:r>
                <m:sSub>
                  <m:sSubPr>
                    <m:ctrlPr>
                      <w:rPr>
                        <w:rFonts w:ascii="Cambria Math" w:hAnsi="宋体"/>
                        <w:i/>
                        <w:sz w:val="24"/>
                        <w:szCs w:val="24"/>
                      </w:rPr>
                    </m:ctrlPr>
                  </m:sSubPr>
                  <m:e>
                    <m:r>
                      <w:rPr>
                        <w:rFonts w:ascii="Cambria Math" w:hAnsi="Cambria Math"/>
                        <w:sz w:val="24"/>
                        <w:szCs w:val="24"/>
                      </w:rPr>
                      <m:t>u</m:t>
                    </m:r>
                  </m:e>
                  <m:sub>
                    <m:r>
                      <w:rPr>
                        <w:rFonts w:ascii="Cambria Math" w:hAnsi="Cambria Math"/>
                        <w:sz w:val="24"/>
                        <w:szCs w:val="24"/>
                      </w:rPr>
                      <m:t>s</m:t>
                    </m:r>
                  </m:sub>
                </m:sSub>
                <m:r>
                  <m:rPr>
                    <m:sty m:val="p"/>
                  </m:rPr>
                  <w:rPr>
                    <w:rFonts w:ascii="Cambria Math" w:hAnsi="宋体"/>
                    <w:sz w:val="24"/>
                    <w:szCs w:val="24"/>
                  </w:rPr>
                  <m:t xml:space="preserve">=0.13 </m:t>
                </m:r>
                <m:sSup>
                  <m:sSupPr>
                    <m:ctrlPr>
                      <w:rPr>
                        <w:rFonts w:ascii="Cambria Math" w:hAnsi="宋体"/>
                        <w:sz w:val="24"/>
                        <w:szCs w:val="24"/>
                      </w:rPr>
                    </m:ctrlPr>
                  </m:sSupPr>
                  <m:e>
                    <m:r>
                      <m:rPr>
                        <m:sty m:val="p"/>
                      </m:rPr>
                      <w:rPr>
                        <w:rFonts w:ascii="Cambria Math" w:hAnsi="宋体"/>
                        <w:sz w:val="24"/>
                        <w:szCs w:val="24"/>
                      </w:rPr>
                      <m:t>m</m:t>
                    </m:r>
                  </m:e>
                  <m:sup>
                    <m:r>
                      <w:rPr>
                        <w:rFonts w:ascii="Cambria Math" w:hAnsi="宋体"/>
                        <w:sz w:val="24"/>
                        <w:szCs w:val="24"/>
                      </w:rPr>
                      <m:t>3</m:t>
                    </m:r>
                  </m:sup>
                </m:sSup>
              </m:oMath>
            </m:oMathPara>
          </w:p>
        </w:tc>
      </w:tr>
    </w:tbl>
    <w:p w:rsidR="00E53DDA" w:rsidRPr="000D64FA" w:rsidRDefault="00E53DDA" w:rsidP="00E53DDA">
      <w:pPr>
        <w:spacing w:line="360" w:lineRule="auto"/>
        <w:ind w:firstLineChars="200" w:firstLine="480"/>
        <w:rPr>
          <w:rFonts w:ascii="Cambria Math" w:eastAsiaTheme="minorEastAsia" w:hAnsi="Cambria Math" w:hint="eastAsia"/>
          <w:sz w:val="24"/>
          <w:szCs w:val="24"/>
        </w:rPr>
      </w:pPr>
      <w:r w:rsidRPr="000D64FA">
        <w:rPr>
          <w:rFonts w:ascii="宋体" w:hAnsi="宋体"/>
          <w:sz w:val="24"/>
          <w:szCs w:val="24"/>
        </w:rPr>
        <w:t>显示累积流量</w:t>
      </w:r>
      <m:oMath>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m</m:t>
            </m:r>
          </m:sub>
        </m:sSub>
      </m:oMath>
      <w:r w:rsidRPr="000D64FA">
        <w:rPr>
          <w:rFonts w:ascii="Cambria Math" w:eastAsiaTheme="minorEastAsia" w:hAnsi="Cambria Math" w:hint="eastAsia"/>
          <w:sz w:val="24"/>
          <w:szCs w:val="24"/>
        </w:rPr>
        <w:t>对应的灵敏系数</w:t>
      </w:r>
      <m:oMath>
        <m:sSub>
          <m:sSubPr>
            <m:ctrlPr>
              <w:rPr>
                <w:rFonts w:ascii="Cambria Math" w:hAnsi="宋体"/>
                <w:i/>
                <w:sz w:val="24"/>
                <w:szCs w:val="24"/>
              </w:rPr>
            </m:ctrlPr>
          </m:sSubPr>
          <m:e>
            <m:r>
              <w:rPr>
                <w:rFonts w:ascii="Cambria Math" w:hAnsi="Cambria Math"/>
                <w:sz w:val="24"/>
                <w:szCs w:val="24"/>
              </w:rPr>
              <m:t>c</m:t>
            </m:r>
          </m:e>
          <m:sub>
            <m:r>
              <w:rPr>
                <w:rFonts w:ascii="Cambria Math" w:hAnsi="宋体"/>
                <w:sz w:val="24"/>
                <w:szCs w:val="24"/>
              </w:rPr>
              <m:t>1</m:t>
            </m:r>
          </m:sub>
        </m:sSub>
      </m:oMath>
      <w:r w:rsidRPr="000D64FA">
        <w:rPr>
          <w:rFonts w:ascii="Cambria Math" w:eastAsiaTheme="minorEastAsia" w:hAnsi="Cambria Math" w:hint="eastAsia"/>
          <w:sz w:val="24"/>
          <w:szCs w:val="24"/>
        </w:rPr>
        <w:t>为：</w:t>
      </w:r>
    </w:p>
    <w:p w:rsidR="00E53DDA" w:rsidRPr="000D64FA" w:rsidRDefault="004D2FB4" w:rsidP="00E53DDA">
      <w:pPr>
        <w:spacing w:line="360" w:lineRule="auto"/>
        <w:rPr>
          <w:rFonts w:ascii="Cambria Math" w:eastAsiaTheme="minorEastAsia" w:hAnsi="Cambria Math" w:hint="eastAsia"/>
          <w:sz w:val="24"/>
          <w:szCs w:val="24"/>
        </w:rPr>
      </w:pPr>
      <m:oMathPara>
        <m:oMath>
          <m:sSub>
            <m:sSubPr>
              <m:ctrlPr>
                <w:rPr>
                  <w:rFonts w:ascii="Cambria Math" w:hAnsi="宋体"/>
                  <w:i/>
                  <w:sz w:val="24"/>
                  <w:szCs w:val="24"/>
                </w:rPr>
              </m:ctrlPr>
            </m:sSubPr>
            <m:e>
              <m:r>
                <w:rPr>
                  <w:rFonts w:ascii="Cambria Math" w:hAnsi="Cambria Math"/>
                  <w:sz w:val="24"/>
                  <w:szCs w:val="24"/>
                </w:rPr>
                <m:t>c</m:t>
              </m:r>
            </m:e>
            <m:sub>
              <m:r>
                <w:rPr>
                  <w:rFonts w:ascii="Cambria Math" w:hAnsi="宋体"/>
                  <w:sz w:val="24"/>
                  <w:szCs w:val="24"/>
                </w:rPr>
                <m:t>1</m:t>
              </m:r>
            </m:sub>
          </m:sSub>
          <m:r>
            <m:rPr>
              <m:sty m:val="p"/>
            </m:rPr>
            <w:rPr>
              <w:rFonts w:ascii="Cambria Math" w:hAnsi="宋体"/>
              <w:sz w:val="24"/>
              <w:szCs w:val="24"/>
            </w:rPr>
            <m:t>=</m:t>
          </m:r>
          <m:f>
            <m:fPr>
              <m:ctrlPr>
                <w:rPr>
                  <w:rFonts w:ascii="Cambria Math" w:hAnsi="宋体"/>
                  <w:sz w:val="24"/>
                  <w:szCs w:val="24"/>
                </w:rPr>
              </m:ctrlPr>
            </m:fPr>
            <m:num>
              <m:r>
                <m:rPr>
                  <m:sty m:val="p"/>
                </m:rPr>
                <w:rPr>
                  <w:rFonts w:ascii="Cambria Math" w:hAnsi="Cambria Math" w:cs="MS Mincho"/>
                  <w:sz w:val="24"/>
                  <w:szCs w:val="24"/>
                </w:rPr>
                <m:t>1</m:t>
              </m:r>
              <m:ctrlPr>
                <w:rPr>
                  <w:rFonts w:ascii="Cambria Math" w:hAnsi="Cambria Math" w:cs="MS Mincho"/>
                  <w:sz w:val="24"/>
                  <w:szCs w:val="24"/>
                </w:rPr>
              </m:ctrlPr>
            </m:num>
            <m:den>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s</m:t>
                  </m:r>
                </m:sub>
              </m:sSub>
              <m:ctrlPr>
                <w:rPr>
                  <w:rFonts w:ascii="Cambria Math" w:eastAsiaTheme="minorEastAsia" w:hAnsi="Cambria Math"/>
                  <w:i/>
                  <w:sz w:val="24"/>
                  <w:szCs w:val="24"/>
                </w:rPr>
              </m:ctrlPr>
            </m:den>
          </m:f>
          <m:r>
            <m:rPr>
              <m:sty m:val="p"/>
            </m:rPr>
            <w:rPr>
              <w:rFonts w:ascii="Cambria Math" w:hAnsi="Cambria Math"/>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86.03</m:t>
              </m:r>
              <m:r>
                <m:rPr>
                  <m:sty m:val="p"/>
                </m:rPr>
                <w:rPr>
                  <w:rFonts w:ascii="Cambria Math" w:eastAsiaTheme="minorEastAsia" w:hAnsi="Cambria Math"/>
                  <w:sz w:val="24"/>
                  <w:szCs w:val="24"/>
                </w:rPr>
                <m:t xml:space="preserve"> </m:t>
              </m:r>
              <m:sSup>
                <m:sSupPr>
                  <m:ctrlPr>
                    <w:rPr>
                      <w:rFonts w:ascii="Cambria Math" w:eastAsiaTheme="minorEastAsia" w:hAnsi="Cambria Math"/>
                      <w:sz w:val="24"/>
                      <w:szCs w:val="24"/>
                    </w:rPr>
                  </m:ctrlPr>
                </m:sSupPr>
                <m:e>
                  <m:r>
                    <m:rPr>
                      <m:sty m:val="p"/>
                    </m:rPr>
                    <w:rPr>
                      <w:rFonts w:ascii="Cambria Math" w:eastAsiaTheme="minorEastAsia" w:hAnsi="Cambria Math"/>
                      <w:sz w:val="24"/>
                      <w:szCs w:val="24"/>
                    </w:rPr>
                    <m:t>m</m:t>
                  </m:r>
                </m:e>
                <m:sup>
                  <m:r>
                    <w:rPr>
                      <w:rFonts w:ascii="Cambria Math" w:eastAsiaTheme="minorEastAsia" w:hAnsi="Cambria Math"/>
                      <w:sz w:val="24"/>
                      <w:szCs w:val="24"/>
                    </w:rPr>
                    <m:t>3</m:t>
                  </m:r>
                </m:sup>
              </m:sSup>
            </m:den>
          </m:f>
          <m:r>
            <m:rPr>
              <m:sty m:val="p"/>
            </m:rPr>
            <w:rPr>
              <w:rFonts w:ascii="Cambria Math" w:eastAsiaTheme="minorEastAsia" w:hAnsi="Cambria Math"/>
              <w:sz w:val="24"/>
              <w:szCs w:val="24"/>
            </w:rPr>
            <m:t>=0.0116</m:t>
          </m:r>
          <m:r>
            <m:rPr>
              <m:sty m:val="p"/>
            </m:rPr>
            <w:rPr>
              <w:rFonts w:ascii="Cambria Math" w:eastAsiaTheme="minorEastAsia" w:hAnsi="Cambria Math" w:hint="eastAsia"/>
              <w:sz w:val="24"/>
              <w:szCs w:val="24"/>
            </w:rPr>
            <m:t xml:space="preserve"> </m:t>
          </m:r>
          <m:sSup>
            <m:sSupPr>
              <m:ctrlPr>
                <w:rPr>
                  <w:rFonts w:ascii="Cambria Math" w:eastAsiaTheme="minorEastAsia" w:hAnsi="Cambria Math"/>
                  <w:sz w:val="24"/>
                  <w:szCs w:val="24"/>
                </w:rPr>
              </m:ctrlPr>
            </m:sSupPr>
            <m:e>
              <m:r>
                <m:rPr>
                  <m:sty m:val="p"/>
                </m:rPr>
                <w:rPr>
                  <w:rFonts w:ascii="Cambria Math" w:eastAsiaTheme="minorEastAsia" w:hAnsi="Cambria Math"/>
                  <w:sz w:val="24"/>
                  <w:szCs w:val="24"/>
                </w:rPr>
                <m:t>m</m:t>
              </m:r>
            </m:e>
            <m:sup>
              <m:r>
                <w:rPr>
                  <w:rFonts w:ascii="Cambria Math" w:eastAsiaTheme="minorEastAsia" w:hAnsi="Cambria Math"/>
                  <w:sz w:val="24"/>
                  <w:szCs w:val="24"/>
                </w:rPr>
                <m:t>-3</m:t>
              </m:r>
            </m:sup>
          </m:sSup>
        </m:oMath>
      </m:oMathPara>
    </w:p>
    <w:p w:rsidR="00394382" w:rsidRPr="000D64FA" w:rsidRDefault="00BB1AA8" w:rsidP="00240574">
      <w:pPr>
        <w:spacing w:beforeLines="50" w:before="156" w:afterLines="50" w:after="156" w:line="360" w:lineRule="auto"/>
        <w:rPr>
          <w:rFonts w:ascii="宋体" w:hAnsi="宋体"/>
          <w:sz w:val="24"/>
          <w:szCs w:val="24"/>
        </w:rPr>
      </w:pPr>
      <w:r w:rsidRPr="000D64FA">
        <w:rPr>
          <w:rFonts w:ascii="宋体" w:hAnsi="宋体"/>
          <w:sz w:val="24"/>
          <w:szCs w:val="24"/>
        </w:rPr>
        <w:t>C</w:t>
      </w:r>
      <w:r w:rsidR="0026255F" w:rsidRPr="000D64FA">
        <w:rPr>
          <w:rFonts w:ascii="宋体" w:hAnsi="宋体"/>
          <w:sz w:val="24"/>
          <w:szCs w:val="24"/>
        </w:rPr>
        <w:t>.</w:t>
      </w:r>
      <w:r w:rsidR="00B234CA" w:rsidRPr="000D64FA">
        <w:rPr>
          <w:rFonts w:ascii="宋体" w:hAnsi="宋体" w:hint="eastAsia"/>
          <w:sz w:val="24"/>
          <w:szCs w:val="24"/>
        </w:rPr>
        <w:t>1</w:t>
      </w:r>
      <w:r w:rsidR="00703C91" w:rsidRPr="000D64FA">
        <w:rPr>
          <w:rFonts w:ascii="宋体" w:hAnsi="宋体"/>
          <w:sz w:val="24"/>
          <w:szCs w:val="24"/>
        </w:rPr>
        <w:t>.</w:t>
      </w:r>
      <w:r w:rsidR="002A1B73" w:rsidRPr="000D64FA">
        <w:rPr>
          <w:rFonts w:ascii="宋体" w:hAnsi="宋体"/>
          <w:sz w:val="24"/>
          <w:szCs w:val="24"/>
        </w:rPr>
        <w:t>3.2</w:t>
      </w:r>
      <w:r w:rsidR="0026255F" w:rsidRPr="000D64FA">
        <w:rPr>
          <w:rFonts w:ascii="宋体" w:hAnsi="宋体"/>
          <w:sz w:val="24"/>
          <w:szCs w:val="24"/>
        </w:rPr>
        <w:t xml:space="preserve"> </w:t>
      </w:r>
      <w:r w:rsidR="002A1B73" w:rsidRPr="000D64FA">
        <w:rPr>
          <w:rFonts w:ascii="宋体" w:hAnsi="宋体"/>
          <w:sz w:val="24"/>
          <w:szCs w:val="24"/>
        </w:rPr>
        <w:t xml:space="preserve"> </w:t>
      </w:r>
      <w:r w:rsidR="0026255F" w:rsidRPr="000D64FA">
        <w:rPr>
          <w:rFonts w:ascii="宋体" w:hAnsi="宋体"/>
          <w:sz w:val="24"/>
          <w:szCs w:val="24"/>
        </w:rPr>
        <w:t>实际流量</w:t>
      </w:r>
      <m:oMath>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s</m:t>
            </m:r>
          </m:sub>
        </m:sSub>
      </m:oMath>
      <w:r w:rsidR="0026255F" w:rsidRPr="000D64FA">
        <w:rPr>
          <w:rFonts w:ascii="宋体" w:hAnsi="宋体"/>
          <w:sz w:val="24"/>
          <w:szCs w:val="24"/>
        </w:rPr>
        <w:t>的不确定度</w:t>
      </w:r>
      <m:oMath>
        <m:r>
          <w:rPr>
            <w:rFonts w:ascii="Cambria Math" w:hAnsi="Cambria Math"/>
            <w:sz w:val="24"/>
            <w:szCs w:val="24"/>
          </w:rPr>
          <m:t>u</m:t>
        </m:r>
        <m:r>
          <m:rPr>
            <m:sty m:val="p"/>
          </m:rPr>
          <w:rPr>
            <w:rFonts w:ascii="Cambria Math" w:hAnsi="宋体"/>
            <w:sz w:val="24"/>
            <w:szCs w:val="24"/>
          </w:rPr>
          <m:t>(</m:t>
        </m:r>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s</m:t>
            </m:r>
          </m:sub>
        </m:sSub>
        <m:r>
          <m:rPr>
            <m:sty m:val="p"/>
          </m:rPr>
          <w:rPr>
            <w:rFonts w:ascii="Cambria Math" w:hAnsi="宋体"/>
            <w:sz w:val="24"/>
            <w:szCs w:val="24"/>
          </w:rPr>
          <m:t>)</m:t>
        </m:r>
      </m:oMath>
    </w:p>
    <w:p w:rsidR="000201BC" w:rsidRPr="000D64FA" w:rsidRDefault="002A1B73" w:rsidP="001B2890">
      <w:pPr>
        <w:adjustRightInd w:val="0"/>
        <w:snapToGrid w:val="0"/>
        <w:spacing w:line="360" w:lineRule="auto"/>
        <w:ind w:firstLineChars="200" w:firstLine="480"/>
        <w:rPr>
          <w:rFonts w:ascii="宋体" w:hAnsi="宋体"/>
          <w:sz w:val="24"/>
          <w:szCs w:val="24"/>
        </w:rPr>
      </w:pPr>
      <w:r w:rsidRPr="000D64FA">
        <w:rPr>
          <w:rFonts w:ascii="宋体" w:hAnsi="宋体"/>
          <w:sz w:val="24"/>
          <w:szCs w:val="24"/>
        </w:rPr>
        <w:t>a）</w:t>
      </w:r>
      <w:proofErr w:type="gramStart"/>
      <w:r w:rsidR="0026255F" w:rsidRPr="000D64FA">
        <w:rPr>
          <w:rFonts w:ascii="宋体" w:hAnsi="宋体"/>
          <w:sz w:val="24"/>
          <w:szCs w:val="24"/>
        </w:rPr>
        <w:t>采用外夹式</w:t>
      </w:r>
      <w:proofErr w:type="gramEnd"/>
      <w:r w:rsidR="0026255F" w:rsidRPr="000D64FA">
        <w:rPr>
          <w:rFonts w:ascii="宋体" w:hAnsi="宋体"/>
          <w:sz w:val="24"/>
          <w:szCs w:val="24"/>
        </w:rPr>
        <w:t>超声波流量计作为标准表时，实际流量按</w:t>
      </w:r>
      <w:r w:rsidRPr="000D64FA">
        <w:rPr>
          <w:rFonts w:ascii="宋体" w:hAnsi="宋体"/>
          <w:sz w:val="24"/>
          <w:szCs w:val="24"/>
        </w:rPr>
        <w:t>公式（</w:t>
      </w:r>
      <w:r w:rsidR="00BB1AA8" w:rsidRPr="000D64FA">
        <w:rPr>
          <w:rFonts w:ascii="宋体" w:hAnsi="宋体"/>
          <w:sz w:val="24"/>
          <w:szCs w:val="24"/>
        </w:rPr>
        <w:t>C</w:t>
      </w:r>
      <w:r w:rsidRPr="000D64FA">
        <w:rPr>
          <w:rFonts w:ascii="宋体" w:hAnsi="宋体"/>
          <w:sz w:val="24"/>
          <w:szCs w:val="24"/>
        </w:rPr>
        <w:t>.2）计算。</w:t>
      </w:r>
    </w:p>
    <w:tbl>
      <w:tblPr>
        <w:tblW w:w="0" w:type="auto"/>
        <w:tblLook w:val="04A0" w:firstRow="1" w:lastRow="0" w:firstColumn="1" w:lastColumn="0" w:noHBand="0" w:noVBand="1"/>
      </w:tblPr>
      <w:tblGrid>
        <w:gridCol w:w="7636"/>
        <w:gridCol w:w="816"/>
      </w:tblGrid>
      <w:tr w:rsidR="0026255F" w:rsidRPr="000D64FA" w:rsidTr="00580014">
        <w:tc>
          <w:tcPr>
            <w:tcW w:w="7636" w:type="dxa"/>
          </w:tcPr>
          <w:p w:rsidR="0026255F" w:rsidRPr="000D64FA" w:rsidRDefault="004D2FB4" w:rsidP="001B2890">
            <w:pPr>
              <w:adjustRightInd w:val="0"/>
              <w:snapToGrid w:val="0"/>
              <w:spacing w:line="360" w:lineRule="auto"/>
              <w:ind w:firstLineChars="200" w:firstLine="480"/>
              <w:rPr>
                <w:rFonts w:ascii="宋体" w:hAnsi="宋体"/>
                <w:sz w:val="24"/>
                <w:szCs w:val="24"/>
              </w:rPr>
            </w:pPr>
            <m:oMathPara>
              <m:oMath>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s</m:t>
                    </m:r>
                  </m:sub>
                </m:sSub>
                <m:r>
                  <m:rPr>
                    <m:sty m:val="p"/>
                  </m:rPr>
                  <w:rPr>
                    <w:rFonts w:ascii="Cambria Math" w:hAnsi="宋体"/>
                    <w:sz w:val="24"/>
                    <w:szCs w:val="24"/>
                  </w:rPr>
                  <m:t>=</m:t>
                </m:r>
                <m:r>
                  <w:rPr>
                    <w:rFonts w:ascii="Cambria Math" w:hAnsi="Cambria Math"/>
                    <w:sz w:val="24"/>
                    <w:szCs w:val="24"/>
                  </w:rPr>
                  <m:t>μ</m:t>
                </m:r>
                <m:r>
                  <w:rPr>
                    <w:rFonts w:ascii="Cambria Math" w:hAnsi="宋体"/>
                    <w:sz w:val="24"/>
                    <w:szCs w:val="24"/>
                  </w:rPr>
                  <m:t>×</m:t>
                </m:r>
                <m:f>
                  <m:fPr>
                    <m:ctrlPr>
                      <w:rPr>
                        <w:rFonts w:ascii="Cambria Math" w:hAnsi="宋体"/>
                        <w:i/>
                        <w:sz w:val="24"/>
                        <w:szCs w:val="24"/>
                      </w:rPr>
                    </m:ctrlPr>
                  </m:fPr>
                  <m:num>
                    <m:r>
                      <w:rPr>
                        <w:rFonts w:ascii="Cambria Math" w:hAnsi="Cambria Math"/>
                        <w:sz w:val="24"/>
                        <w:szCs w:val="24"/>
                      </w:rPr>
                      <m:t>π</m:t>
                    </m:r>
                  </m:num>
                  <m:den>
                    <m:r>
                      <w:rPr>
                        <w:rFonts w:ascii="Cambria Math" w:hAnsi="宋体"/>
                        <w:sz w:val="24"/>
                        <w:szCs w:val="24"/>
                      </w:rPr>
                      <m:t>4</m:t>
                    </m:r>
                  </m:den>
                </m:f>
                <m:r>
                  <w:rPr>
                    <w:rFonts w:ascii="Cambria Math" w:hAnsi="宋体"/>
                    <w:sz w:val="24"/>
                    <w:szCs w:val="24"/>
                  </w:rPr>
                  <m:t>×</m:t>
                </m:r>
                <m:sSup>
                  <m:sSupPr>
                    <m:ctrlPr>
                      <w:rPr>
                        <w:rFonts w:ascii="Cambria Math" w:hAnsi="宋体"/>
                        <w:i/>
                        <w:sz w:val="24"/>
                        <w:szCs w:val="24"/>
                      </w:rPr>
                    </m:ctrlPr>
                  </m:sSupPr>
                  <m:e>
                    <m:r>
                      <w:rPr>
                        <w:rFonts w:ascii="Cambria Math" w:hAnsi="宋体"/>
                        <w:sz w:val="24"/>
                        <w:szCs w:val="24"/>
                      </w:rPr>
                      <m:t>(</m:t>
                    </m:r>
                    <m:f>
                      <m:fPr>
                        <m:ctrlPr>
                          <w:rPr>
                            <w:rFonts w:ascii="Cambria Math" w:hAnsi="宋体"/>
                            <w:i/>
                            <w:sz w:val="24"/>
                            <w:szCs w:val="24"/>
                          </w:rPr>
                        </m:ctrlPr>
                      </m:fPr>
                      <m:num>
                        <m:r>
                          <w:rPr>
                            <w:rFonts w:ascii="Cambria Math" w:hAnsi="Cambria Math"/>
                            <w:sz w:val="24"/>
                            <w:szCs w:val="24"/>
                          </w:rPr>
                          <m:t>C</m:t>
                        </m:r>
                      </m:num>
                      <m:den>
                        <m:r>
                          <w:rPr>
                            <w:rFonts w:ascii="Cambria Math" w:hAnsi="Cambria Math"/>
                            <w:sz w:val="24"/>
                            <w:szCs w:val="24"/>
                          </w:rPr>
                          <m:t>π</m:t>
                        </m:r>
                      </m:den>
                    </m:f>
                    <m:r>
                      <w:rPr>
                        <w:rFonts w:ascii="宋体" w:hAnsi="Cambria Math"/>
                        <w:sz w:val="24"/>
                        <w:szCs w:val="24"/>
                      </w:rPr>
                      <m:t>-</m:t>
                    </m:r>
                    <m:r>
                      <w:rPr>
                        <w:rFonts w:ascii="Cambria Math" w:hAnsi="宋体"/>
                        <w:sz w:val="24"/>
                        <w:szCs w:val="24"/>
                      </w:rPr>
                      <m:t>2</m:t>
                    </m:r>
                    <m:r>
                      <w:rPr>
                        <w:rFonts w:ascii="Cambria Math" w:hAnsi="Cambria Math"/>
                        <w:sz w:val="24"/>
                        <w:szCs w:val="24"/>
                      </w:rPr>
                      <m:t>δ</m:t>
                    </m:r>
                    <m:r>
                      <w:rPr>
                        <w:rFonts w:ascii="Cambria Math" w:hAnsi="宋体"/>
                        <w:sz w:val="24"/>
                        <w:szCs w:val="24"/>
                      </w:rPr>
                      <m:t>)</m:t>
                    </m:r>
                  </m:e>
                  <m:sup>
                    <m:r>
                      <w:rPr>
                        <w:rFonts w:ascii="Cambria Math" w:hAnsi="宋体"/>
                        <w:sz w:val="24"/>
                        <w:szCs w:val="24"/>
                      </w:rPr>
                      <m:t>2</m:t>
                    </m:r>
                  </m:sup>
                </m:sSup>
                <m:r>
                  <w:rPr>
                    <w:rFonts w:ascii="Cambria Math" w:hAnsi="宋体"/>
                    <w:sz w:val="24"/>
                    <w:szCs w:val="24"/>
                  </w:rPr>
                  <m:t>×</m:t>
                </m:r>
                <m:r>
                  <w:rPr>
                    <w:rFonts w:ascii="Cambria Math" w:hAnsi="Cambria Math"/>
                    <w:sz w:val="24"/>
                    <w:szCs w:val="24"/>
                  </w:rPr>
                  <m:t>t</m:t>
                </m:r>
              </m:oMath>
            </m:oMathPara>
          </w:p>
        </w:tc>
        <w:tc>
          <w:tcPr>
            <w:tcW w:w="670" w:type="dxa"/>
            <w:vAlign w:val="center"/>
          </w:tcPr>
          <w:p w:rsidR="0026255F" w:rsidRPr="000D64FA" w:rsidRDefault="0026255F" w:rsidP="001B2890">
            <w:pPr>
              <w:adjustRightInd w:val="0"/>
              <w:snapToGrid w:val="0"/>
              <w:spacing w:line="360" w:lineRule="auto"/>
              <w:jc w:val="center"/>
              <w:rPr>
                <w:rFonts w:ascii="宋体" w:hAnsi="宋体"/>
                <w:sz w:val="24"/>
                <w:szCs w:val="24"/>
              </w:rPr>
            </w:pPr>
            <w:r w:rsidRPr="000D64FA">
              <w:rPr>
                <w:rFonts w:ascii="宋体" w:hAnsi="宋体"/>
                <w:sz w:val="24"/>
                <w:szCs w:val="24"/>
              </w:rPr>
              <w:t>(</w:t>
            </w:r>
            <w:r w:rsidR="00BB1AA8" w:rsidRPr="000D64FA">
              <w:rPr>
                <w:rFonts w:ascii="宋体" w:hAnsi="宋体"/>
                <w:sz w:val="24"/>
                <w:szCs w:val="24"/>
              </w:rPr>
              <w:t>C</w:t>
            </w:r>
            <w:r w:rsidR="002A1B73" w:rsidRPr="000D64FA">
              <w:rPr>
                <w:rFonts w:ascii="宋体" w:hAnsi="宋体"/>
                <w:sz w:val="24"/>
                <w:szCs w:val="24"/>
              </w:rPr>
              <w:t>.2</w:t>
            </w:r>
            <w:r w:rsidRPr="000D64FA">
              <w:rPr>
                <w:rFonts w:ascii="宋体" w:hAnsi="宋体"/>
                <w:sz w:val="24"/>
                <w:szCs w:val="24"/>
              </w:rPr>
              <w:t>)</w:t>
            </w:r>
          </w:p>
        </w:tc>
      </w:tr>
    </w:tbl>
    <w:p w:rsidR="002A1B73" w:rsidRPr="000D64FA" w:rsidRDefault="009D73D0" w:rsidP="001B2890">
      <w:pPr>
        <w:adjustRightInd w:val="0"/>
        <w:snapToGrid w:val="0"/>
        <w:spacing w:line="360" w:lineRule="auto"/>
        <w:ind w:firstLineChars="200" w:firstLine="480"/>
        <w:rPr>
          <w:rFonts w:ascii="宋体" w:hAnsi="宋体"/>
          <w:sz w:val="24"/>
          <w:szCs w:val="24"/>
        </w:rPr>
      </w:pPr>
      <w:r w:rsidRPr="000D64FA">
        <w:rPr>
          <w:rFonts w:ascii="宋体" w:hAnsi="宋体"/>
          <w:sz w:val="24"/>
          <w:szCs w:val="24"/>
        </w:rPr>
        <w:t>式中：</w:t>
      </w:r>
    </w:p>
    <w:p w:rsidR="002A1B73" w:rsidRPr="000D64FA" w:rsidRDefault="009D73D0" w:rsidP="002A1B73">
      <w:pPr>
        <w:adjustRightInd w:val="0"/>
        <w:snapToGrid w:val="0"/>
        <w:spacing w:line="360" w:lineRule="auto"/>
        <w:ind w:firstLineChars="200" w:firstLine="480"/>
        <w:rPr>
          <w:rFonts w:ascii="宋体" w:hAnsi="宋体"/>
          <w:sz w:val="24"/>
          <w:szCs w:val="24"/>
        </w:rPr>
      </w:pPr>
      <m:oMath>
        <m:r>
          <w:rPr>
            <w:rFonts w:ascii="Cambria Math" w:hAnsi="Cambria Math"/>
            <w:sz w:val="24"/>
            <w:szCs w:val="24"/>
          </w:rPr>
          <m:t>μ</m:t>
        </m:r>
      </m:oMath>
      <w:r w:rsidRPr="000D64FA">
        <w:rPr>
          <w:rFonts w:ascii="宋体" w:hAnsi="宋体"/>
          <w:sz w:val="24"/>
          <w:szCs w:val="24"/>
        </w:rPr>
        <w:t>——标准表测得流速，m/s；</w:t>
      </w:r>
    </w:p>
    <w:p w:rsidR="002A1B73" w:rsidRPr="000D64FA" w:rsidRDefault="00AC33F0" w:rsidP="002A1B73">
      <w:pPr>
        <w:adjustRightInd w:val="0"/>
        <w:snapToGrid w:val="0"/>
        <w:spacing w:line="360" w:lineRule="auto"/>
        <w:ind w:firstLineChars="200" w:firstLine="480"/>
        <w:rPr>
          <w:rFonts w:ascii="宋体" w:hAnsi="宋体"/>
          <w:sz w:val="24"/>
          <w:szCs w:val="24"/>
        </w:rPr>
      </w:pPr>
      <m:oMath>
        <m:r>
          <w:rPr>
            <w:rFonts w:ascii="Cambria Math" w:hAnsi="Cambria Math"/>
            <w:sz w:val="24"/>
            <w:szCs w:val="24"/>
          </w:rPr>
          <m:t>C</m:t>
        </m:r>
      </m:oMath>
      <w:r w:rsidR="009D73D0" w:rsidRPr="000D64FA">
        <w:rPr>
          <w:rFonts w:ascii="宋体" w:hAnsi="宋体"/>
          <w:sz w:val="24"/>
          <w:szCs w:val="24"/>
        </w:rPr>
        <w:t>——</w:t>
      </w:r>
      <w:r w:rsidRPr="000D64FA">
        <w:rPr>
          <w:rFonts w:ascii="宋体" w:hAnsi="宋体"/>
          <w:sz w:val="24"/>
          <w:szCs w:val="24"/>
        </w:rPr>
        <w:t>钢卷尺</w:t>
      </w:r>
      <w:r w:rsidR="009D73D0" w:rsidRPr="000D64FA">
        <w:rPr>
          <w:rFonts w:ascii="宋体" w:hAnsi="宋体"/>
          <w:sz w:val="24"/>
          <w:szCs w:val="24"/>
        </w:rPr>
        <w:t>测得被校流量计安装管道外</w:t>
      </w:r>
      <w:r w:rsidR="00C4571A" w:rsidRPr="000D64FA">
        <w:rPr>
          <w:rFonts w:ascii="宋体" w:hAnsi="宋体"/>
          <w:sz w:val="24"/>
          <w:szCs w:val="24"/>
        </w:rPr>
        <w:t>周长</w:t>
      </w:r>
      <w:r w:rsidR="009D73D0" w:rsidRPr="000D64FA">
        <w:rPr>
          <w:rFonts w:ascii="宋体" w:hAnsi="宋体"/>
          <w:sz w:val="24"/>
          <w:szCs w:val="24"/>
        </w:rPr>
        <w:t>，m；</w:t>
      </w:r>
    </w:p>
    <w:p w:rsidR="002A1B73" w:rsidRPr="000D64FA" w:rsidRDefault="003B655E" w:rsidP="002A1B73">
      <w:pPr>
        <w:adjustRightInd w:val="0"/>
        <w:snapToGrid w:val="0"/>
        <w:spacing w:line="360" w:lineRule="auto"/>
        <w:ind w:firstLineChars="200" w:firstLine="480"/>
        <w:rPr>
          <w:rFonts w:ascii="宋体" w:hAnsi="宋体"/>
          <w:sz w:val="24"/>
          <w:szCs w:val="24"/>
        </w:rPr>
      </w:pPr>
      <m:oMath>
        <m:r>
          <w:rPr>
            <w:rFonts w:ascii="Cambria Math" w:hAnsi="Cambria Math"/>
            <w:sz w:val="24"/>
            <w:szCs w:val="24"/>
          </w:rPr>
          <m:t>δ</m:t>
        </m:r>
      </m:oMath>
      <w:r w:rsidR="009D73D0" w:rsidRPr="000D64FA">
        <w:rPr>
          <w:rFonts w:ascii="宋体" w:hAnsi="宋体"/>
          <w:sz w:val="24"/>
          <w:szCs w:val="24"/>
        </w:rPr>
        <w:t>——测厚仪测得被校流量计安装管道壁厚，m；</w:t>
      </w:r>
    </w:p>
    <w:p w:rsidR="009D73D0" w:rsidRPr="000D64FA" w:rsidRDefault="009D73D0" w:rsidP="002A1B73">
      <w:pPr>
        <w:adjustRightInd w:val="0"/>
        <w:snapToGrid w:val="0"/>
        <w:spacing w:line="360" w:lineRule="auto"/>
        <w:ind w:firstLineChars="200" w:firstLine="480"/>
        <w:rPr>
          <w:rFonts w:ascii="宋体" w:hAnsi="宋体"/>
          <w:sz w:val="24"/>
          <w:szCs w:val="24"/>
        </w:rPr>
      </w:pPr>
      <w:r w:rsidRPr="000D64FA">
        <w:rPr>
          <w:rFonts w:ascii="宋体" w:hAnsi="宋体"/>
          <w:i/>
          <w:sz w:val="24"/>
          <w:szCs w:val="24"/>
        </w:rPr>
        <w:lastRenderedPageBreak/>
        <w:t xml:space="preserve">t </w:t>
      </w:r>
      <w:r w:rsidRPr="000D64FA">
        <w:rPr>
          <w:rFonts w:ascii="宋体" w:hAnsi="宋体"/>
          <w:sz w:val="24"/>
          <w:szCs w:val="24"/>
        </w:rPr>
        <w:t>——累积时间，s</w:t>
      </w:r>
      <w:r w:rsidR="002A1B73" w:rsidRPr="000D64FA">
        <w:rPr>
          <w:rFonts w:ascii="宋体" w:hAnsi="宋体"/>
          <w:sz w:val="24"/>
          <w:szCs w:val="24"/>
        </w:rPr>
        <w:t>。</w:t>
      </w:r>
    </w:p>
    <w:p w:rsidR="009D73D0" w:rsidRPr="000D64FA" w:rsidRDefault="002A1B73" w:rsidP="00B34FD4">
      <w:pPr>
        <w:spacing w:line="360" w:lineRule="auto"/>
        <w:ind w:firstLineChars="200" w:firstLine="480"/>
        <w:rPr>
          <w:rFonts w:ascii="宋体" w:hAnsi="宋体"/>
          <w:sz w:val="24"/>
          <w:szCs w:val="24"/>
        </w:rPr>
      </w:pPr>
      <w:r w:rsidRPr="000D64FA">
        <w:rPr>
          <w:rFonts w:ascii="宋体" w:hAnsi="宋体"/>
          <w:sz w:val="24"/>
          <w:szCs w:val="24"/>
        </w:rPr>
        <w:t>则</w:t>
      </w:r>
      <w:r w:rsidR="00DF3D0A" w:rsidRPr="000D64FA">
        <w:rPr>
          <w:rFonts w:ascii="宋体" w:hAnsi="宋体"/>
          <w:sz w:val="24"/>
          <w:szCs w:val="24"/>
        </w:rPr>
        <w:t>由</w:t>
      </w:r>
      <w:r w:rsidRPr="000D64FA">
        <w:rPr>
          <w:rFonts w:ascii="宋体" w:hAnsi="宋体"/>
          <w:sz w:val="24"/>
          <w:szCs w:val="24"/>
        </w:rPr>
        <w:t>不确定度传播率</w:t>
      </w:r>
      <w:r w:rsidR="00DF3D0A" w:rsidRPr="000D64FA">
        <w:rPr>
          <w:rFonts w:ascii="宋体" w:hAnsi="宋体"/>
          <w:sz w:val="24"/>
          <w:szCs w:val="24"/>
        </w:rPr>
        <w:t>，实际流量</w:t>
      </w:r>
      <m:oMath>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s</m:t>
            </m:r>
          </m:sub>
        </m:sSub>
      </m:oMath>
      <w:r w:rsidR="00DF3D0A" w:rsidRPr="000D64FA">
        <w:rPr>
          <w:rFonts w:ascii="宋体" w:hAnsi="宋体"/>
          <w:sz w:val="24"/>
          <w:szCs w:val="24"/>
        </w:rPr>
        <w:t>的相对不确定度</w:t>
      </w:r>
      <m:oMath>
        <m:sSub>
          <m:sSubPr>
            <m:ctrlPr>
              <w:rPr>
                <w:rFonts w:ascii="Cambria Math" w:hAnsi="宋体"/>
                <w:i/>
                <w:sz w:val="24"/>
                <w:szCs w:val="24"/>
              </w:rPr>
            </m:ctrlPr>
          </m:sSubPr>
          <m:e>
            <m:r>
              <w:rPr>
                <w:rFonts w:ascii="Cambria Math" w:hAnsi="Cambria Math"/>
                <w:sz w:val="24"/>
                <w:szCs w:val="24"/>
              </w:rPr>
              <m:t>u</m:t>
            </m:r>
          </m:e>
          <m:sub>
            <m:r>
              <w:rPr>
                <w:rFonts w:ascii="Cambria Math" w:hAnsi="Cambria Math"/>
                <w:sz w:val="24"/>
                <w:szCs w:val="24"/>
              </w:rPr>
              <m:t>r</m:t>
            </m:r>
          </m:sub>
        </m:sSub>
        <m:r>
          <m:rPr>
            <m:sty m:val="p"/>
          </m:rPr>
          <w:rPr>
            <w:rFonts w:ascii="Cambria Math" w:hAnsi="宋体"/>
            <w:sz w:val="24"/>
            <w:szCs w:val="24"/>
          </w:rPr>
          <m:t>(</m:t>
        </m:r>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s</m:t>
            </m:r>
          </m:sub>
        </m:sSub>
        <m:r>
          <m:rPr>
            <m:sty m:val="p"/>
          </m:rPr>
          <w:rPr>
            <w:rFonts w:ascii="Cambria Math" w:hAnsi="宋体"/>
            <w:sz w:val="24"/>
            <w:szCs w:val="24"/>
          </w:rPr>
          <m:t>)</m:t>
        </m:r>
      </m:oMath>
      <w:r w:rsidR="00DF3D0A" w:rsidRPr="000D64FA">
        <w:rPr>
          <w:rFonts w:ascii="宋体" w:hAnsi="宋体"/>
          <w:sz w:val="24"/>
          <w:szCs w:val="24"/>
        </w:rPr>
        <w:t>按</w:t>
      </w:r>
      <w:r w:rsidR="006A4196" w:rsidRPr="000D64FA">
        <w:rPr>
          <w:rFonts w:ascii="宋体" w:hAnsi="宋体"/>
          <w:sz w:val="24"/>
          <w:szCs w:val="24"/>
        </w:rPr>
        <w:t>公式（C.3）</w:t>
      </w:r>
      <w:r w:rsidR="00DF3D0A" w:rsidRPr="000D64FA">
        <w:rPr>
          <w:rFonts w:ascii="宋体" w:hAnsi="宋体"/>
          <w:sz w:val="24"/>
          <w:szCs w:val="24"/>
        </w:rPr>
        <w:t>计算</w:t>
      </w:r>
      <w:r w:rsidRPr="000D64FA">
        <w:rPr>
          <w:rFonts w:ascii="宋体" w:hAnsi="宋体"/>
          <w:sz w:val="24"/>
          <w:szCs w:val="24"/>
        </w:rPr>
        <w:t>：</w:t>
      </w:r>
    </w:p>
    <w:tbl>
      <w:tblPr>
        <w:tblW w:w="0" w:type="auto"/>
        <w:tblLook w:val="04A0" w:firstRow="1" w:lastRow="0" w:firstColumn="1" w:lastColumn="0" w:noHBand="0" w:noVBand="1"/>
      </w:tblPr>
      <w:tblGrid>
        <w:gridCol w:w="7466"/>
        <w:gridCol w:w="1056"/>
      </w:tblGrid>
      <w:tr w:rsidR="009D73D0" w:rsidRPr="000D64FA" w:rsidTr="002A1B73">
        <w:tc>
          <w:tcPr>
            <w:tcW w:w="7636" w:type="dxa"/>
          </w:tcPr>
          <w:p w:rsidR="009D73D0" w:rsidRPr="000D64FA" w:rsidRDefault="004D2FB4" w:rsidP="001B2890">
            <w:pPr>
              <w:adjustRightInd w:val="0"/>
              <w:snapToGrid w:val="0"/>
              <w:spacing w:line="360" w:lineRule="auto"/>
              <w:ind w:firstLineChars="200" w:firstLine="480"/>
              <w:rPr>
                <w:rFonts w:ascii="宋体" w:hAnsi="宋体"/>
                <w:i/>
                <w:sz w:val="24"/>
                <w:szCs w:val="24"/>
              </w:rPr>
            </w:pPr>
            <m:oMathPara>
              <m:oMath>
                <m:sSubSup>
                  <m:sSubSupPr>
                    <m:ctrlPr>
                      <w:rPr>
                        <w:rFonts w:ascii="Cambria Math" w:hAnsi="宋体"/>
                        <w:i/>
                        <w:sz w:val="24"/>
                        <w:szCs w:val="24"/>
                      </w:rPr>
                    </m:ctrlPr>
                  </m:sSubSupPr>
                  <m:e>
                    <m:r>
                      <w:rPr>
                        <w:rFonts w:ascii="Cambria Math" w:hAnsi="Cambria Math"/>
                        <w:sz w:val="24"/>
                        <w:szCs w:val="24"/>
                      </w:rPr>
                      <m:t>u</m:t>
                    </m:r>
                  </m:e>
                  <m:sub>
                    <m:r>
                      <w:rPr>
                        <w:rFonts w:ascii="Cambria Math" w:hAnsi="Cambria Math"/>
                        <w:sz w:val="24"/>
                        <w:szCs w:val="24"/>
                      </w:rPr>
                      <m:t>r</m:t>
                    </m:r>
                  </m:sub>
                  <m:sup>
                    <m:r>
                      <w:rPr>
                        <w:rFonts w:ascii="Cambria Math" w:hAnsi="宋体"/>
                        <w:sz w:val="24"/>
                        <w:szCs w:val="24"/>
                      </w:rPr>
                      <m:t>2</m:t>
                    </m:r>
                  </m:sup>
                </m:sSubSup>
                <m:r>
                  <m:rPr>
                    <m:sty m:val="p"/>
                  </m:rPr>
                  <w:rPr>
                    <w:rFonts w:ascii="Cambria Math" w:hAnsi="宋体"/>
                    <w:sz w:val="24"/>
                    <w:szCs w:val="24"/>
                  </w:rPr>
                  <m:t>(</m:t>
                </m:r>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s</m:t>
                    </m:r>
                  </m:sub>
                </m:sSub>
                <m:r>
                  <m:rPr>
                    <m:sty m:val="p"/>
                  </m:rPr>
                  <w:rPr>
                    <w:rFonts w:ascii="Cambria Math" w:hAnsi="宋体"/>
                    <w:sz w:val="24"/>
                    <w:szCs w:val="24"/>
                  </w:rPr>
                  <m:t>)=</m:t>
                </m:r>
                <m:sSubSup>
                  <m:sSubSupPr>
                    <m:ctrlPr>
                      <w:rPr>
                        <w:rFonts w:ascii="Cambria Math" w:hAnsi="宋体"/>
                        <w:i/>
                        <w:sz w:val="24"/>
                        <w:szCs w:val="24"/>
                      </w:rPr>
                    </m:ctrlPr>
                  </m:sSubSupPr>
                  <m:e>
                    <m:r>
                      <w:rPr>
                        <w:rFonts w:ascii="Cambria Math" w:hAnsi="Cambria Math"/>
                        <w:sz w:val="24"/>
                        <w:szCs w:val="24"/>
                      </w:rPr>
                      <m:t>u</m:t>
                    </m:r>
                  </m:e>
                  <m:sub>
                    <m:r>
                      <w:rPr>
                        <w:rFonts w:ascii="Cambria Math" w:hAnsi="Cambria Math"/>
                        <w:sz w:val="24"/>
                        <w:szCs w:val="24"/>
                      </w:rPr>
                      <m:t>r</m:t>
                    </m:r>
                  </m:sub>
                  <m:sup>
                    <m:r>
                      <w:rPr>
                        <w:rFonts w:ascii="Cambria Math" w:hAnsi="宋体"/>
                        <w:sz w:val="24"/>
                        <w:szCs w:val="24"/>
                      </w:rPr>
                      <m:t>2</m:t>
                    </m:r>
                  </m:sup>
                </m:sSubSup>
                <m:r>
                  <m:rPr>
                    <m:sty m:val="p"/>
                  </m:rPr>
                  <w:rPr>
                    <w:rFonts w:ascii="Cambria Math" w:hAnsi="宋体"/>
                    <w:sz w:val="24"/>
                    <w:szCs w:val="24"/>
                  </w:rPr>
                  <m:t>(</m:t>
                </m:r>
                <m:r>
                  <w:rPr>
                    <w:rFonts w:ascii="Cambria Math" w:hAnsi="Cambria Math"/>
                    <w:sz w:val="24"/>
                    <w:szCs w:val="24"/>
                  </w:rPr>
                  <m:t>μ</m:t>
                </m:r>
                <m:r>
                  <m:rPr>
                    <m:sty m:val="p"/>
                  </m:rPr>
                  <w:rPr>
                    <w:rFonts w:ascii="Cambria Math" w:hAnsi="宋体"/>
                    <w:sz w:val="24"/>
                    <w:szCs w:val="24"/>
                  </w:rPr>
                  <m:t>)+</m:t>
                </m:r>
                <m:sSubSup>
                  <m:sSubSupPr>
                    <m:ctrlPr>
                      <w:rPr>
                        <w:rFonts w:ascii="Cambria Math" w:hAnsi="宋体"/>
                        <w:i/>
                        <w:sz w:val="24"/>
                        <w:szCs w:val="24"/>
                      </w:rPr>
                    </m:ctrlPr>
                  </m:sSubSupPr>
                  <m:e>
                    <m:r>
                      <w:rPr>
                        <w:rFonts w:ascii="Cambria Math" w:hAnsi="Cambria Math"/>
                        <w:sz w:val="24"/>
                        <w:szCs w:val="24"/>
                      </w:rPr>
                      <m:t>u</m:t>
                    </m:r>
                  </m:e>
                  <m:sub>
                    <m:r>
                      <w:rPr>
                        <w:rFonts w:ascii="Cambria Math" w:hAnsi="Cambria Math"/>
                        <w:sz w:val="24"/>
                        <w:szCs w:val="24"/>
                      </w:rPr>
                      <m:t>r</m:t>
                    </m:r>
                  </m:sub>
                  <m:sup>
                    <m:r>
                      <w:rPr>
                        <w:rFonts w:ascii="Cambria Math" w:hAnsi="宋体"/>
                        <w:sz w:val="24"/>
                        <w:szCs w:val="24"/>
                      </w:rPr>
                      <m:t>2</m:t>
                    </m:r>
                  </m:sup>
                </m:sSubSup>
                <m:r>
                  <m:rPr>
                    <m:sty m:val="p"/>
                  </m:rPr>
                  <w:rPr>
                    <w:rFonts w:ascii="Cambria Math" w:hAnsi="宋体"/>
                    <w:sz w:val="24"/>
                    <w:szCs w:val="24"/>
                  </w:rPr>
                  <m:t>(</m:t>
                </m:r>
                <m:r>
                  <w:rPr>
                    <w:rFonts w:ascii="Cambria Math" w:hAnsi="Cambria Math"/>
                    <w:sz w:val="24"/>
                    <w:szCs w:val="24"/>
                  </w:rPr>
                  <m:t>π</m:t>
                </m:r>
                <m:r>
                  <m:rPr>
                    <m:sty m:val="p"/>
                  </m:rPr>
                  <w:rPr>
                    <w:rFonts w:ascii="Cambria Math" w:hAnsi="宋体"/>
                    <w:sz w:val="24"/>
                    <w:szCs w:val="24"/>
                  </w:rPr>
                  <m:t>)+</m:t>
                </m:r>
                <m:r>
                  <w:rPr>
                    <w:rFonts w:ascii="Cambria Math" w:hAnsi="宋体"/>
                    <w:sz w:val="24"/>
                    <w:szCs w:val="24"/>
                  </w:rPr>
                  <m:t>4</m:t>
                </m:r>
                <m:sSubSup>
                  <m:sSubSupPr>
                    <m:ctrlPr>
                      <w:rPr>
                        <w:rFonts w:ascii="Cambria Math" w:hAnsi="宋体"/>
                        <w:i/>
                        <w:sz w:val="24"/>
                        <w:szCs w:val="24"/>
                      </w:rPr>
                    </m:ctrlPr>
                  </m:sSubSupPr>
                  <m:e>
                    <m:r>
                      <w:rPr>
                        <w:rFonts w:ascii="Cambria Math" w:hAnsi="Cambria Math"/>
                        <w:sz w:val="24"/>
                        <w:szCs w:val="24"/>
                      </w:rPr>
                      <m:t>u</m:t>
                    </m:r>
                  </m:e>
                  <m:sub>
                    <m:r>
                      <w:rPr>
                        <w:rFonts w:ascii="Cambria Math" w:hAnsi="Cambria Math"/>
                        <w:sz w:val="24"/>
                        <w:szCs w:val="24"/>
                      </w:rPr>
                      <m:t>r</m:t>
                    </m:r>
                  </m:sub>
                  <m:sup>
                    <m:r>
                      <w:rPr>
                        <w:rFonts w:ascii="Cambria Math" w:hAnsi="宋体"/>
                        <w:sz w:val="24"/>
                        <w:szCs w:val="24"/>
                      </w:rPr>
                      <m:t>2</m:t>
                    </m:r>
                  </m:sup>
                </m:sSubSup>
                <m:r>
                  <m:rPr>
                    <m:sty m:val="p"/>
                  </m:rPr>
                  <w:rPr>
                    <w:rFonts w:ascii="Cambria Math" w:hAnsi="宋体"/>
                    <w:sz w:val="24"/>
                    <w:szCs w:val="24"/>
                  </w:rPr>
                  <m:t>(</m:t>
                </m:r>
                <m:f>
                  <m:fPr>
                    <m:ctrlPr>
                      <w:rPr>
                        <w:rFonts w:ascii="Cambria Math" w:hAnsi="宋体"/>
                        <w:i/>
                        <w:sz w:val="24"/>
                        <w:szCs w:val="24"/>
                      </w:rPr>
                    </m:ctrlPr>
                  </m:fPr>
                  <m:num>
                    <m:r>
                      <w:rPr>
                        <w:rFonts w:ascii="Cambria Math" w:hAnsi="Cambria Math"/>
                        <w:sz w:val="24"/>
                        <w:szCs w:val="24"/>
                      </w:rPr>
                      <m:t>C</m:t>
                    </m:r>
                  </m:num>
                  <m:den>
                    <m:r>
                      <w:rPr>
                        <w:rFonts w:ascii="Cambria Math" w:hAnsi="Cambria Math"/>
                        <w:sz w:val="24"/>
                        <w:szCs w:val="24"/>
                      </w:rPr>
                      <m:t>π</m:t>
                    </m:r>
                  </m:den>
                </m:f>
                <m:r>
                  <w:rPr>
                    <w:rFonts w:ascii="宋体" w:hAnsi="Cambria Math"/>
                    <w:sz w:val="24"/>
                    <w:szCs w:val="24"/>
                  </w:rPr>
                  <m:t>-</m:t>
                </m:r>
                <m:r>
                  <w:rPr>
                    <w:rFonts w:ascii="Cambria Math" w:hAnsi="宋体"/>
                    <w:sz w:val="24"/>
                    <w:szCs w:val="24"/>
                  </w:rPr>
                  <m:t>2</m:t>
                </m:r>
                <m:r>
                  <w:rPr>
                    <w:rFonts w:ascii="Cambria Math" w:hAnsi="Cambria Math"/>
                    <w:sz w:val="24"/>
                    <w:szCs w:val="24"/>
                  </w:rPr>
                  <m:t>δ</m:t>
                </m:r>
                <m:r>
                  <m:rPr>
                    <m:sty m:val="p"/>
                  </m:rPr>
                  <w:rPr>
                    <w:rFonts w:ascii="Cambria Math" w:hAnsi="宋体"/>
                    <w:sz w:val="24"/>
                    <w:szCs w:val="24"/>
                  </w:rPr>
                  <m:t>)+</m:t>
                </m:r>
                <m:sSubSup>
                  <m:sSubSupPr>
                    <m:ctrlPr>
                      <w:rPr>
                        <w:rFonts w:ascii="Cambria Math" w:hAnsi="宋体"/>
                        <w:i/>
                        <w:sz w:val="24"/>
                        <w:szCs w:val="24"/>
                      </w:rPr>
                    </m:ctrlPr>
                  </m:sSubSupPr>
                  <m:e>
                    <m:r>
                      <w:rPr>
                        <w:rFonts w:ascii="Cambria Math" w:hAnsi="Cambria Math"/>
                        <w:sz w:val="24"/>
                        <w:szCs w:val="24"/>
                      </w:rPr>
                      <m:t>u</m:t>
                    </m:r>
                  </m:e>
                  <m:sub>
                    <m:r>
                      <w:rPr>
                        <w:rFonts w:ascii="Cambria Math" w:hAnsi="Cambria Math"/>
                        <w:sz w:val="24"/>
                        <w:szCs w:val="24"/>
                      </w:rPr>
                      <m:t>r</m:t>
                    </m:r>
                  </m:sub>
                  <m:sup>
                    <m:r>
                      <w:rPr>
                        <w:rFonts w:ascii="Cambria Math" w:hAnsi="宋体"/>
                        <w:sz w:val="24"/>
                        <w:szCs w:val="24"/>
                      </w:rPr>
                      <m:t>2</m:t>
                    </m:r>
                  </m:sup>
                </m:sSubSup>
                <m:r>
                  <m:rPr>
                    <m:sty m:val="p"/>
                  </m:rPr>
                  <w:rPr>
                    <w:rFonts w:ascii="Cambria Math" w:hAnsi="宋体"/>
                    <w:sz w:val="24"/>
                    <w:szCs w:val="24"/>
                  </w:rPr>
                  <m:t>(</m:t>
                </m:r>
                <m:r>
                  <w:rPr>
                    <w:rFonts w:ascii="Cambria Math" w:hAnsi="Cambria Math"/>
                    <w:sz w:val="24"/>
                    <w:szCs w:val="24"/>
                  </w:rPr>
                  <m:t>t</m:t>
                </m:r>
                <m:r>
                  <m:rPr>
                    <m:sty m:val="p"/>
                  </m:rPr>
                  <w:rPr>
                    <w:rFonts w:ascii="Cambria Math" w:hAnsi="宋体"/>
                    <w:sz w:val="24"/>
                    <w:szCs w:val="24"/>
                  </w:rPr>
                  <m:t>)+</m:t>
                </m:r>
                <m:sSubSup>
                  <m:sSubSupPr>
                    <m:ctrlPr>
                      <w:rPr>
                        <w:rFonts w:ascii="Cambria Math" w:hAnsi="宋体"/>
                        <w:i/>
                        <w:sz w:val="24"/>
                        <w:szCs w:val="24"/>
                      </w:rPr>
                    </m:ctrlPr>
                  </m:sSubSupPr>
                  <m:e>
                    <m:r>
                      <w:rPr>
                        <w:rFonts w:ascii="Cambria Math" w:hAnsi="Cambria Math"/>
                        <w:sz w:val="24"/>
                        <w:szCs w:val="24"/>
                      </w:rPr>
                      <m:t>u</m:t>
                    </m:r>
                  </m:e>
                  <m:sub>
                    <m:r>
                      <w:rPr>
                        <w:rFonts w:ascii="Cambria Math" w:hAnsi="Cambria Math"/>
                        <w:sz w:val="24"/>
                        <w:szCs w:val="24"/>
                      </w:rPr>
                      <m:t>r</m:t>
                    </m:r>
                  </m:sub>
                  <m:sup>
                    <m:r>
                      <w:rPr>
                        <w:rFonts w:ascii="Cambria Math" w:hAnsi="宋体"/>
                        <w:sz w:val="24"/>
                        <w:szCs w:val="24"/>
                      </w:rPr>
                      <m:t>2</m:t>
                    </m:r>
                  </m:sup>
                </m:sSubSup>
                <m:r>
                  <m:rPr>
                    <m:sty m:val="p"/>
                  </m:rPr>
                  <w:rPr>
                    <w:rFonts w:ascii="Cambria Math" w:hAnsi="宋体"/>
                    <w:sz w:val="24"/>
                    <w:szCs w:val="24"/>
                  </w:rPr>
                  <m:t>(</m:t>
                </m:r>
                <m:r>
                  <m:rPr>
                    <m:sty m:val="p"/>
                  </m:rPr>
                  <w:rPr>
                    <w:rFonts w:ascii="宋体" w:hAnsi="Cambria Math" w:cs="MS Mincho"/>
                    <w:sz w:val="24"/>
                    <w:szCs w:val="24"/>
                  </w:rPr>
                  <m:t>∆</m:t>
                </m:r>
                <m:r>
                  <w:rPr>
                    <w:rFonts w:ascii="Cambria Math" w:hAnsi="Cambria Math"/>
                    <w:sz w:val="24"/>
                    <w:szCs w:val="24"/>
                  </w:rPr>
                  <m:t>t</m:t>
                </m:r>
                <m:r>
                  <m:rPr>
                    <m:sty m:val="p"/>
                  </m:rPr>
                  <w:rPr>
                    <w:rFonts w:ascii="Cambria Math" w:hAnsi="宋体"/>
                    <w:sz w:val="24"/>
                    <w:szCs w:val="24"/>
                  </w:rPr>
                  <m:t>)</m:t>
                </m:r>
              </m:oMath>
            </m:oMathPara>
          </w:p>
        </w:tc>
        <w:tc>
          <w:tcPr>
            <w:tcW w:w="816" w:type="dxa"/>
            <w:vAlign w:val="center"/>
          </w:tcPr>
          <w:p w:rsidR="009D73D0" w:rsidRPr="000D64FA" w:rsidRDefault="006A4196" w:rsidP="001B2890">
            <w:pPr>
              <w:adjustRightInd w:val="0"/>
              <w:snapToGrid w:val="0"/>
              <w:spacing w:line="360" w:lineRule="auto"/>
              <w:jc w:val="center"/>
              <w:rPr>
                <w:rFonts w:ascii="宋体" w:hAnsi="宋体"/>
                <w:sz w:val="24"/>
                <w:szCs w:val="24"/>
              </w:rPr>
            </w:pPr>
            <w:r w:rsidRPr="000D64FA">
              <w:rPr>
                <w:rFonts w:ascii="宋体" w:hAnsi="宋体"/>
                <w:sz w:val="24"/>
                <w:szCs w:val="24"/>
              </w:rPr>
              <w:t>（C.3）</w:t>
            </w:r>
          </w:p>
        </w:tc>
      </w:tr>
    </w:tbl>
    <w:p w:rsidR="009D73D0" w:rsidRPr="000D64FA" w:rsidRDefault="002A1B73" w:rsidP="006B4C38">
      <w:pPr>
        <w:adjustRightInd w:val="0"/>
        <w:snapToGrid w:val="0"/>
        <w:spacing w:line="360" w:lineRule="auto"/>
        <w:ind w:firstLineChars="200" w:firstLine="480"/>
        <w:rPr>
          <w:rFonts w:ascii="宋体" w:hAnsi="宋体"/>
          <w:sz w:val="24"/>
          <w:szCs w:val="24"/>
        </w:rPr>
      </w:pPr>
      <w:r w:rsidRPr="000D64FA">
        <w:rPr>
          <w:rFonts w:ascii="宋体" w:hAnsi="宋体"/>
          <w:sz w:val="24"/>
          <w:szCs w:val="24"/>
        </w:rPr>
        <w:t>b）</w:t>
      </w:r>
      <m:oMath>
        <m:sSub>
          <m:sSubPr>
            <m:ctrlPr>
              <w:rPr>
                <w:rFonts w:ascii="Cambria Math" w:hAnsi="宋体"/>
                <w:i/>
                <w:sz w:val="24"/>
                <w:szCs w:val="24"/>
              </w:rPr>
            </m:ctrlPr>
          </m:sSubPr>
          <m:e>
            <m:r>
              <w:rPr>
                <w:rFonts w:ascii="Cambria Math" w:hAnsi="Cambria Math"/>
                <w:sz w:val="24"/>
                <w:szCs w:val="24"/>
              </w:rPr>
              <m:t>u</m:t>
            </m:r>
          </m:e>
          <m:sub>
            <m:r>
              <w:rPr>
                <w:rFonts w:ascii="Cambria Math" w:hAnsi="Cambria Math"/>
                <w:sz w:val="24"/>
                <w:szCs w:val="24"/>
              </w:rPr>
              <m:t>r</m:t>
            </m:r>
          </m:sub>
        </m:sSub>
        <m:r>
          <m:rPr>
            <m:sty m:val="p"/>
          </m:rPr>
          <w:rPr>
            <w:rFonts w:ascii="Cambria Math" w:hAnsi="宋体"/>
            <w:sz w:val="24"/>
            <w:szCs w:val="24"/>
          </w:rPr>
          <m:t>(</m:t>
        </m:r>
        <m:r>
          <w:rPr>
            <w:rFonts w:ascii="Cambria Math" w:hAnsi="Cambria Math"/>
            <w:sz w:val="24"/>
            <w:szCs w:val="24"/>
          </w:rPr>
          <m:t>μ</m:t>
        </m:r>
        <m:r>
          <m:rPr>
            <m:sty m:val="p"/>
          </m:rPr>
          <w:rPr>
            <w:rFonts w:ascii="Cambria Math" w:hAnsi="宋体"/>
            <w:sz w:val="24"/>
            <w:szCs w:val="24"/>
          </w:rPr>
          <m:t>)</m:t>
        </m:r>
      </m:oMath>
      <w:r w:rsidR="006B4C38" w:rsidRPr="000D64FA">
        <w:rPr>
          <w:rFonts w:ascii="宋体" w:hAnsi="宋体"/>
          <w:sz w:val="24"/>
          <w:szCs w:val="24"/>
        </w:rPr>
        <w:t>为流速的相对不确定度，由</w:t>
      </w:r>
      <w:r w:rsidR="002A790B" w:rsidRPr="000D64FA">
        <w:rPr>
          <w:rFonts w:ascii="宋体" w:hAnsi="宋体"/>
          <w:sz w:val="24"/>
          <w:szCs w:val="24"/>
        </w:rPr>
        <w:t>标准表</w:t>
      </w:r>
      <w:r w:rsidR="006B4C38" w:rsidRPr="000D64FA">
        <w:rPr>
          <w:rFonts w:ascii="宋体" w:hAnsi="宋体"/>
          <w:sz w:val="24"/>
          <w:szCs w:val="24"/>
        </w:rPr>
        <w:t>准确度引入。</w:t>
      </w:r>
      <w:r w:rsidR="002A790B" w:rsidRPr="000D64FA">
        <w:rPr>
          <w:rFonts w:ascii="宋体" w:hAnsi="宋体"/>
          <w:sz w:val="24"/>
          <w:szCs w:val="24"/>
        </w:rPr>
        <w:t>标准表</w:t>
      </w:r>
      <w:r w:rsidR="006B4C38" w:rsidRPr="000D64FA">
        <w:rPr>
          <w:rFonts w:ascii="宋体" w:hAnsi="宋体"/>
          <w:sz w:val="24"/>
          <w:szCs w:val="24"/>
        </w:rPr>
        <w:t>准确度为</w:t>
      </w:r>
      <w:r w:rsidR="009F673B" w:rsidRPr="000D64FA">
        <w:rPr>
          <w:rFonts w:ascii="宋体" w:hAnsi="宋体"/>
          <w:sz w:val="24"/>
          <w:szCs w:val="24"/>
        </w:rPr>
        <w:t>0.5</w:t>
      </w:r>
      <w:r w:rsidR="006B4C38" w:rsidRPr="000D64FA">
        <w:rPr>
          <w:rFonts w:ascii="宋体" w:hAnsi="宋体"/>
          <w:sz w:val="24"/>
          <w:szCs w:val="24"/>
        </w:rPr>
        <w:t>级，最大允许误差为±0.5%，</w:t>
      </w:r>
      <w:r w:rsidR="00152AE3" w:rsidRPr="000D64FA">
        <w:rPr>
          <w:rFonts w:ascii="宋体" w:hAnsi="宋体" w:hint="eastAsia"/>
          <w:sz w:val="24"/>
          <w:szCs w:val="24"/>
        </w:rPr>
        <w:t>区间半宽为</w:t>
      </w:r>
      <w:r w:rsidR="00152AE3" w:rsidRPr="000D64FA">
        <w:rPr>
          <w:rFonts w:ascii="宋体" w:hAnsi="宋体"/>
          <w:sz w:val="24"/>
          <w:szCs w:val="24"/>
        </w:rPr>
        <w:t>0.5%</w:t>
      </w:r>
      <w:r w:rsidR="00152AE3" w:rsidRPr="000D64FA">
        <w:rPr>
          <w:rFonts w:ascii="宋体" w:hAnsi="宋体" w:hint="eastAsia"/>
          <w:sz w:val="24"/>
          <w:szCs w:val="24"/>
        </w:rPr>
        <w:t>，</w:t>
      </w:r>
      <w:r w:rsidR="009F673B" w:rsidRPr="000D64FA">
        <w:rPr>
          <w:rFonts w:ascii="宋体" w:hAnsi="宋体"/>
          <w:sz w:val="24"/>
          <w:szCs w:val="24"/>
        </w:rPr>
        <w:t>按均匀分布估计，</w:t>
      </w:r>
      <w:r w:rsidR="006B4C38" w:rsidRPr="000D64FA">
        <w:rPr>
          <w:rFonts w:ascii="宋体" w:hAnsi="宋体"/>
          <w:sz w:val="24"/>
          <w:szCs w:val="24"/>
        </w:rPr>
        <w:t>包含因子为</w:t>
      </w:r>
      <m:oMath>
        <m:rad>
          <m:radPr>
            <m:degHide m:val="1"/>
            <m:ctrlPr>
              <w:rPr>
                <w:rFonts w:ascii="Cambria Math" w:hAnsi="宋体"/>
                <w:i/>
                <w:sz w:val="24"/>
                <w:szCs w:val="24"/>
              </w:rPr>
            </m:ctrlPr>
          </m:radPr>
          <m:deg/>
          <m:e>
            <m:r>
              <w:rPr>
                <w:rFonts w:ascii="Cambria Math" w:hAnsi="宋体"/>
                <w:sz w:val="24"/>
                <w:szCs w:val="24"/>
              </w:rPr>
              <m:t>3</m:t>
            </m:r>
          </m:e>
        </m:rad>
      </m:oMath>
      <w:r w:rsidR="006B4C38" w:rsidRPr="000D64FA">
        <w:rPr>
          <w:rFonts w:ascii="宋体" w:hAnsi="宋体"/>
          <w:sz w:val="24"/>
          <w:szCs w:val="24"/>
        </w:rPr>
        <w:t>，</w:t>
      </w:r>
      <w:r w:rsidR="009F673B" w:rsidRPr="000D64FA">
        <w:rPr>
          <w:rFonts w:ascii="宋体" w:hAnsi="宋体"/>
          <w:sz w:val="24"/>
          <w:szCs w:val="24"/>
        </w:rPr>
        <w:t>则</w:t>
      </w:r>
      <w:r w:rsidR="00152AE3" w:rsidRPr="000D64FA">
        <w:rPr>
          <w:rFonts w:ascii="宋体" w:hAnsi="宋体"/>
          <w:sz w:val="24"/>
          <w:szCs w:val="24"/>
        </w:rPr>
        <w:t>流速的相对不确定度</w:t>
      </w:r>
      <w:r w:rsidR="00152AE3" w:rsidRPr="000D64FA">
        <w:rPr>
          <w:rFonts w:ascii="宋体" w:hAnsi="宋体" w:hint="eastAsia"/>
          <w:sz w:val="24"/>
          <w:szCs w:val="24"/>
        </w:rPr>
        <w:t>为</w:t>
      </w:r>
      <w:r w:rsidR="009F673B" w:rsidRPr="000D64FA">
        <w:rPr>
          <w:rFonts w:ascii="宋体" w:hAnsi="宋体"/>
          <w:sz w:val="24"/>
          <w:szCs w:val="24"/>
        </w:rPr>
        <w:t>：</w:t>
      </w:r>
    </w:p>
    <w:tbl>
      <w:tblPr>
        <w:tblW w:w="0" w:type="auto"/>
        <w:tblLook w:val="04A0" w:firstRow="1" w:lastRow="0" w:firstColumn="1" w:lastColumn="0" w:noHBand="0" w:noVBand="1"/>
      </w:tblPr>
      <w:tblGrid>
        <w:gridCol w:w="7706"/>
      </w:tblGrid>
      <w:tr w:rsidR="006B4C38" w:rsidRPr="000D64FA" w:rsidTr="009F673B">
        <w:tc>
          <w:tcPr>
            <w:tcW w:w="7706" w:type="dxa"/>
          </w:tcPr>
          <w:p w:rsidR="006B4C38" w:rsidRPr="000D64FA" w:rsidRDefault="004D2FB4" w:rsidP="001B2890">
            <w:pPr>
              <w:adjustRightInd w:val="0"/>
              <w:snapToGrid w:val="0"/>
              <w:spacing w:line="360" w:lineRule="auto"/>
              <w:ind w:firstLineChars="200" w:firstLine="480"/>
              <w:rPr>
                <w:rFonts w:ascii="宋体" w:hAnsi="宋体"/>
                <w:sz w:val="24"/>
                <w:szCs w:val="24"/>
              </w:rPr>
            </w:pPr>
            <m:oMathPara>
              <m:oMath>
                <m:sSub>
                  <m:sSubPr>
                    <m:ctrlPr>
                      <w:rPr>
                        <w:rFonts w:ascii="Cambria Math" w:hAnsi="宋体"/>
                        <w:i/>
                        <w:sz w:val="24"/>
                        <w:szCs w:val="24"/>
                      </w:rPr>
                    </m:ctrlPr>
                  </m:sSubPr>
                  <m:e>
                    <m:r>
                      <w:rPr>
                        <w:rFonts w:ascii="Cambria Math" w:hAnsi="Cambria Math"/>
                        <w:sz w:val="24"/>
                        <w:szCs w:val="24"/>
                      </w:rPr>
                      <m:t>u</m:t>
                    </m:r>
                  </m:e>
                  <m:sub>
                    <m:r>
                      <w:rPr>
                        <w:rFonts w:ascii="Cambria Math" w:hAnsi="Cambria Math"/>
                        <w:sz w:val="24"/>
                        <w:szCs w:val="24"/>
                      </w:rPr>
                      <m:t>r</m:t>
                    </m:r>
                  </m:sub>
                </m:sSub>
                <m:d>
                  <m:dPr>
                    <m:ctrlPr>
                      <w:rPr>
                        <w:rFonts w:ascii="Cambria Math" w:hAnsi="宋体"/>
                        <w:sz w:val="24"/>
                        <w:szCs w:val="24"/>
                      </w:rPr>
                    </m:ctrlPr>
                  </m:dPr>
                  <m:e>
                    <m:r>
                      <w:rPr>
                        <w:rFonts w:ascii="Cambria Math" w:hAnsi="Cambria Math"/>
                        <w:sz w:val="24"/>
                        <w:szCs w:val="24"/>
                      </w:rPr>
                      <m:t>μ</m:t>
                    </m:r>
                  </m:e>
                </m:d>
                <m:r>
                  <w:rPr>
                    <w:rFonts w:ascii="Cambria Math" w:hAnsi="宋体"/>
                    <w:sz w:val="24"/>
                    <w:szCs w:val="24"/>
                  </w:rPr>
                  <m:t>=</m:t>
                </m:r>
                <m:f>
                  <m:fPr>
                    <m:ctrlPr>
                      <w:rPr>
                        <w:rFonts w:ascii="Cambria Math" w:hAnsi="宋体"/>
                        <w:i/>
                        <w:sz w:val="24"/>
                        <w:szCs w:val="24"/>
                      </w:rPr>
                    </m:ctrlPr>
                  </m:fPr>
                  <m:num>
                    <m:r>
                      <w:rPr>
                        <w:rFonts w:ascii="Cambria Math" w:hAnsi="宋体"/>
                        <w:sz w:val="24"/>
                        <w:szCs w:val="24"/>
                      </w:rPr>
                      <m:t>0.5%</m:t>
                    </m:r>
                  </m:num>
                  <m:den>
                    <m:rad>
                      <m:radPr>
                        <m:degHide m:val="1"/>
                        <m:ctrlPr>
                          <w:rPr>
                            <w:rFonts w:ascii="Cambria Math" w:hAnsi="宋体"/>
                            <w:i/>
                            <w:sz w:val="24"/>
                            <w:szCs w:val="24"/>
                          </w:rPr>
                        </m:ctrlPr>
                      </m:radPr>
                      <m:deg/>
                      <m:e>
                        <m:r>
                          <w:rPr>
                            <w:rFonts w:ascii="Cambria Math" w:hAnsi="宋体"/>
                            <w:sz w:val="24"/>
                            <w:szCs w:val="24"/>
                          </w:rPr>
                          <m:t>3</m:t>
                        </m:r>
                      </m:e>
                    </m:rad>
                  </m:den>
                </m:f>
                <m:r>
                  <m:rPr>
                    <m:sty m:val="p"/>
                  </m:rPr>
                  <w:rPr>
                    <w:rFonts w:ascii="Cambria Math" w:hAnsi="宋体"/>
                    <w:sz w:val="24"/>
                    <w:szCs w:val="24"/>
                  </w:rPr>
                  <m:t>=0.29%</m:t>
                </m:r>
              </m:oMath>
            </m:oMathPara>
          </w:p>
        </w:tc>
      </w:tr>
    </w:tbl>
    <w:p w:rsidR="004B1E3A" w:rsidRPr="000D64FA" w:rsidRDefault="006B4C38" w:rsidP="006B4C38">
      <w:pPr>
        <w:adjustRightInd w:val="0"/>
        <w:snapToGrid w:val="0"/>
        <w:spacing w:line="360" w:lineRule="auto"/>
        <w:ind w:firstLineChars="200" w:firstLine="480"/>
        <w:rPr>
          <w:rFonts w:ascii="宋体" w:hAnsi="宋体"/>
          <w:sz w:val="24"/>
          <w:szCs w:val="24"/>
        </w:rPr>
      </w:pPr>
      <w:r w:rsidRPr="000D64FA">
        <w:rPr>
          <w:rFonts w:ascii="宋体" w:hAnsi="宋体"/>
          <w:sz w:val="24"/>
          <w:szCs w:val="24"/>
        </w:rPr>
        <w:t>c）</w:t>
      </w:r>
      <m:oMath>
        <m:sSub>
          <m:sSubPr>
            <m:ctrlPr>
              <w:rPr>
                <w:rFonts w:ascii="Cambria Math" w:hAnsi="宋体"/>
                <w:i/>
                <w:sz w:val="24"/>
                <w:szCs w:val="24"/>
              </w:rPr>
            </m:ctrlPr>
          </m:sSubPr>
          <m:e>
            <m:r>
              <w:rPr>
                <w:rFonts w:ascii="Cambria Math" w:hAnsi="Cambria Math"/>
                <w:sz w:val="24"/>
                <w:szCs w:val="24"/>
              </w:rPr>
              <m:t>u</m:t>
            </m:r>
          </m:e>
          <m:sub>
            <m:r>
              <w:rPr>
                <w:rFonts w:ascii="Cambria Math" w:hAnsi="Cambria Math"/>
                <w:sz w:val="24"/>
                <w:szCs w:val="24"/>
              </w:rPr>
              <m:t>r</m:t>
            </m:r>
          </m:sub>
        </m:sSub>
        <m:r>
          <m:rPr>
            <m:sty m:val="p"/>
          </m:rPr>
          <w:rPr>
            <w:rFonts w:ascii="Cambria Math" w:hAnsi="宋体"/>
            <w:sz w:val="24"/>
            <w:szCs w:val="24"/>
          </w:rPr>
          <m:t>(</m:t>
        </m:r>
        <m:r>
          <w:rPr>
            <w:rFonts w:ascii="Cambria Math" w:hAnsi="Cambria Math"/>
            <w:sz w:val="24"/>
            <w:szCs w:val="24"/>
          </w:rPr>
          <m:t>π</m:t>
        </m:r>
        <m:r>
          <m:rPr>
            <m:sty m:val="p"/>
          </m:rPr>
          <w:rPr>
            <w:rFonts w:ascii="Cambria Math" w:hAnsi="宋体"/>
            <w:sz w:val="24"/>
            <w:szCs w:val="24"/>
          </w:rPr>
          <m:t>)</m:t>
        </m:r>
      </m:oMath>
      <w:r w:rsidR="004B1E3A" w:rsidRPr="000D64FA">
        <w:rPr>
          <w:rFonts w:ascii="宋体" w:hAnsi="宋体"/>
          <w:sz w:val="24"/>
          <w:szCs w:val="24"/>
        </w:rPr>
        <w:t>为π的取值舍入产生的相对不确定度，当π取小数点后7位以上时，</w:t>
      </w:r>
      <m:oMath>
        <m:sSub>
          <m:sSubPr>
            <m:ctrlPr>
              <w:rPr>
                <w:rFonts w:ascii="Cambria Math" w:hAnsi="宋体"/>
                <w:i/>
                <w:sz w:val="24"/>
                <w:szCs w:val="24"/>
              </w:rPr>
            </m:ctrlPr>
          </m:sSubPr>
          <m:e>
            <m:r>
              <w:rPr>
                <w:rFonts w:ascii="Cambria Math" w:hAnsi="Cambria Math"/>
                <w:sz w:val="24"/>
                <w:szCs w:val="24"/>
              </w:rPr>
              <m:t>u</m:t>
            </m:r>
          </m:e>
          <m:sub>
            <m:r>
              <w:rPr>
                <w:rFonts w:ascii="Cambria Math" w:hAnsi="Cambria Math"/>
                <w:sz w:val="24"/>
                <w:szCs w:val="24"/>
              </w:rPr>
              <m:t>r</m:t>
            </m:r>
          </m:sub>
        </m:sSub>
        <m:r>
          <m:rPr>
            <m:sty m:val="p"/>
          </m:rPr>
          <w:rPr>
            <w:rFonts w:ascii="Cambria Math" w:hAnsi="宋体"/>
            <w:sz w:val="24"/>
            <w:szCs w:val="24"/>
          </w:rPr>
          <m:t>(</m:t>
        </m:r>
        <m:r>
          <w:rPr>
            <w:rFonts w:ascii="Cambria Math" w:hAnsi="Cambria Math"/>
            <w:sz w:val="24"/>
            <w:szCs w:val="24"/>
          </w:rPr>
          <m:t>π</m:t>
        </m:r>
        <m:r>
          <m:rPr>
            <m:sty m:val="p"/>
          </m:rPr>
          <w:rPr>
            <w:rFonts w:ascii="Cambria Math" w:hAnsi="宋体"/>
            <w:sz w:val="24"/>
            <w:szCs w:val="24"/>
          </w:rPr>
          <m:t>)</m:t>
        </m:r>
      </m:oMath>
      <w:r w:rsidR="004B1E3A" w:rsidRPr="000D64FA">
        <w:rPr>
          <w:rFonts w:ascii="宋体" w:hAnsi="宋体"/>
          <w:sz w:val="24"/>
          <w:szCs w:val="24"/>
        </w:rPr>
        <w:t>可忽略不计。</w:t>
      </w:r>
    </w:p>
    <w:p w:rsidR="00876C8F" w:rsidRPr="000D64FA" w:rsidRDefault="006B4C38" w:rsidP="006B4C38">
      <w:pPr>
        <w:adjustRightInd w:val="0"/>
        <w:snapToGrid w:val="0"/>
        <w:spacing w:line="360" w:lineRule="auto"/>
        <w:ind w:firstLineChars="200" w:firstLine="480"/>
        <w:rPr>
          <w:rFonts w:ascii="宋体" w:hAnsi="宋体"/>
          <w:sz w:val="24"/>
          <w:szCs w:val="24"/>
        </w:rPr>
      </w:pPr>
      <w:r w:rsidRPr="000D64FA">
        <w:rPr>
          <w:rFonts w:ascii="宋体" w:hAnsi="宋体"/>
          <w:sz w:val="24"/>
          <w:szCs w:val="24"/>
        </w:rPr>
        <w:t>d）</w:t>
      </w:r>
      <m:oMath>
        <m:sSub>
          <m:sSubPr>
            <m:ctrlPr>
              <w:rPr>
                <w:rFonts w:ascii="Cambria Math" w:hAnsi="宋体"/>
                <w:i/>
                <w:sz w:val="24"/>
                <w:szCs w:val="24"/>
              </w:rPr>
            </m:ctrlPr>
          </m:sSubPr>
          <m:e>
            <m:r>
              <w:rPr>
                <w:rFonts w:ascii="Cambria Math" w:hAnsi="Cambria Math"/>
                <w:sz w:val="24"/>
                <w:szCs w:val="24"/>
              </w:rPr>
              <m:t>u</m:t>
            </m:r>
          </m:e>
          <m:sub>
            <m:r>
              <w:rPr>
                <w:rFonts w:ascii="Cambria Math" w:hAnsi="Cambria Math"/>
                <w:sz w:val="24"/>
                <w:szCs w:val="24"/>
              </w:rPr>
              <m:t>r</m:t>
            </m:r>
          </m:sub>
        </m:sSub>
        <m:r>
          <m:rPr>
            <m:sty m:val="p"/>
          </m:rPr>
          <w:rPr>
            <w:rFonts w:ascii="Cambria Math" w:hAnsi="宋体"/>
            <w:sz w:val="24"/>
            <w:szCs w:val="24"/>
          </w:rPr>
          <m:t>(</m:t>
        </m:r>
        <m:f>
          <m:fPr>
            <m:ctrlPr>
              <w:rPr>
                <w:rFonts w:ascii="Cambria Math" w:hAnsi="宋体"/>
                <w:i/>
                <w:sz w:val="24"/>
                <w:szCs w:val="24"/>
              </w:rPr>
            </m:ctrlPr>
          </m:fPr>
          <m:num>
            <m:r>
              <w:rPr>
                <w:rFonts w:ascii="Cambria Math" w:hAnsi="Cambria Math"/>
                <w:sz w:val="24"/>
                <w:szCs w:val="24"/>
              </w:rPr>
              <m:t>C</m:t>
            </m:r>
          </m:num>
          <m:den>
            <m:r>
              <w:rPr>
                <w:rFonts w:ascii="Cambria Math" w:hAnsi="Cambria Math"/>
                <w:sz w:val="24"/>
                <w:szCs w:val="24"/>
              </w:rPr>
              <m:t>π</m:t>
            </m:r>
          </m:den>
        </m:f>
        <m:r>
          <w:rPr>
            <w:rFonts w:ascii="宋体" w:hAnsi="Cambria Math"/>
            <w:sz w:val="24"/>
            <w:szCs w:val="24"/>
          </w:rPr>
          <m:t>-</m:t>
        </m:r>
        <m:r>
          <w:rPr>
            <w:rFonts w:ascii="Cambria Math" w:hAnsi="宋体"/>
            <w:sz w:val="24"/>
            <w:szCs w:val="24"/>
          </w:rPr>
          <m:t>2</m:t>
        </m:r>
        <m:r>
          <w:rPr>
            <w:rFonts w:ascii="Cambria Math" w:hAnsi="Cambria Math"/>
            <w:sz w:val="24"/>
            <w:szCs w:val="24"/>
          </w:rPr>
          <m:t>δ</m:t>
        </m:r>
        <m:r>
          <m:rPr>
            <m:sty m:val="p"/>
          </m:rPr>
          <w:rPr>
            <w:rFonts w:ascii="Cambria Math" w:hAnsi="宋体"/>
            <w:sz w:val="24"/>
            <w:szCs w:val="24"/>
          </w:rPr>
          <m:t>)</m:t>
        </m:r>
      </m:oMath>
      <w:r w:rsidR="007B57F5" w:rsidRPr="000D64FA">
        <w:rPr>
          <w:rFonts w:ascii="宋体" w:hAnsi="宋体"/>
          <w:sz w:val="24"/>
          <w:szCs w:val="24"/>
        </w:rPr>
        <w:t>实际</w:t>
      </w:r>
      <w:r w:rsidR="00876C8F" w:rsidRPr="000D64FA">
        <w:rPr>
          <w:rFonts w:ascii="宋体" w:hAnsi="宋体"/>
          <w:sz w:val="24"/>
          <w:szCs w:val="24"/>
        </w:rPr>
        <w:t>为管道内直径的相对不确定度，按</w:t>
      </w:r>
      <w:r w:rsidRPr="000D64FA">
        <w:rPr>
          <w:rFonts w:ascii="宋体" w:hAnsi="宋体"/>
          <w:sz w:val="24"/>
          <w:szCs w:val="24"/>
        </w:rPr>
        <w:t>公式（</w:t>
      </w:r>
      <w:r w:rsidR="00BB1AA8" w:rsidRPr="000D64FA">
        <w:rPr>
          <w:rFonts w:ascii="宋体" w:hAnsi="宋体"/>
          <w:sz w:val="24"/>
          <w:szCs w:val="24"/>
        </w:rPr>
        <w:t>C</w:t>
      </w:r>
      <w:r w:rsidR="00703C91" w:rsidRPr="000D64FA">
        <w:rPr>
          <w:rFonts w:ascii="宋体" w:hAnsi="宋体"/>
          <w:sz w:val="24"/>
          <w:szCs w:val="24"/>
        </w:rPr>
        <w:t>.</w:t>
      </w:r>
      <w:r w:rsidR="002A790B" w:rsidRPr="000D64FA">
        <w:rPr>
          <w:rFonts w:ascii="宋体" w:hAnsi="宋体"/>
          <w:sz w:val="24"/>
          <w:szCs w:val="24"/>
        </w:rPr>
        <w:t>4</w:t>
      </w:r>
      <w:r w:rsidRPr="000D64FA">
        <w:rPr>
          <w:rFonts w:ascii="宋体" w:hAnsi="宋体"/>
          <w:sz w:val="24"/>
          <w:szCs w:val="24"/>
        </w:rPr>
        <w:t>）计算。</w:t>
      </w:r>
    </w:p>
    <w:tbl>
      <w:tblPr>
        <w:tblW w:w="0" w:type="auto"/>
        <w:tblLook w:val="04A0" w:firstRow="1" w:lastRow="0" w:firstColumn="1" w:lastColumn="0" w:noHBand="0" w:noVBand="1"/>
      </w:tblPr>
      <w:tblGrid>
        <w:gridCol w:w="7706"/>
        <w:gridCol w:w="816"/>
      </w:tblGrid>
      <w:tr w:rsidR="00876C8F" w:rsidRPr="000D64FA" w:rsidTr="00580014">
        <w:tc>
          <w:tcPr>
            <w:tcW w:w="7852" w:type="dxa"/>
          </w:tcPr>
          <w:p w:rsidR="00876C8F" w:rsidRPr="000D64FA" w:rsidRDefault="004D2FB4" w:rsidP="001B2890">
            <w:pPr>
              <w:adjustRightInd w:val="0"/>
              <w:snapToGrid w:val="0"/>
              <w:spacing w:line="360" w:lineRule="auto"/>
              <w:ind w:firstLineChars="200" w:firstLine="480"/>
              <w:rPr>
                <w:rFonts w:ascii="宋体" w:hAnsi="宋体"/>
                <w:sz w:val="24"/>
                <w:szCs w:val="24"/>
              </w:rPr>
            </w:pPr>
            <m:oMathPara>
              <m:oMath>
                <m:sSub>
                  <m:sSubPr>
                    <m:ctrlPr>
                      <w:rPr>
                        <w:rFonts w:ascii="Cambria Math" w:hAnsi="宋体"/>
                        <w:i/>
                        <w:sz w:val="24"/>
                        <w:szCs w:val="24"/>
                      </w:rPr>
                    </m:ctrlPr>
                  </m:sSubPr>
                  <m:e>
                    <m:r>
                      <w:rPr>
                        <w:rFonts w:ascii="Cambria Math" w:hAnsi="Cambria Math"/>
                        <w:sz w:val="24"/>
                        <w:szCs w:val="24"/>
                      </w:rPr>
                      <m:t>u</m:t>
                    </m:r>
                  </m:e>
                  <m:sub>
                    <m:r>
                      <w:rPr>
                        <w:rFonts w:ascii="Cambria Math" w:hAnsi="Cambria Math"/>
                        <w:sz w:val="24"/>
                        <w:szCs w:val="24"/>
                      </w:rPr>
                      <m:t>r</m:t>
                    </m:r>
                  </m:sub>
                </m:sSub>
                <m:r>
                  <m:rPr>
                    <m:sty m:val="p"/>
                  </m:rPr>
                  <w:rPr>
                    <w:rFonts w:ascii="Cambria Math" w:hAnsi="宋体"/>
                    <w:sz w:val="24"/>
                    <w:szCs w:val="24"/>
                  </w:rPr>
                  <m:t>(</m:t>
                </m:r>
                <m:f>
                  <m:fPr>
                    <m:ctrlPr>
                      <w:rPr>
                        <w:rFonts w:ascii="Cambria Math" w:hAnsi="宋体"/>
                        <w:i/>
                        <w:sz w:val="24"/>
                        <w:szCs w:val="24"/>
                      </w:rPr>
                    </m:ctrlPr>
                  </m:fPr>
                  <m:num>
                    <m:r>
                      <w:rPr>
                        <w:rFonts w:ascii="Cambria Math" w:hAnsi="Cambria Math"/>
                        <w:sz w:val="24"/>
                        <w:szCs w:val="24"/>
                      </w:rPr>
                      <m:t>C</m:t>
                    </m:r>
                  </m:num>
                  <m:den>
                    <m:r>
                      <w:rPr>
                        <w:rFonts w:ascii="Cambria Math" w:hAnsi="Cambria Math"/>
                        <w:sz w:val="24"/>
                        <w:szCs w:val="24"/>
                      </w:rPr>
                      <m:t>π</m:t>
                    </m:r>
                  </m:den>
                </m:f>
                <m:r>
                  <w:rPr>
                    <w:rFonts w:ascii="宋体" w:hAnsi="Cambria Math"/>
                    <w:sz w:val="24"/>
                    <w:szCs w:val="24"/>
                  </w:rPr>
                  <m:t>-</m:t>
                </m:r>
                <m:r>
                  <w:rPr>
                    <w:rFonts w:ascii="Cambria Math" w:hAnsi="宋体"/>
                    <w:sz w:val="24"/>
                    <w:szCs w:val="24"/>
                  </w:rPr>
                  <m:t>2</m:t>
                </m:r>
                <m:r>
                  <w:rPr>
                    <w:rFonts w:ascii="Cambria Math" w:hAnsi="Cambria Math"/>
                    <w:sz w:val="24"/>
                    <w:szCs w:val="24"/>
                  </w:rPr>
                  <m:t>δ</m:t>
                </m:r>
                <m:r>
                  <m:rPr>
                    <m:sty m:val="p"/>
                  </m:rPr>
                  <w:rPr>
                    <w:rFonts w:ascii="Cambria Math" w:hAnsi="宋体"/>
                    <w:sz w:val="24"/>
                    <w:szCs w:val="24"/>
                  </w:rPr>
                  <m:t>)=</m:t>
                </m:r>
                <m:f>
                  <m:fPr>
                    <m:ctrlPr>
                      <w:rPr>
                        <w:rFonts w:ascii="Cambria Math" w:hAnsi="宋体"/>
                        <w:sz w:val="24"/>
                        <w:szCs w:val="24"/>
                      </w:rPr>
                    </m:ctrlPr>
                  </m:fPr>
                  <m:num>
                    <m:rad>
                      <m:radPr>
                        <m:degHide m:val="1"/>
                        <m:ctrlPr>
                          <w:rPr>
                            <w:rFonts w:ascii="Cambria Math" w:hAnsi="宋体"/>
                            <w:sz w:val="24"/>
                            <w:szCs w:val="24"/>
                          </w:rPr>
                        </m:ctrlPr>
                      </m:radPr>
                      <m:deg/>
                      <m:e>
                        <m:f>
                          <m:fPr>
                            <m:ctrlPr>
                              <w:rPr>
                                <w:rFonts w:ascii="Cambria Math" w:hAnsi="宋体"/>
                                <w:i/>
                                <w:sz w:val="24"/>
                                <w:szCs w:val="24"/>
                              </w:rPr>
                            </m:ctrlPr>
                          </m:fPr>
                          <m:num>
                            <m:r>
                              <w:rPr>
                                <w:rFonts w:ascii="Cambria Math" w:hAnsi="宋体"/>
                                <w:sz w:val="24"/>
                                <w:szCs w:val="24"/>
                              </w:rPr>
                              <m:t>1</m:t>
                            </m:r>
                          </m:num>
                          <m:den>
                            <m:sSup>
                              <m:sSupPr>
                                <m:ctrlPr>
                                  <w:rPr>
                                    <w:rFonts w:ascii="Cambria Math" w:hAnsi="宋体"/>
                                    <w:i/>
                                    <w:sz w:val="24"/>
                                    <w:szCs w:val="24"/>
                                  </w:rPr>
                                </m:ctrlPr>
                              </m:sSupPr>
                              <m:e>
                                <m:r>
                                  <w:rPr>
                                    <w:rFonts w:ascii="Cambria Math" w:hAnsi="Cambria Math"/>
                                    <w:sz w:val="24"/>
                                    <w:szCs w:val="24"/>
                                  </w:rPr>
                                  <m:t>π</m:t>
                                </m:r>
                              </m:e>
                              <m:sup>
                                <m:r>
                                  <w:rPr>
                                    <w:rFonts w:ascii="Cambria Math" w:hAnsi="宋体"/>
                                    <w:sz w:val="24"/>
                                    <w:szCs w:val="24"/>
                                  </w:rPr>
                                  <m:t>2</m:t>
                                </m:r>
                              </m:sup>
                            </m:sSup>
                          </m:den>
                        </m:f>
                        <m:sSup>
                          <m:sSupPr>
                            <m:ctrlPr>
                              <w:rPr>
                                <w:rFonts w:ascii="Cambria Math" w:hAnsi="宋体"/>
                                <w:i/>
                                <w:sz w:val="24"/>
                                <w:szCs w:val="24"/>
                              </w:rPr>
                            </m:ctrlPr>
                          </m:sSupPr>
                          <m:e>
                            <m:r>
                              <w:rPr>
                                <w:rFonts w:ascii="Cambria Math" w:hAnsi="Cambria Math"/>
                                <w:sz w:val="24"/>
                                <w:szCs w:val="24"/>
                              </w:rPr>
                              <m:t>u</m:t>
                            </m:r>
                          </m:e>
                          <m:sup>
                            <m:r>
                              <w:rPr>
                                <w:rFonts w:ascii="Cambria Math" w:hAnsi="宋体"/>
                                <w:sz w:val="24"/>
                                <w:szCs w:val="24"/>
                              </w:rPr>
                              <m:t>2</m:t>
                            </m:r>
                          </m:sup>
                        </m:sSup>
                        <m:r>
                          <m:rPr>
                            <m:sty m:val="p"/>
                          </m:rPr>
                          <w:rPr>
                            <w:rFonts w:ascii="Cambria Math" w:hAnsi="宋体"/>
                            <w:sz w:val="24"/>
                            <w:szCs w:val="24"/>
                          </w:rPr>
                          <m:t>(</m:t>
                        </m:r>
                        <m:r>
                          <w:rPr>
                            <w:rFonts w:ascii="Cambria Math" w:hAnsi="Cambria Math"/>
                            <w:sz w:val="24"/>
                            <w:szCs w:val="24"/>
                          </w:rPr>
                          <m:t>C</m:t>
                        </m:r>
                        <m:r>
                          <w:rPr>
                            <w:rFonts w:ascii="Cambria Math" w:hAnsi="宋体"/>
                            <w:sz w:val="24"/>
                            <w:szCs w:val="24"/>
                          </w:rPr>
                          <m:t>)+4</m:t>
                        </m:r>
                        <m:sSup>
                          <m:sSupPr>
                            <m:ctrlPr>
                              <w:rPr>
                                <w:rFonts w:ascii="Cambria Math" w:hAnsi="宋体"/>
                                <w:i/>
                                <w:sz w:val="24"/>
                                <w:szCs w:val="24"/>
                              </w:rPr>
                            </m:ctrlPr>
                          </m:sSupPr>
                          <m:e>
                            <m:r>
                              <w:rPr>
                                <w:rFonts w:ascii="Cambria Math" w:hAnsi="Cambria Math"/>
                                <w:sz w:val="24"/>
                                <w:szCs w:val="24"/>
                              </w:rPr>
                              <m:t>u</m:t>
                            </m:r>
                          </m:e>
                          <m:sup>
                            <m:r>
                              <w:rPr>
                                <w:rFonts w:ascii="Cambria Math" w:hAnsi="宋体"/>
                                <w:sz w:val="24"/>
                                <w:szCs w:val="24"/>
                              </w:rPr>
                              <m:t>2</m:t>
                            </m:r>
                          </m:sup>
                        </m:sSup>
                        <m:r>
                          <m:rPr>
                            <m:sty m:val="p"/>
                          </m:rPr>
                          <w:rPr>
                            <w:rFonts w:ascii="Cambria Math" w:hAnsi="宋体"/>
                            <w:sz w:val="24"/>
                            <w:szCs w:val="24"/>
                          </w:rPr>
                          <m:t>(</m:t>
                        </m:r>
                        <m:r>
                          <w:rPr>
                            <w:rFonts w:ascii="Cambria Math" w:hAnsi="Cambria Math"/>
                            <w:sz w:val="24"/>
                            <w:szCs w:val="24"/>
                          </w:rPr>
                          <m:t>δ</m:t>
                        </m:r>
                        <m:r>
                          <w:rPr>
                            <w:rFonts w:ascii="Cambria Math" w:hAnsi="宋体"/>
                            <w:sz w:val="24"/>
                            <w:szCs w:val="24"/>
                          </w:rPr>
                          <m:t>)</m:t>
                        </m:r>
                      </m:e>
                    </m:rad>
                  </m:num>
                  <m:den>
                    <m:f>
                      <m:fPr>
                        <m:ctrlPr>
                          <w:rPr>
                            <w:rFonts w:ascii="Cambria Math" w:hAnsi="宋体"/>
                            <w:i/>
                            <w:sz w:val="24"/>
                            <w:szCs w:val="24"/>
                          </w:rPr>
                        </m:ctrlPr>
                      </m:fPr>
                      <m:num>
                        <m:r>
                          <w:rPr>
                            <w:rFonts w:ascii="Cambria Math" w:hAnsi="Cambria Math"/>
                            <w:sz w:val="24"/>
                            <w:szCs w:val="24"/>
                          </w:rPr>
                          <m:t>C</m:t>
                        </m:r>
                      </m:num>
                      <m:den>
                        <m:r>
                          <w:rPr>
                            <w:rFonts w:ascii="Cambria Math" w:hAnsi="Cambria Math"/>
                            <w:sz w:val="24"/>
                            <w:szCs w:val="24"/>
                          </w:rPr>
                          <m:t>π</m:t>
                        </m:r>
                      </m:den>
                    </m:f>
                    <m:r>
                      <w:rPr>
                        <w:rFonts w:ascii="宋体" w:hAnsi="Cambria Math"/>
                        <w:sz w:val="24"/>
                        <w:szCs w:val="24"/>
                      </w:rPr>
                      <m:t>-</m:t>
                    </m:r>
                    <m:r>
                      <w:rPr>
                        <w:rFonts w:ascii="Cambria Math" w:hAnsi="宋体"/>
                        <w:sz w:val="24"/>
                        <w:szCs w:val="24"/>
                      </w:rPr>
                      <m:t>2</m:t>
                    </m:r>
                    <m:r>
                      <w:rPr>
                        <w:rFonts w:ascii="Cambria Math" w:hAnsi="Cambria Math"/>
                        <w:sz w:val="24"/>
                        <w:szCs w:val="24"/>
                      </w:rPr>
                      <m:t>δ</m:t>
                    </m:r>
                  </m:den>
                </m:f>
              </m:oMath>
            </m:oMathPara>
          </w:p>
        </w:tc>
        <w:tc>
          <w:tcPr>
            <w:tcW w:w="670" w:type="dxa"/>
            <w:vAlign w:val="center"/>
          </w:tcPr>
          <w:p w:rsidR="00876C8F" w:rsidRPr="000D64FA" w:rsidRDefault="00876C8F" w:rsidP="001B2890">
            <w:pPr>
              <w:adjustRightInd w:val="0"/>
              <w:snapToGrid w:val="0"/>
              <w:spacing w:line="360" w:lineRule="auto"/>
              <w:jc w:val="center"/>
              <w:rPr>
                <w:rFonts w:ascii="宋体" w:hAnsi="宋体"/>
                <w:sz w:val="24"/>
                <w:szCs w:val="24"/>
              </w:rPr>
            </w:pPr>
            <w:r w:rsidRPr="000D64FA">
              <w:rPr>
                <w:rFonts w:ascii="宋体" w:hAnsi="宋体"/>
                <w:sz w:val="24"/>
                <w:szCs w:val="24"/>
              </w:rPr>
              <w:t>(</w:t>
            </w:r>
            <w:r w:rsidR="00BB1AA8" w:rsidRPr="000D64FA">
              <w:rPr>
                <w:rFonts w:ascii="宋体" w:hAnsi="宋体"/>
                <w:sz w:val="24"/>
                <w:szCs w:val="24"/>
              </w:rPr>
              <w:t>C</w:t>
            </w:r>
            <w:r w:rsidR="00703C91" w:rsidRPr="000D64FA">
              <w:rPr>
                <w:rFonts w:ascii="宋体" w:hAnsi="宋体"/>
                <w:sz w:val="24"/>
                <w:szCs w:val="24"/>
              </w:rPr>
              <w:t>.</w:t>
            </w:r>
            <w:r w:rsidR="006A4196" w:rsidRPr="000D64FA">
              <w:rPr>
                <w:rFonts w:ascii="宋体" w:hAnsi="宋体"/>
                <w:sz w:val="24"/>
                <w:szCs w:val="24"/>
              </w:rPr>
              <w:t>4</w:t>
            </w:r>
            <w:r w:rsidRPr="000D64FA">
              <w:rPr>
                <w:rFonts w:ascii="宋体" w:hAnsi="宋体"/>
                <w:sz w:val="24"/>
                <w:szCs w:val="24"/>
              </w:rPr>
              <w:t>)</w:t>
            </w:r>
          </w:p>
        </w:tc>
      </w:tr>
    </w:tbl>
    <w:p w:rsidR="0020791B" w:rsidRPr="000D64FA" w:rsidRDefault="004D2FB4" w:rsidP="001B2890">
      <w:pPr>
        <w:adjustRightInd w:val="0"/>
        <w:snapToGrid w:val="0"/>
        <w:spacing w:line="360" w:lineRule="auto"/>
        <w:ind w:firstLineChars="200" w:firstLine="480"/>
        <w:rPr>
          <w:rFonts w:ascii="宋体" w:hAnsi="宋体"/>
          <w:sz w:val="24"/>
          <w:szCs w:val="24"/>
        </w:rPr>
      </w:pPr>
      <m:oMath>
        <m:sSub>
          <m:sSubPr>
            <m:ctrlPr>
              <w:rPr>
                <w:rFonts w:ascii="Cambria Math" w:hAnsi="宋体"/>
                <w:i/>
                <w:sz w:val="24"/>
                <w:szCs w:val="24"/>
              </w:rPr>
            </m:ctrlPr>
          </m:sSubPr>
          <m:e>
            <m:r>
              <w:rPr>
                <w:rFonts w:ascii="Cambria Math" w:hAnsi="Cambria Math"/>
                <w:sz w:val="24"/>
                <w:szCs w:val="24"/>
              </w:rPr>
              <m:t>u</m:t>
            </m:r>
          </m:e>
          <m:sub>
            <m:r>
              <w:rPr>
                <w:rFonts w:ascii="Cambria Math" w:hAnsi="Cambria Math"/>
                <w:sz w:val="24"/>
                <w:szCs w:val="24"/>
              </w:rPr>
              <m:t>r</m:t>
            </m:r>
          </m:sub>
        </m:sSub>
        <m:r>
          <m:rPr>
            <m:sty m:val="p"/>
          </m:rPr>
          <w:rPr>
            <w:rFonts w:ascii="Cambria Math" w:hAnsi="宋体"/>
            <w:sz w:val="24"/>
            <w:szCs w:val="24"/>
          </w:rPr>
          <m:t>(</m:t>
        </m:r>
        <m:f>
          <m:fPr>
            <m:ctrlPr>
              <w:rPr>
                <w:rFonts w:ascii="Cambria Math" w:hAnsi="宋体"/>
                <w:i/>
                <w:sz w:val="24"/>
                <w:szCs w:val="24"/>
              </w:rPr>
            </m:ctrlPr>
          </m:fPr>
          <m:num>
            <m:r>
              <w:rPr>
                <w:rFonts w:ascii="Cambria Math" w:hAnsi="Cambria Math"/>
                <w:sz w:val="24"/>
                <w:szCs w:val="24"/>
              </w:rPr>
              <m:t>C</m:t>
            </m:r>
          </m:num>
          <m:den>
            <m:r>
              <w:rPr>
                <w:rFonts w:ascii="Cambria Math" w:hAnsi="Cambria Math"/>
                <w:sz w:val="24"/>
                <w:szCs w:val="24"/>
              </w:rPr>
              <m:t>π</m:t>
            </m:r>
          </m:den>
        </m:f>
        <m:r>
          <w:rPr>
            <w:rFonts w:ascii="宋体" w:hAnsi="Cambria Math"/>
            <w:sz w:val="24"/>
            <w:szCs w:val="24"/>
          </w:rPr>
          <m:t>-</m:t>
        </m:r>
        <m:r>
          <w:rPr>
            <w:rFonts w:ascii="Cambria Math" w:hAnsi="宋体"/>
            <w:sz w:val="24"/>
            <w:szCs w:val="24"/>
          </w:rPr>
          <m:t>2</m:t>
        </m:r>
        <m:r>
          <w:rPr>
            <w:rFonts w:ascii="Cambria Math" w:hAnsi="Cambria Math"/>
            <w:sz w:val="24"/>
            <w:szCs w:val="24"/>
          </w:rPr>
          <m:t>δ</m:t>
        </m:r>
        <m:r>
          <m:rPr>
            <m:sty m:val="p"/>
          </m:rPr>
          <w:rPr>
            <w:rFonts w:ascii="Cambria Math" w:hAnsi="宋体"/>
            <w:sz w:val="24"/>
            <w:szCs w:val="24"/>
          </w:rPr>
          <m:t>)</m:t>
        </m:r>
      </m:oMath>
      <w:r w:rsidR="004B1E3A" w:rsidRPr="000D64FA">
        <w:rPr>
          <w:rFonts w:ascii="宋体" w:hAnsi="宋体"/>
          <w:sz w:val="24"/>
          <w:szCs w:val="24"/>
        </w:rPr>
        <w:t>包含管道</w:t>
      </w:r>
      <w:r w:rsidR="0020791B" w:rsidRPr="000D64FA">
        <w:rPr>
          <w:rFonts w:ascii="宋体" w:hAnsi="宋体"/>
          <w:sz w:val="24"/>
          <w:szCs w:val="24"/>
        </w:rPr>
        <w:t>周长</w:t>
      </w:r>
      <w:r w:rsidR="004B1E3A" w:rsidRPr="000D64FA">
        <w:rPr>
          <w:rFonts w:ascii="宋体" w:hAnsi="宋体"/>
          <w:sz w:val="24"/>
          <w:szCs w:val="24"/>
        </w:rPr>
        <w:t>测得值</w:t>
      </w:r>
      <w:r w:rsidR="0020791B" w:rsidRPr="000D64FA">
        <w:rPr>
          <w:rFonts w:ascii="宋体" w:hAnsi="宋体"/>
          <w:i/>
          <w:sz w:val="24"/>
          <w:szCs w:val="24"/>
        </w:rPr>
        <w:t>C</w:t>
      </w:r>
      <w:r w:rsidR="004B1E3A" w:rsidRPr="000D64FA">
        <w:rPr>
          <w:rFonts w:ascii="宋体" w:hAnsi="宋体"/>
          <w:sz w:val="24"/>
          <w:szCs w:val="24"/>
        </w:rPr>
        <w:t>的不确定度</w:t>
      </w:r>
      <m:oMath>
        <m:r>
          <w:rPr>
            <w:rFonts w:ascii="Cambria Math" w:hAnsi="Cambria Math"/>
            <w:sz w:val="24"/>
            <w:szCs w:val="24"/>
          </w:rPr>
          <m:t>u</m:t>
        </m:r>
        <m:r>
          <m:rPr>
            <m:sty m:val="p"/>
          </m:rPr>
          <w:rPr>
            <w:rFonts w:ascii="Cambria Math" w:hAnsi="宋体"/>
            <w:sz w:val="24"/>
            <w:szCs w:val="24"/>
          </w:rPr>
          <m:t>(</m:t>
        </m:r>
        <m:r>
          <w:rPr>
            <w:rFonts w:ascii="Cambria Math" w:hAnsi="Cambria Math"/>
            <w:sz w:val="24"/>
            <w:szCs w:val="24"/>
          </w:rPr>
          <m:t>C</m:t>
        </m:r>
        <m:r>
          <w:rPr>
            <w:rFonts w:ascii="Cambria Math" w:hAnsi="宋体"/>
            <w:sz w:val="24"/>
            <w:szCs w:val="24"/>
          </w:rPr>
          <m:t>)</m:t>
        </m:r>
      </m:oMath>
      <w:r w:rsidR="004B1E3A" w:rsidRPr="000D64FA">
        <w:rPr>
          <w:rFonts w:ascii="宋体" w:hAnsi="宋体"/>
          <w:sz w:val="24"/>
          <w:szCs w:val="24"/>
        </w:rPr>
        <w:t>和管道壁厚测得值</w:t>
      </w:r>
      <m:oMath>
        <m:r>
          <w:rPr>
            <w:rFonts w:ascii="Cambria Math" w:hAnsi="Cambria Math"/>
            <w:sz w:val="24"/>
            <w:szCs w:val="24"/>
          </w:rPr>
          <m:t>δ</m:t>
        </m:r>
      </m:oMath>
      <w:r w:rsidR="004B1E3A" w:rsidRPr="000D64FA">
        <w:rPr>
          <w:rFonts w:ascii="宋体" w:hAnsi="宋体"/>
          <w:sz w:val="24"/>
          <w:szCs w:val="24"/>
        </w:rPr>
        <w:t>的不确定度</w:t>
      </w:r>
      <m:oMath>
        <m:r>
          <w:rPr>
            <w:rFonts w:ascii="Cambria Math" w:hAnsi="Cambria Math"/>
            <w:sz w:val="24"/>
            <w:szCs w:val="24"/>
          </w:rPr>
          <m:t>u</m:t>
        </m:r>
        <m:r>
          <m:rPr>
            <m:sty m:val="p"/>
          </m:rPr>
          <w:rPr>
            <w:rFonts w:ascii="Cambria Math" w:hAnsi="宋体"/>
            <w:sz w:val="24"/>
            <w:szCs w:val="24"/>
          </w:rPr>
          <m:t>(</m:t>
        </m:r>
        <m:r>
          <w:rPr>
            <w:rFonts w:ascii="Cambria Math" w:hAnsi="Cambria Math"/>
            <w:sz w:val="24"/>
            <w:szCs w:val="24"/>
          </w:rPr>
          <m:t>δ</m:t>
        </m:r>
        <m:r>
          <w:rPr>
            <w:rFonts w:ascii="Cambria Math" w:hAnsi="宋体"/>
            <w:sz w:val="24"/>
            <w:szCs w:val="24"/>
          </w:rPr>
          <m:t>)</m:t>
        </m:r>
      </m:oMath>
      <w:r w:rsidR="00AC33F0" w:rsidRPr="000D64FA">
        <w:rPr>
          <w:rFonts w:ascii="宋体" w:hAnsi="宋体"/>
          <w:sz w:val="24"/>
          <w:szCs w:val="24"/>
        </w:rPr>
        <w:t>。</w:t>
      </w:r>
    </w:p>
    <w:p w:rsidR="005B05E3" w:rsidRPr="000D64FA" w:rsidRDefault="00AC33F0" w:rsidP="001B2890">
      <w:pPr>
        <w:adjustRightInd w:val="0"/>
        <w:snapToGrid w:val="0"/>
        <w:spacing w:line="360" w:lineRule="auto"/>
        <w:ind w:firstLineChars="200" w:firstLine="480"/>
        <w:rPr>
          <w:rFonts w:ascii="宋体" w:hAnsi="宋体"/>
          <w:sz w:val="24"/>
          <w:szCs w:val="24"/>
        </w:rPr>
      </w:pPr>
      <w:r w:rsidRPr="000D64FA">
        <w:rPr>
          <w:rFonts w:ascii="宋体" w:hAnsi="宋体"/>
          <w:sz w:val="24"/>
          <w:szCs w:val="24"/>
        </w:rPr>
        <w:t>管道</w:t>
      </w:r>
      <w:r w:rsidR="00C4571A" w:rsidRPr="000D64FA">
        <w:rPr>
          <w:rFonts w:ascii="宋体" w:hAnsi="宋体"/>
          <w:sz w:val="24"/>
          <w:szCs w:val="24"/>
        </w:rPr>
        <w:t>外</w:t>
      </w:r>
      <w:r w:rsidR="0020791B" w:rsidRPr="000D64FA">
        <w:rPr>
          <w:rFonts w:ascii="宋体" w:hAnsi="宋体"/>
          <w:sz w:val="24"/>
          <w:szCs w:val="24"/>
        </w:rPr>
        <w:t>周长</w:t>
      </w:r>
      <w:r w:rsidR="0020791B" w:rsidRPr="000D64FA">
        <w:rPr>
          <w:rFonts w:ascii="宋体" w:hAnsi="宋体"/>
          <w:i/>
          <w:sz w:val="24"/>
          <w:szCs w:val="24"/>
        </w:rPr>
        <w:t>C</w:t>
      </w:r>
      <w:r w:rsidR="006B4C38" w:rsidRPr="000D64FA">
        <w:rPr>
          <w:rFonts w:ascii="宋体" w:hAnsi="宋体"/>
          <w:sz w:val="24"/>
          <w:szCs w:val="24"/>
        </w:rPr>
        <w:t>由钢卷尺测量，测得</w:t>
      </w:r>
      <w:r w:rsidR="0020791B" w:rsidRPr="000D64FA">
        <w:rPr>
          <w:rFonts w:ascii="宋体" w:hAnsi="宋体"/>
          <w:sz w:val="24"/>
          <w:szCs w:val="24"/>
        </w:rPr>
        <w:t>值为</w:t>
      </w:r>
      <w:r w:rsidR="007B57F5" w:rsidRPr="000D64FA">
        <w:rPr>
          <w:rFonts w:ascii="宋体" w:hAnsi="宋体"/>
          <w:sz w:val="24"/>
          <w:szCs w:val="24"/>
        </w:rPr>
        <w:t>1009.</w:t>
      </w:r>
      <w:r w:rsidR="00686BD1" w:rsidRPr="000D64FA">
        <w:rPr>
          <w:rFonts w:ascii="宋体" w:hAnsi="宋体"/>
          <w:sz w:val="24"/>
          <w:szCs w:val="24"/>
        </w:rPr>
        <w:t>1</w:t>
      </w:r>
      <w:r w:rsidR="006B4C38" w:rsidRPr="000D64FA">
        <w:rPr>
          <w:rFonts w:ascii="宋体" w:hAnsi="宋体"/>
          <w:sz w:val="24"/>
          <w:szCs w:val="24"/>
        </w:rPr>
        <w:t xml:space="preserve"> </w:t>
      </w:r>
      <w:r w:rsidR="007B57F5" w:rsidRPr="000D64FA">
        <w:rPr>
          <w:rFonts w:ascii="宋体" w:hAnsi="宋体"/>
          <w:sz w:val="24"/>
          <w:szCs w:val="24"/>
        </w:rPr>
        <w:t>mm。</w:t>
      </w:r>
      <w:r w:rsidR="005B1C0E" w:rsidRPr="000D64FA">
        <w:rPr>
          <w:rFonts w:ascii="宋体" w:hAnsi="宋体"/>
          <w:sz w:val="24"/>
          <w:szCs w:val="24"/>
        </w:rPr>
        <w:t>钢卷尺为II级，</w:t>
      </w:r>
      <w:r w:rsidR="0020791B" w:rsidRPr="000D64FA">
        <w:rPr>
          <w:rFonts w:ascii="宋体" w:hAnsi="宋体"/>
          <w:sz w:val="24"/>
          <w:szCs w:val="24"/>
        </w:rPr>
        <w:t>测</w:t>
      </w:r>
      <w:r w:rsidR="007B57F5" w:rsidRPr="000D64FA">
        <w:rPr>
          <w:rFonts w:ascii="宋体" w:hAnsi="宋体"/>
          <w:sz w:val="24"/>
          <w:szCs w:val="24"/>
        </w:rPr>
        <w:t>得</w:t>
      </w:r>
      <w:r w:rsidR="0020791B" w:rsidRPr="000D64FA">
        <w:rPr>
          <w:rFonts w:ascii="宋体" w:hAnsi="宋体"/>
          <w:sz w:val="24"/>
          <w:szCs w:val="24"/>
        </w:rPr>
        <w:t>值处最大允许误差为±0.4</w:t>
      </w:r>
      <w:r w:rsidR="006B4C38" w:rsidRPr="000D64FA">
        <w:rPr>
          <w:rFonts w:ascii="宋体" w:hAnsi="宋体"/>
          <w:sz w:val="24"/>
          <w:szCs w:val="24"/>
        </w:rPr>
        <w:t xml:space="preserve"> </w:t>
      </w:r>
      <w:r w:rsidR="0020791B" w:rsidRPr="000D64FA">
        <w:rPr>
          <w:rFonts w:ascii="宋体" w:hAnsi="宋体"/>
          <w:sz w:val="24"/>
          <w:szCs w:val="24"/>
        </w:rPr>
        <w:t>mm，</w:t>
      </w:r>
      <w:r w:rsidR="00152AE3" w:rsidRPr="000D64FA">
        <w:rPr>
          <w:rFonts w:ascii="宋体" w:hAnsi="宋体" w:hint="eastAsia"/>
          <w:sz w:val="24"/>
          <w:szCs w:val="24"/>
        </w:rPr>
        <w:t>区间半宽为</w:t>
      </w:r>
      <w:r w:rsidR="00152AE3" w:rsidRPr="000D64FA">
        <w:rPr>
          <w:rFonts w:ascii="宋体" w:hAnsi="宋体"/>
          <w:sz w:val="24"/>
          <w:szCs w:val="24"/>
        </w:rPr>
        <w:t>0.4 mm</w:t>
      </w:r>
      <w:r w:rsidR="00152AE3" w:rsidRPr="000D64FA">
        <w:rPr>
          <w:rFonts w:ascii="宋体" w:hAnsi="宋体" w:hint="eastAsia"/>
          <w:sz w:val="24"/>
          <w:szCs w:val="24"/>
        </w:rPr>
        <w:t>，</w:t>
      </w:r>
      <w:r w:rsidR="0020791B" w:rsidRPr="000D64FA">
        <w:rPr>
          <w:rFonts w:ascii="宋体" w:hAnsi="宋体"/>
          <w:sz w:val="24"/>
          <w:szCs w:val="24"/>
        </w:rPr>
        <w:t>按均匀分布估计，</w:t>
      </w:r>
      <w:r w:rsidR="0041217A" w:rsidRPr="000D64FA">
        <w:rPr>
          <w:rFonts w:ascii="宋体" w:hAnsi="宋体"/>
          <w:sz w:val="24"/>
          <w:szCs w:val="24"/>
        </w:rPr>
        <w:t>包含因子为</w:t>
      </w:r>
      <m:oMath>
        <m:rad>
          <m:radPr>
            <m:degHide m:val="1"/>
            <m:ctrlPr>
              <w:rPr>
                <w:rFonts w:ascii="Cambria Math" w:hAnsi="宋体"/>
                <w:i/>
                <w:sz w:val="24"/>
                <w:szCs w:val="24"/>
              </w:rPr>
            </m:ctrlPr>
          </m:radPr>
          <m:deg/>
          <m:e>
            <m:r>
              <w:rPr>
                <w:rFonts w:ascii="Cambria Math" w:hAnsi="宋体"/>
                <w:sz w:val="24"/>
                <w:szCs w:val="24"/>
              </w:rPr>
              <m:t>3</m:t>
            </m:r>
          </m:e>
        </m:rad>
      </m:oMath>
      <w:r w:rsidR="0041217A" w:rsidRPr="000D64FA">
        <w:rPr>
          <w:rFonts w:ascii="宋体" w:hAnsi="宋体"/>
          <w:sz w:val="24"/>
          <w:szCs w:val="24"/>
        </w:rPr>
        <w:t>，</w:t>
      </w:r>
      <w:r w:rsidR="005B1C0E" w:rsidRPr="000D64FA">
        <w:rPr>
          <w:rFonts w:ascii="宋体" w:hAnsi="宋体"/>
          <w:sz w:val="24"/>
          <w:szCs w:val="24"/>
        </w:rPr>
        <w:t>则</w:t>
      </w:r>
      <w:r w:rsidR="00C4571A" w:rsidRPr="000D64FA">
        <w:rPr>
          <w:rFonts w:ascii="宋体" w:hAnsi="宋体"/>
          <w:sz w:val="24"/>
          <w:szCs w:val="24"/>
        </w:rPr>
        <w:t>外</w:t>
      </w:r>
      <w:r w:rsidR="0020791B" w:rsidRPr="000D64FA">
        <w:rPr>
          <w:rFonts w:ascii="宋体" w:hAnsi="宋体"/>
          <w:sz w:val="24"/>
          <w:szCs w:val="24"/>
        </w:rPr>
        <w:t>周长测得值的不确定度为：</w:t>
      </w:r>
    </w:p>
    <w:tbl>
      <w:tblPr>
        <w:tblW w:w="0" w:type="auto"/>
        <w:tblLook w:val="04A0" w:firstRow="1" w:lastRow="0" w:firstColumn="1" w:lastColumn="0" w:noHBand="0" w:noVBand="1"/>
      </w:tblPr>
      <w:tblGrid>
        <w:gridCol w:w="7706"/>
      </w:tblGrid>
      <w:tr w:rsidR="006B4C38" w:rsidRPr="000D64FA" w:rsidTr="0020791B">
        <w:tc>
          <w:tcPr>
            <w:tcW w:w="7706" w:type="dxa"/>
          </w:tcPr>
          <w:p w:rsidR="006B4C38" w:rsidRPr="000D64FA" w:rsidRDefault="006B4C38" w:rsidP="001B2890">
            <w:pPr>
              <w:adjustRightInd w:val="0"/>
              <w:snapToGrid w:val="0"/>
              <w:spacing w:line="360" w:lineRule="auto"/>
              <w:ind w:firstLineChars="200" w:firstLine="480"/>
              <w:rPr>
                <w:rFonts w:ascii="Cambria Math" w:eastAsiaTheme="minorEastAsia" w:hAnsi="Cambria Math" w:hint="eastAsia"/>
                <w:sz w:val="24"/>
                <w:szCs w:val="24"/>
              </w:rPr>
            </w:pPr>
            <m:oMathPara>
              <m:oMath>
                <m:r>
                  <w:rPr>
                    <w:rFonts w:ascii="Cambria Math" w:eastAsiaTheme="minorEastAsia" w:hAnsi="Cambria Math"/>
                    <w:sz w:val="24"/>
                    <w:szCs w:val="24"/>
                  </w:rPr>
                  <m:t>u</m:t>
                </m:r>
                <m:d>
                  <m:dPr>
                    <m:ctrlPr>
                      <w:rPr>
                        <w:rFonts w:ascii="Cambria Math" w:eastAsiaTheme="minorEastAsia" w:hAnsi="Cambria Math"/>
                        <w:sz w:val="24"/>
                        <w:szCs w:val="24"/>
                      </w:rPr>
                    </m:ctrlPr>
                  </m:dPr>
                  <m:e>
                    <m:r>
                      <w:rPr>
                        <w:rFonts w:ascii="Cambria Math" w:eastAsiaTheme="minorEastAsia" w:hAnsi="Cambria Math"/>
                        <w:sz w:val="24"/>
                        <w:szCs w:val="24"/>
                      </w:rPr>
                      <m:t>C</m:t>
                    </m:r>
                  </m:e>
                </m:d>
                <m:r>
                  <w:rPr>
                    <w:rFonts w:ascii="Cambria Math" w:eastAsiaTheme="minorEastAsia" w:hAnsi="Cambria Math"/>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 xml:space="preserve">0.4 </m:t>
                    </m:r>
                    <m:r>
                      <m:rPr>
                        <m:sty m:val="p"/>
                      </m:rPr>
                      <w:rPr>
                        <w:rFonts w:ascii="Cambria Math" w:eastAsiaTheme="minorEastAsia" w:hAnsi="Cambria Math"/>
                        <w:sz w:val="24"/>
                        <w:szCs w:val="24"/>
                      </w:rPr>
                      <m:t>mm</m:t>
                    </m:r>
                  </m:num>
                  <m:den>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m:t>
                        </m:r>
                      </m:e>
                    </m:rad>
                  </m:den>
                </m:f>
                <m:r>
                  <m:rPr>
                    <m:sty m:val="p"/>
                  </m:rPr>
                  <w:rPr>
                    <w:rFonts w:ascii="Cambria Math" w:eastAsiaTheme="minorEastAsia" w:hAnsi="Cambria Math"/>
                    <w:sz w:val="24"/>
                    <w:szCs w:val="24"/>
                  </w:rPr>
                  <m:t>=0.23 mm</m:t>
                </m:r>
              </m:oMath>
            </m:oMathPara>
          </w:p>
        </w:tc>
      </w:tr>
    </w:tbl>
    <w:p w:rsidR="0020791B" w:rsidRPr="000D64FA" w:rsidRDefault="0020791B" w:rsidP="001B2890">
      <w:pPr>
        <w:adjustRightInd w:val="0"/>
        <w:snapToGrid w:val="0"/>
        <w:spacing w:line="360" w:lineRule="auto"/>
        <w:ind w:firstLineChars="200" w:firstLine="480"/>
        <w:rPr>
          <w:rFonts w:ascii="宋体" w:hAnsi="宋体"/>
          <w:sz w:val="24"/>
          <w:szCs w:val="24"/>
        </w:rPr>
      </w:pPr>
      <w:r w:rsidRPr="000D64FA">
        <w:rPr>
          <w:rFonts w:ascii="宋体" w:hAnsi="宋体"/>
          <w:sz w:val="24"/>
          <w:szCs w:val="24"/>
        </w:rPr>
        <w:t>管道壁厚</w:t>
      </w:r>
      <m:oMath>
        <m:r>
          <w:rPr>
            <w:rFonts w:ascii="Cambria Math" w:hAnsi="Cambria Math"/>
            <w:sz w:val="24"/>
            <w:szCs w:val="24"/>
          </w:rPr>
          <m:t>δ</m:t>
        </m:r>
      </m:oMath>
      <w:r w:rsidRPr="000D64FA">
        <w:rPr>
          <w:rFonts w:ascii="宋体" w:hAnsi="宋体"/>
          <w:sz w:val="24"/>
          <w:szCs w:val="24"/>
        </w:rPr>
        <w:t>由测厚仪测</w:t>
      </w:r>
      <w:r w:rsidR="007B57F5" w:rsidRPr="000D64FA">
        <w:rPr>
          <w:rFonts w:ascii="宋体" w:hAnsi="宋体"/>
          <w:sz w:val="24"/>
          <w:szCs w:val="24"/>
        </w:rPr>
        <w:t>量</w:t>
      </w:r>
      <w:r w:rsidR="006B4C38" w:rsidRPr="000D64FA">
        <w:rPr>
          <w:rFonts w:ascii="宋体" w:hAnsi="宋体"/>
          <w:sz w:val="24"/>
          <w:szCs w:val="24"/>
        </w:rPr>
        <w:t>，测得值为</w:t>
      </w:r>
      <w:r w:rsidR="00686BD1" w:rsidRPr="000D64FA">
        <w:rPr>
          <w:rFonts w:ascii="宋体" w:hAnsi="宋体"/>
          <w:sz w:val="24"/>
          <w:szCs w:val="24"/>
        </w:rPr>
        <w:t>12</w:t>
      </w:r>
      <w:r w:rsidR="007B57F5" w:rsidRPr="000D64FA">
        <w:rPr>
          <w:rFonts w:ascii="宋体" w:hAnsi="宋体"/>
          <w:sz w:val="24"/>
          <w:szCs w:val="24"/>
        </w:rPr>
        <w:t>.87</w:t>
      </w:r>
      <w:r w:rsidR="006B4C38" w:rsidRPr="000D64FA">
        <w:rPr>
          <w:rFonts w:ascii="宋体" w:hAnsi="宋体"/>
          <w:sz w:val="24"/>
          <w:szCs w:val="24"/>
        </w:rPr>
        <w:t xml:space="preserve"> </w:t>
      </w:r>
      <w:r w:rsidR="007B57F5" w:rsidRPr="000D64FA">
        <w:rPr>
          <w:rFonts w:ascii="宋体" w:hAnsi="宋体"/>
          <w:sz w:val="24"/>
          <w:szCs w:val="24"/>
        </w:rPr>
        <w:t>mm。</w:t>
      </w:r>
      <w:r w:rsidRPr="000D64FA">
        <w:rPr>
          <w:rFonts w:ascii="宋体" w:hAnsi="宋体"/>
          <w:sz w:val="24"/>
          <w:szCs w:val="24"/>
        </w:rPr>
        <w:t>测厚仪的扩展不确定度</w:t>
      </w:r>
      <w:r w:rsidRPr="000D64FA">
        <w:rPr>
          <w:rFonts w:ascii="宋体" w:hAnsi="宋体"/>
          <w:i/>
          <w:sz w:val="24"/>
          <w:szCs w:val="24"/>
        </w:rPr>
        <w:t>U</w:t>
      </w:r>
      <w:r w:rsidRPr="000D64FA">
        <w:rPr>
          <w:rFonts w:ascii="宋体" w:hAnsi="宋体"/>
          <w:sz w:val="24"/>
          <w:szCs w:val="24"/>
        </w:rPr>
        <w:t>=0.05mm(</w:t>
      </w:r>
      <w:r w:rsidRPr="000D64FA">
        <w:rPr>
          <w:rFonts w:ascii="宋体" w:hAnsi="宋体"/>
          <w:i/>
          <w:sz w:val="24"/>
          <w:szCs w:val="24"/>
        </w:rPr>
        <w:t>k</w:t>
      </w:r>
      <w:r w:rsidR="006B4C38" w:rsidRPr="000D64FA">
        <w:rPr>
          <w:rFonts w:ascii="宋体" w:hAnsi="宋体"/>
          <w:sz w:val="24"/>
          <w:szCs w:val="24"/>
        </w:rPr>
        <w:t>=2)，</w:t>
      </w:r>
      <w:r w:rsidRPr="000D64FA">
        <w:rPr>
          <w:rFonts w:ascii="宋体" w:hAnsi="宋体"/>
          <w:sz w:val="24"/>
          <w:szCs w:val="24"/>
        </w:rPr>
        <w:t>则壁厚测得值的不确定度为：</w:t>
      </w:r>
    </w:p>
    <w:tbl>
      <w:tblPr>
        <w:tblW w:w="0" w:type="auto"/>
        <w:tblLook w:val="04A0" w:firstRow="1" w:lastRow="0" w:firstColumn="1" w:lastColumn="0" w:noHBand="0" w:noVBand="1"/>
      </w:tblPr>
      <w:tblGrid>
        <w:gridCol w:w="7586"/>
      </w:tblGrid>
      <w:tr w:rsidR="00FF31EC" w:rsidRPr="000D64FA" w:rsidTr="00FF31EC">
        <w:tc>
          <w:tcPr>
            <w:tcW w:w="7586" w:type="dxa"/>
          </w:tcPr>
          <w:p w:rsidR="00FF31EC" w:rsidRPr="000D64FA" w:rsidRDefault="00FF31EC" w:rsidP="001B2890">
            <w:pPr>
              <w:adjustRightInd w:val="0"/>
              <w:snapToGrid w:val="0"/>
              <w:spacing w:line="360" w:lineRule="auto"/>
              <w:ind w:firstLineChars="200" w:firstLine="480"/>
              <w:rPr>
                <w:rFonts w:ascii="Cambria Math" w:eastAsiaTheme="minorEastAsia" w:hAnsi="Cambria Math" w:hint="eastAsia"/>
                <w:sz w:val="24"/>
                <w:szCs w:val="24"/>
              </w:rPr>
            </w:pPr>
            <m:oMathPara>
              <m:oMath>
                <m:r>
                  <w:rPr>
                    <w:rFonts w:ascii="Cambria Math" w:eastAsiaTheme="minorEastAsia" w:hAnsi="Cambria Math"/>
                    <w:sz w:val="24"/>
                    <w:szCs w:val="24"/>
                  </w:rPr>
                  <m:t>u</m:t>
                </m:r>
                <m:d>
                  <m:dPr>
                    <m:ctrlPr>
                      <w:rPr>
                        <w:rFonts w:ascii="Cambria Math" w:eastAsiaTheme="minorEastAsia" w:hAnsi="Cambria Math"/>
                        <w:sz w:val="24"/>
                        <w:szCs w:val="24"/>
                      </w:rPr>
                    </m:ctrlPr>
                  </m:dPr>
                  <m:e>
                    <m:r>
                      <w:rPr>
                        <w:rFonts w:ascii="Cambria Math" w:eastAsiaTheme="minorEastAsia" w:hAnsi="Cambria Math"/>
                        <w:sz w:val="24"/>
                        <w:szCs w:val="24"/>
                      </w:rPr>
                      <m:t>δ</m:t>
                    </m:r>
                  </m:e>
                </m:d>
                <m:r>
                  <w:rPr>
                    <w:rFonts w:ascii="Cambria Math" w:eastAsiaTheme="minorEastAsia" w:hAnsi="Cambria Math"/>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0.05</m:t>
                    </m:r>
                    <m:r>
                      <w:rPr>
                        <w:rFonts w:ascii="Cambria Math" w:eastAsiaTheme="minorEastAsia" w:hAnsi="Cambria Math" w:hint="eastAsia"/>
                        <w:sz w:val="24"/>
                        <w:szCs w:val="24"/>
                      </w:rPr>
                      <m:t xml:space="preserve"> </m:t>
                    </m:r>
                    <m:r>
                      <m:rPr>
                        <m:sty m:val="p"/>
                      </m:rPr>
                      <w:rPr>
                        <w:rFonts w:ascii="Cambria Math" w:eastAsiaTheme="minorEastAsia" w:hAnsi="Cambria Math"/>
                        <w:sz w:val="24"/>
                        <w:szCs w:val="24"/>
                      </w:rPr>
                      <m:t>mm</m:t>
                    </m:r>
                  </m:num>
                  <m:den>
                    <m:r>
                      <w:rPr>
                        <w:rFonts w:ascii="Cambria Math" w:eastAsiaTheme="minorEastAsia" w:hAnsi="Cambria Math"/>
                        <w:sz w:val="24"/>
                        <w:szCs w:val="24"/>
                      </w:rPr>
                      <m:t>2</m:t>
                    </m:r>
                  </m:den>
                </m:f>
                <m:r>
                  <m:rPr>
                    <m:sty m:val="p"/>
                  </m:rPr>
                  <w:rPr>
                    <w:rFonts w:ascii="Cambria Math" w:eastAsiaTheme="minorEastAsia" w:hAnsi="Cambria Math"/>
                    <w:sz w:val="24"/>
                    <w:szCs w:val="24"/>
                  </w:rPr>
                  <m:t>=0.025</m:t>
                </m:r>
                <m:r>
                  <m:rPr>
                    <m:sty m:val="p"/>
                  </m:rPr>
                  <w:rPr>
                    <w:rFonts w:ascii="Cambria Math" w:eastAsiaTheme="minorEastAsia" w:hAnsi="Cambria Math" w:hint="eastAsia"/>
                    <w:sz w:val="24"/>
                    <w:szCs w:val="24"/>
                  </w:rPr>
                  <m:t xml:space="preserve"> </m:t>
                </m:r>
                <m:r>
                  <m:rPr>
                    <m:sty m:val="p"/>
                  </m:rPr>
                  <w:rPr>
                    <w:rFonts w:ascii="Cambria Math" w:eastAsiaTheme="minorEastAsia" w:hAnsi="Cambria Math"/>
                    <w:sz w:val="24"/>
                    <w:szCs w:val="24"/>
                  </w:rPr>
                  <m:t>mm</m:t>
                </m:r>
              </m:oMath>
            </m:oMathPara>
          </w:p>
        </w:tc>
      </w:tr>
    </w:tbl>
    <w:p w:rsidR="0020791B" w:rsidRPr="000D64FA" w:rsidRDefault="0020791B" w:rsidP="001B2890">
      <w:pPr>
        <w:adjustRightInd w:val="0"/>
        <w:snapToGrid w:val="0"/>
        <w:spacing w:line="360" w:lineRule="auto"/>
        <w:ind w:firstLineChars="200" w:firstLine="480"/>
        <w:rPr>
          <w:rFonts w:ascii="宋体" w:hAnsi="宋体"/>
          <w:sz w:val="24"/>
          <w:szCs w:val="24"/>
        </w:rPr>
      </w:pPr>
      <w:r w:rsidRPr="000D64FA">
        <w:rPr>
          <w:rFonts w:ascii="宋体" w:hAnsi="宋体"/>
          <w:sz w:val="24"/>
          <w:szCs w:val="24"/>
        </w:rPr>
        <w:t>将</w:t>
      </w:r>
      <w:r w:rsidR="00C4571A" w:rsidRPr="000D64FA">
        <w:rPr>
          <w:rFonts w:ascii="宋体" w:hAnsi="宋体"/>
          <w:sz w:val="24"/>
          <w:szCs w:val="24"/>
        </w:rPr>
        <w:t>外</w:t>
      </w:r>
      <w:r w:rsidR="007B57F5" w:rsidRPr="000D64FA">
        <w:rPr>
          <w:rFonts w:ascii="宋体" w:hAnsi="宋体"/>
          <w:sz w:val="24"/>
          <w:szCs w:val="24"/>
        </w:rPr>
        <w:t>周长和壁厚的测得值，以及对应的</w:t>
      </w:r>
      <m:oMath>
        <m:r>
          <w:rPr>
            <w:rFonts w:ascii="Cambria Math" w:hAnsi="Cambria Math"/>
            <w:sz w:val="24"/>
            <w:szCs w:val="24"/>
          </w:rPr>
          <m:t>u</m:t>
        </m:r>
        <m:d>
          <m:dPr>
            <m:ctrlPr>
              <w:rPr>
                <w:rFonts w:ascii="Cambria Math" w:hAnsi="宋体"/>
                <w:sz w:val="24"/>
                <w:szCs w:val="24"/>
              </w:rPr>
            </m:ctrlPr>
          </m:dPr>
          <m:e>
            <m:r>
              <w:rPr>
                <w:rFonts w:ascii="Cambria Math" w:hAnsi="Cambria Math"/>
                <w:sz w:val="24"/>
                <w:szCs w:val="24"/>
              </w:rPr>
              <m:t>C</m:t>
            </m:r>
          </m:e>
        </m:d>
      </m:oMath>
      <w:r w:rsidRPr="000D64FA">
        <w:rPr>
          <w:rFonts w:ascii="宋体" w:hAnsi="宋体"/>
          <w:sz w:val="24"/>
          <w:szCs w:val="24"/>
        </w:rPr>
        <w:t>和</w:t>
      </w:r>
      <m:oMath>
        <m:r>
          <w:rPr>
            <w:rFonts w:ascii="Cambria Math" w:hAnsi="Cambria Math"/>
            <w:sz w:val="24"/>
            <w:szCs w:val="24"/>
          </w:rPr>
          <m:t>u</m:t>
        </m:r>
        <m:d>
          <m:dPr>
            <m:ctrlPr>
              <w:rPr>
                <w:rFonts w:ascii="Cambria Math" w:hAnsi="宋体"/>
                <w:sz w:val="24"/>
                <w:szCs w:val="24"/>
              </w:rPr>
            </m:ctrlPr>
          </m:dPr>
          <m:e>
            <m:r>
              <w:rPr>
                <w:rFonts w:ascii="Cambria Math" w:hAnsi="Cambria Math"/>
                <w:sz w:val="24"/>
                <w:szCs w:val="24"/>
              </w:rPr>
              <m:t>δ</m:t>
            </m:r>
          </m:e>
        </m:d>
      </m:oMath>
      <w:r w:rsidR="007B57F5" w:rsidRPr="000D64FA">
        <w:rPr>
          <w:rFonts w:ascii="宋体" w:hAnsi="宋体"/>
          <w:sz w:val="24"/>
          <w:szCs w:val="24"/>
        </w:rPr>
        <w:t>值，</w:t>
      </w:r>
      <w:r w:rsidRPr="000D64FA">
        <w:rPr>
          <w:rFonts w:ascii="宋体" w:hAnsi="宋体"/>
          <w:sz w:val="24"/>
          <w:szCs w:val="24"/>
        </w:rPr>
        <w:t>带入公式</w:t>
      </w:r>
      <w:r w:rsidR="00FF31EC" w:rsidRPr="000D64FA">
        <w:rPr>
          <w:rFonts w:ascii="宋体" w:hAnsi="宋体"/>
          <w:sz w:val="24"/>
          <w:szCs w:val="24"/>
        </w:rPr>
        <w:t>（</w:t>
      </w:r>
      <w:r w:rsidR="007B57F5" w:rsidRPr="000D64FA">
        <w:rPr>
          <w:rFonts w:ascii="宋体" w:hAnsi="宋体"/>
          <w:sz w:val="24"/>
          <w:szCs w:val="24"/>
        </w:rPr>
        <w:t>C.</w:t>
      </w:r>
      <w:r w:rsidR="006A4196" w:rsidRPr="000D64FA">
        <w:rPr>
          <w:rFonts w:ascii="宋体" w:hAnsi="宋体"/>
          <w:sz w:val="24"/>
          <w:szCs w:val="24"/>
        </w:rPr>
        <w:t>4</w:t>
      </w:r>
      <w:r w:rsidR="00FF31EC" w:rsidRPr="000D64FA">
        <w:rPr>
          <w:rFonts w:ascii="宋体" w:hAnsi="宋体"/>
          <w:sz w:val="24"/>
          <w:szCs w:val="24"/>
        </w:rPr>
        <w:t>）进行计</w:t>
      </w:r>
      <w:r w:rsidR="007B57F5" w:rsidRPr="000D64FA">
        <w:rPr>
          <w:rFonts w:ascii="宋体" w:hAnsi="宋体"/>
          <w:sz w:val="24"/>
          <w:szCs w:val="24"/>
        </w:rPr>
        <w:t>算</w:t>
      </w:r>
      <w:r w:rsidR="00FF31EC" w:rsidRPr="000D64FA">
        <w:rPr>
          <w:rFonts w:ascii="宋体" w:hAnsi="宋体"/>
          <w:sz w:val="24"/>
          <w:szCs w:val="24"/>
        </w:rPr>
        <w:t>，则</w:t>
      </w:r>
      <w:r w:rsidR="00DF3D0A" w:rsidRPr="000D64FA">
        <w:rPr>
          <w:rFonts w:ascii="宋体" w:hAnsi="宋体"/>
          <w:sz w:val="24"/>
          <w:szCs w:val="24"/>
        </w:rPr>
        <w:t>管道内直径的相对不确定度</w:t>
      </w:r>
      <w:r w:rsidR="00FF31EC" w:rsidRPr="000D64FA">
        <w:rPr>
          <w:rFonts w:ascii="宋体" w:hAnsi="宋体"/>
          <w:sz w:val="24"/>
          <w:szCs w:val="24"/>
        </w:rPr>
        <w:t>为：</w:t>
      </w:r>
    </w:p>
    <w:tbl>
      <w:tblPr>
        <w:tblW w:w="0" w:type="auto"/>
        <w:tblLook w:val="04A0" w:firstRow="1" w:lastRow="0" w:firstColumn="1" w:lastColumn="0" w:noHBand="0" w:noVBand="1"/>
      </w:tblPr>
      <w:tblGrid>
        <w:gridCol w:w="7586"/>
        <w:gridCol w:w="936"/>
      </w:tblGrid>
      <w:tr w:rsidR="00686BD1" w:rsidRPr="000D64FA" w:rsidTr="00DF118C">
        <w:trPr>
          <w:trHeight w:val="940"/>
        </w:trPr>
        <w:tc>
          <w:tcPr>
            <w:tcW w:w="7586" w:type="dxa"/>
          </w:tcPr>
          <w:p w:rsidR="00686BD1" w:rsidRPr="000D64FA" w:rsidRDefault="004D2FB4" w:rsidP="001B2890">
            <w:pPr>
              <w:adjustRightInd w:val="0"/>
              <w:snapToGrid w:val="0"/>
              <w:spacing w:line="360" w:lineRule="auto"/>
              <w:ind w:firstLineChars="200" w:firstLine="480"/>
              <w:rPr>
                <w:rFonts w:ascii="宋体" w:hAnsi="宋体"/>
                <w:sz w:val="24"/>
                <w:szCs w:val="24"/>
              </w:rPr>
            </w:pPr>
            <m:oMathPara>
              <m:oMath>
                <m:sSub>
                  <m:sSubPr>
                    <m:ctrlPr>
                      <w:rPr>
                        <w:rFonts w:ascii="Cambria Math" w:hAnsi="宋体"/>
                        <w:i/>
                        <w:sz w:val="24"/>
                        <w:szCs w:val="24"/>
                      </w:rPr>
                    </m:ctrlPr>
                  </m:sSubPr>
                  <m:e>
                    <m:r>
                      <w:rPr>
                        <w:rFonts w:ascii="Cambria Math" w:hAnsi="Cambria Math"/>
                        <w:sz w:val="24"/>
                        <w:szCs w:val="24"/>
                      </w:rPr>
                      <m:t>u</m:t>
                    </m:r>
                  </m:e>
                  <m:sub>
                    <m:r>
                      <w:rPr>
                        <w:rFonts w:ascii="Cambria Math" w:hAnsi="Cambria Math"/>
                        <w:sz w:val="24"/>
                        <w:szCs w:val="24"/>
                      </w:rPr>
                      <m:t>r</m:t>
                    </m:r>
                  </m:sub>
                </m:sSub>
                <m:d>
                  <m:dPr>
                    <m:ctrlPr>
                      <w:rPr>
                        <w:rFonts w:ascii="Cambria Math" w:hAnsi="宋体"/>
                        <w:sz w:val="24"/>
                        <w:szCs w:val="24"/>
                      </w:rPr>
                    </m:ctrlPr>
                  </m:dPr>
                  <m:e>
                    <m:f>
                      <m:fPr>
                        <m:ctrlPr>
                          <w:rPr>
                            <w:rFonts w:ascii="Cambria Math" w:hAnsi="宋体"/>
                            <w:i/>
                            <w:sz w:val="24"/>
                            <w:szCs w:val="24"/>
                          </w:rPr>
                        </m:ctrlPr>
                      </m:fPr>
                      <m:num>
                        <m:r>
                          <w:rPr>
                            <w:rFonts w:ascii="Cambria Math" w:hAnsi="Cambria Math"/>
                            <w:sz w:val="24"/>
                            <w:szCs w:val="24"/>
                          </w:rPr>
                          <m:t>C</m:t>
                        </m:r>
                      </m:num>
                      <m:den>
                        <m:r>
                          <w:rPr>
                            <w:rFonts w:ascii="Cambria Math" w:hAnsi="Cambria Math"/>
                            <w:sz w:val="24"/>
                            <w:szCs w:val="24"/>
                          </w:rPr>
                          <m:t>π</m:t>
                        </m:r>
                      </m:den>
                    </m:f>
                    <m:r>
                      <w:rPr>
                        <w:rFonts w:ascii="宋体" w:hAnsi="Cambria Math"/>
                        <w:sz w:val="24"/>
                        <w:szCs w:val="24"/>
                      </w:rPr>
                      <m:t>-</m:t>
                    </m:r>
                    <m:r>
                      <w:rPr>
                        <w:rFonts w:ascii="Cambria Math" w:hAnsi="宋体"/>
                        <w:sz w:val="24"/>
                        <w:szCs w:val="24"/>
                      </w:rPr>
                      <m:t>2</m:t>
                    </m:r>
                    <m:r>
                      <w:rPr>
                        <w:rFonts w:ascii="Cambria Math" w:hAnsi="Cambria Math"/>
                        <w:sz w:val="24"/>
                        <w:szCs w:val="24"/>
                      </w:rPr>
                      <m:t>δ</m:t>
                    </m:r>
                  </m:e>
                </m:d>
                <m:r>
                  <m:rPr>
                    <m:sty m:val="p"/>
                  </m:rPr>
                  <w:rPr>
                    <w:rFonts w:ascii="Cambria Math" w:hAnsi="宋体"/>
                    <w:sz w:val="24"/>
                    <w:szCs w:val="24"/>
                  </w:rPr>
                  <m:t>=</m:t>
                </m:r>
                <m:f>
                  <m:fPr>
                    <m:ctrlPr>
                      <w:rPr>
                        <w:rFonts w:ascii="Cambria Math" w:hAnsi="宋体"/>
                        <w:sz w:val="24"/>
                        <w:szCs w:val="24"/>
                      </w:rPr>
                    </m:ctrlPr>
                  </m:fPr>
                  <m:num>
                    <m:rad>
                      <m:radPr>
                        <m:degHide m:val="1"/>
                        <m:ctrlPr>
                          <w:rPr>
                            <w:rFonts w:ascii="Cambria Math" w:hAnsi="宋体"/>
                            <w:sz w:val="24"/>
                            <w:szCs w:val="24"/>
                          </w:rPr>
                        </m:ctrlPr>
                      </m:radPr>
                      <m:deg/>
                      <m:e>
                        <m:f>
                          <m:fPr>
                            <m:ctrlPr>
                              <w:rPr>
                                <w:rFonts w:ascii="Cambria Math" w:hAnsi="宋体"/>
                                <w:i/>
                                <w:sz w:val="24"/>
                                <w:szCs w:val="24"/>
                              </w:rPr>
                            </m:ctrlPr>
                          </m:fPr>
                          <m:num>
                            <m:r>
                              <w:rPr>
                                <w:rFonts w:ascii="Cambria Math" w:hAnsi="宋体"/>
                                <w:sz w:val="24"/>
                                <w:szCs w:val="24"/>
                              </w:rPr>
                              <m:t>1</m:t>
                            </m:r>
                          </m:num>
                          <m:den>
                            <m:sSup>
                              <m:sSupPr>
                                <m:ctrlPr>
                                  <w:rPr>
                                    <w:rFonts w:ascii="Cambria Math" w:hAnsi="宋体"/>
                                    <w:i/>
                                    <w:sz w:val="24"/>
                                    <w:szCs w:val="24"/>
                                  </w:rPr>
                                </m:ctrlPr>
                              </m:sSupPr>
                              <m:e>
                                <m:r>
                                  <w:rPr>
                                    <w:rFonts w:ascii="Cambria Math" w:hAnsi="Cambria Math"/>
                                    <w:sz w:val="24"/>
                                    <w:szCs w:val="24"/>
                                  </w:rPr>
                                  <m:t>π</m:t>
                                </m:r>
                              </m:e>
                              <m:sup>
                                <m:r>
                                  <w:rPr>
                                    <w:rFonts w:ascii="Cambria Math" w:hAnsi="宋体"/>
                                    <w:sz w:val="24"/>
                                    <w:szCs w:val="24"/>
                                  </w:rPr>
                                  <m:t>2</m:t>
                                </m:r>
                              </m:sup>
                            </m:sSup>
                          </m:den>
                        </m:f>
                        <m:r>
                          <w:rPr>
                            <w:rFonts w:ascii="Cambria Math" w:hAnsi="宋体"/>
                            <w:sz w:val="24"/>
                            <w:szCs w:val="24"/>
                          </w:rPr>
                          <m:t>×</m:t>
                        </m:r>
                        <m:sSup>
                          <m:sSupPr>
                            <m:ctrlPr>
                              <w:rPr>
                                <w:rFonts w:ascii="Cambria Math" w:hAnsi="宋体"/>
                                <w:i/>
                                <w:sz w:val="24"/>
                                <w:szCs w:val="24"/>
                              </w:rPr>
                            </m:ctrlPr>
                          </m:sSupPr>
                          <m:e>
                            <m:r>
                              <w:rPr>
                                <w:rFonts w:ascii="Cambria Math" w:hAnsi="宋体"/>
                                <w:sz w:val="24"/>
                                <w:szCs w:val="24"/>
                              </w:rPr>
                              <m:t>0.23</m:t>
                            </m:r>
                          </m:e>
                          <m:sup>
                            <m:r>
                              <w:rPr>
                                <w:rFonts w:ascii="Cambria Math" w:hAnsi="宋体"/>
                                <w:sz w:val="24"/>
                                <w:szCs w:val="24"/>
                              </w:rPr>
                              <m:t>2</m:t>
                            </m:r>
                          </m:sup>
                        </m:sSup>
                        <m:r>
                          <w:rPr>
                            <w:rFonts w:ascii="Cambria Math" w:hAnsi="宋体"/>
                            <w:sz w:val="24"/>
                            <w:szCs w:val="24"/>
                          </w:rPr>
                          <m:t>+4</m:t>
                        </m:r>
                        <m:r>
                          <w:rPr>
                            <w:rFonts w:ascii="Cambria Math" w:hAnsi="宋体"/>
                            <w:sz w:val="24"/>
                            <w:szCs w:val="24"/>
                          </w:rPr>
                          <m:t>×</m:t>
                        </m:r>
                        <m:sSup>
                          <m:sSupPr>
                            <m:ctrlPr>
                              <w:rPr>
                                <w:rFonts w:ascii="Cambria Math" w:hAnsi="宋体"/>
                                <w:i/>
                                <w:sz w:val="24"/>
                                <w:szCs w:val="24"/>
                              </w:rPr>
                            </m:ctrlPr>
                          </m:sSupPr>
                          <m:e>
                            <m:r>
                              <w:rPr>
                                <w:rFonts w:ascii="Cambria Math" w:hAnsi="宋体"/>
                                <w:sz w:val="24"/>
                                <w:szCs w:val="24"/>
                              </w:rPr>
                              <m:t>0.025</m:t>
                            </m:r>
                          </m:e>
                          <m:sup>
                            <m:r>
                              <w:rPr>
                                <w:rFonts w:ascii="Cambria Math" w:hAnsi="宋体"/>
                                <w:sz w:val="24"/>
                                <w:szCs w:val="24"/>
                              </w:rPr>
                              <m:t>2</m:t>
                            </m:r>
                          </m:sup>
                        </m:sSup>
                      </m:e>
                    </m:rad>
                  </m:num>
                  <m:den>
                    <m:f>
                      <m:fPr>
                        <m:ctrlPr>
                          <w:rPr>
                            <w:rFonts w:ascii="Cambria Math" w:hAnsi="宋体"/>
                            <w:i/>
                            <w:sz w:val="24"/>
                            <w:szCs w:val="24"/>
                          </w:rPr>
                        </m:ctrlPr>
                      </m:fPr>
                      <m:num>
                        <m:r>
                          <w:rPr>
                            <w:rFonts w:ascii="Cambria Math" w:hAnsi="宋体"/>
                            <w:sz w:val="24"/>
                            <w:szCs w:val="24"/>
                          </w:rPr>
                          <m:t>1009.1</m:t>
                        </m:r>
                      </m:num>
                      <m:den>
                        <m:r>
                          <w:rPr>
                            <w:rFonts w:ascii="Cambria Math" w:hAnsi="Cambria Math"/>
                            <w:sz w:val="24"/>
                            <w:szCs w:val="24"/>
                          </w:rPr>
                          <m:t>π</m:t>
                        </m:r>
                      </m:den>
                    </m:f>
                    <m:r>
                      <w:rPr>
                        <w:rFonts w:ascii="宋体" w:hAnsi="Cambria Math"/>
                        <w:sz w:val="24"/>
                        <w:szCs w:val="24"/>
                      </w:rPr>
                      <m:t>-</m:t>
                    </m:r>
                    <m:r>
                      <w:rPr>
                        <w:rFonts w:ascii="Cambria Math" w:hAnsi="宋体"/>
                        <w:sz w:val="24"/>
                        <w:szCs w:val="24"/>
                      </w:rPr>
                      <m:t>2</m:t>
                    </m:r>
                    <m:r>
                      <w:rPr>
                        <w:rFonts w:ascii="Cambria Math" w:hAnsi="宋体"/>
                        <w:sz w:val="24"/>
                        <w:szCs w:val="24"/>
                      </w:rPr>
                      <m:t>×</m:t>
                    </m:r>
                    <m:r>
                      <w:rPr>
                        <w:rFonts w:ascii="Cambria Math" w:hAnsi="宋体"/>
                        <w:sz w:val="24"/>
                        <w:szCs w:val="24"/>
                      </w:rPr>
                      <m:t>12.87</m:t>
                    </m:r>
                  </m:den>
                </m:f>
                <m:r>
                  <w:rPr>
                    <w:rFonts w:ascii="Cambria Math" w:hAnsi="宋体"/>
                    <w:sz w:val="24"/>
                    <w:szCs w:val="24"/>
                  </w:rPr>
                  <m:t>=</m:t>
                </m:r>
                <m:r>
                  <m:rPr>
                    <m:sty m:val="p"/>
                  </m:rPr>
                  <w:rPr>
                    <w:rFonts w:ascii="Cambria Math" w:hAnsi="宋体"/>
                    <w:sz w:val="24"/>
                    <w:szCs w:val="24"/>
                  </w:rPr>
                  <m:t>0.03%</m:t>
                </m:r>
              </m:oMath>
            </m:oMathPara>
          </w:p>
        </w:tc>
        <w:tc>
          <w:tcPr>
            <w:tcW w:w="936" w:type="dxa"/>
            <w:vAlign w:val="center"/>
          </w:tcPr>
          <w:p w:rsidR="00686BD1" w:rsidRPr="000D64FA" w:rsidRDefault="00686BD1" w:rsidP="001B2890">
            <w:pPr>
              <w:adjustRightInd w:val="0"/>
              <w:snapToGrid w:val="0"/>
              <w:spacing w:line="360" w:lineRule="auto"/>
              <w:jc w:val="center"/>
              <w:rPr>
                <w:rFonts w:ascii="宋体" w:hAnsi="宋体"/>
                <w:sz w:val="24"/>
                <w:szCs w:val="24"/>
              </w:rPr>
            </w:pPr>
          </w:p>
        </w:tc>
      </w:tr>
    </w:tbl>
    <w:p w:rsidR="00876C8F" w:rsidRPr="000D64FA" w:rsidRDefault="00FF31EC" w:rsidP="00FF31EC">
      <w:pPr>
        <w:adjustRightInd w:val="0"/>
        <w:snapToGrid w:val="0"/>
        <w:spacing w:line="360" w:lineRule="auto"/>
        <w:ind w:firstLineChars="200" w:firstLine="480"/>
        <w:rPr>
          <w:rFonts w:ascii="宋体" w:hAnsi="宋体"/>
          <w:sz w:val="24"/>
          <w:szCs w:val="24"/>
        </w:rPr>
      </w:pPr>
      <w:r w:rsidRPr="000D64FA">
        <w:rPr>
          <w:rFonts w:ascii="宋体" w:hAnsi="宋体"/>
          <w:sz w:val="24"/>
          <w:szCs w:val="24"/>
        </w:rPr>
        <w:t>e）</w:t>
      </w:r>
      <m:oMath>
        <m:sSub>
          <m:sSubPr>
            <m:ctrlPr>
              <w:rPr>
                <w:rFonts w:ascii="Cambria Math" w:hAnsi="宋体"/>
                <w:i/>
                <w:sz w:val="24"/>
                <w:szCs w:val="24"/>
              </w:rPr>
            </m:ctrlPr>
          </m:sSubPr>
          <m:e>
            <m:r>
              <w:rPr>
                <w:rFonts w:ascii="Cambria Math" w:hAnsi="Cambria Math"/>
                <w:sz w:val="24"/>
                <w:szCs w:val="24"/>
              </w:rPr>
              <m:t>u</m:t>
            </m:r>
          </m:e>
          <m:sub>
            <m:r>
              <w:rPr>
                <w:rFonts w:ascii="Cambria Math" w:hAnsi="Cambria Math"/>
                <w:sz w:val="24"/>
                <w:szCs w:val="24"/>
              </w:rPr>
              <m:t>r</m:t>
            </m:r>
          </m:sub>
        </m:sSub>
        <m:r>
          <m:rPr>
            <m:sty m:val="p"/>
          </m:rPr>
          <w:rPr>
            <w:rFonts w:ascii="Cambria Math" w:hAnsi="宋体"/>
            <w:sz w:val="24"/>
            <w:szCs w:val="24"/>
          </w:rPr>
          <m:t>(</m:t>
        </m:r>
        <m:r>
          <w:rPr>
            <w:rFonts w:ascii="Cambria Math" w:hAnsi="Cambria Math"/>
            <w:sz w:val="24"/>
            <w:szCs w:val="24"/>
          </w:rPr>
          <m:t>t</m:t>
        </m:r>
        <m:r>
          <m:rPr>
            <m:sty m:val="p"/>
          </m:rPr>
          <w:rPr>
            <w:rFonts w:ascii="Cambria Math" w:hAnsi="宋体"/>
            <w:sz w:val="24"/>
            <w:szCs w:val="24"/>
          </w:rPr>
          <m:t>)</m:t>
        </m:r>
      </m:oMath>
      <w:r w:rsidR="00876C8F" w:rsidRPr="000D64FA">
        <w:rPr>
          <w:rFonts w:ascii="宋体" w:hAnsi="宋体"/>
          <w:sz w:val="24"/>
          <w:szCs w:val="24"/>
        </w:rPr>
        <w:t>为累积时间的相对不确定度</w:t>
      </w:r>
      <w:r w:rsidR="00090EDC" w:rsidRPr="000D64FA">
        <w:rPr>
          <w:rFonts w:ascii="宋体" w:hAnsi="宋体"/>
          <w:sz w:val="24"/>
          <w:szCs w:val="24"/>
        </w:rPr>
        <w:t>，</w:t>
      </w:r>
      <w:r w:rsidR="00C51034" w:rsidRPr="000D64FA">
        <w:rPr>
          <w:rFonts w:ascii="宋体" w:hAnsi="宋体"/>
          <w:sz w:val="24"/>
          <w:szCs w:val="24"/>
        </w:rPr>
        <w:t>由计时用秒表的准确性引入</w:t>
      </w:r>
      <w:r w:rsidR="00090EDC" w:rsidRPr="000D64FA">
        <w:rPr>
          <w:rFonts w:ascii="宋体" w:hAnsi="宋体"/>
          <w:sz w:val="24"/>
          <w:szCs w:val="24"/>
        </w:rPr>
        <w:t>。</w:t>
      </w:r>
      <w:r w:rsidR="00C51034" w:rsidRPr="000D64FA">
        <w:rPr>
          <w:rFonts w:ascii="宋体" w:hAnsi="宋体"/>
          <w:sz w:val="24"/>
          <w:szCs w:val="24"/>
        </w:rPr>
        <w:t>秒表的</w:t>
      </w:r>
      <w:r w:rsidR="00C51034" w:rsidRPr="000D64FA">
        <w:rPr>
          <w:rFonts w:ascii="宋体" w:hAnsi="宋体"/>
          <w:sz w:val="24"/>
          <w:szCs w:val="24"/>
        </w:rPr>
        <w:lastRenderedPageBreak/>
        <w:t>分辨力为0.1</w:t>
      </w:r>
      <w:r w:rsidRPr="000D64FA">
        <w:rPr>
          <w:rFonts w:ascii="宋体" w:hAnsi="宋体"/>
          <w:sz w:val="24"/>
          <w:szCs w:val="24"/>
        </w:rPr>
        <w:t xml:space="preserve"> </w:t>
      </w:r>
      <w:r w:rsidR="00C51034" w:rsidRPr="000D64FA">
        <w:rPr>
          <w:rFonts w:ascii="宋体" w:hAnsi="宋体"/>
          <w:sz w:val="24"/>
          <w:szCs w:val="24"/>
        </w:rPr>
        <w:t>s，</w:t>
      </w:r>
      <w:r w:rsidR="009503BE" w:rsidRPr="000D64FA">
        <w:rPr>
          <w:rFonts w:ascii="宋体" w:hAnsi="宋体" w:hint="eastAsia"/>
          <w:sz w:val="24"/>
          <w:szCs w:val="24"/>
        </w:rPr>
        <w:t>区间半宽为</w:t>
      </w:r>
      <w:r w:rsidR="009503BE" w:rsidRPr="000D64FA">
        <w:rPr>
          <w:rFonts w:ascii="宋体" w:hAnsi="宋体"/>
          <w:sz w:val="24"/>
          <w:szCs w:val="24"/>
        </w:rPr>
        <w:t>0.1 s</w:t>
      </w:r>
      <w:r w:rsidR="009503BE" w:rsidRPr="000D64FA">
        <w:rPr>
          <w:rFonts w:ascii="宋体" w:hAnsi="宋体" w:hint="eastAsia"/>
          <w:sz w:val="24"/>
          <w:szCs w:val="24"/>
        </w:rPr>
        <w:t>/2，</w:t>
      </w:r>
      <w:r w:rsidR="00C51034" w:rsidRPr="000D64FA">
        <w:rPr>
          <w:rFonts w:ascii="宋体" w:hAnsi="宋体"/>
          <w:sz w:val="24"/>
          <w:szCs w:val="24"/>
        </w:rPr>
        <w:t>单次试验测量时间为</w:t>
      </w:r>
      <w:r w:rsidR="005B1C0E" w:rsidRPr="000D64FA">
        <w:rPr>
          <w:rFonts w:ascii="宋体" w:hAnsi="宋体"/>
          <w:sz w:val="24"/>
          <w:szCs w:val="24"/>
        </w:rPr>
        <w:t>600</w:t>
      </w:r>
      <w:r w:rsidRPr="000D64FA">
        <w:rPr>
          <w:rFonts w:ascii="宋体" w:hAnsi="宋体"/>
          <w:sz w:val="24"/>
          <w:szCs w:val="24"/>
        </w:rPr>
        <w:t xml:space="preserve"> </w:t>
      </w:r>
      <w:r w:rsidR="005B1C0E" w:rsidRPr="000D64FA">
        <w:rPr>
          <w:rFonts w:ascii="宋体" w:hAnsi="宋体"/>
          <w:sz w:val="24"/>
          <w:szCs w:val="24"/>
        </w:rPr>
        <w:t>s</w:t>
      </w:r>
      <w:r w:rsidR="00C51034" w:rsidRPr="000D64FA">
        <w:rPr>
          <w:rFonts w:ascii="宋体" w:hAnsi="宋体"/>
          <w:sz w:val="24"/>
          <w:szCs w:val="24"/>
        </w:rPr>
        <w:t>，按均匀分布估计，</w:t>
      </w:r>
      <w:r w:rsidR="009503BE" w:rsidRPr="000D64FA">
        <w:rPr>
          <w:rFonts w:ascii="宋体" w:hAnsi="宋体"/>
          <w:sz w:val="24"/>
          <w:szCs w:val="24"/>
        </w:rPr>
        <w:t>包含因子为</w:t>
      </w:r>
      <m:oMath>
        <m:rad>
          <m:radPr>
            <m:degHide m:val="1"/>
            <m:ctrlPr>
              <w:rPr>
                <w:rFonts w:ascii="Cambria Math" w:hAnsi="宋体"/>
                <w:i/>
                <w:sz w:val="24"/>
                <w:szCs w:val="24"/>
              </w:rPr>
            </m:ctrlPr>
          </m:radPr>
          <m:deg/>
          <m:e>
            <m:r>
              <w:rPr>
                <w:rFonts w:ascii="Cambria Math" w:hAnsi="宋体"/>
                <w:sz w:val="24"/>
                <w:szCs w:val="24"/>
              </w:rPr>
              <m:t>3</m:t>
            </m:r>
          </m:e>
        </m:rad>
      </m:oMath>
      <w:r w:rsidR="009503BE" w:rsidRPr="000D64FA">
        <w:rPr>
          <w:rFonts w:ascii="宋体" w:hAnsi="宋体"/>
          <w:sz w:val="24"/>
          <w:szCs w:val="24"/>
        </w:rPr>
        <w:t>，</w:t>
      </w:r>
      <w:r w:rsidR="009503BE" w:rsidRPr="000D64FA">
        <w:rPr>
          <w:rFonts w:ascii="宋体" w:hAnsi="宋体" w:hint="eastAsia"/>
          <w:sz w:val="24"/>
          <w:szCs w:val="24"/>
        </w:rPr>
        <w:t>则</w:t>
      </w:r>
      <w:r w:rsidR="00C51034" w:rsidRPr="000D64FA">
        <w:rPr>
          <w:rFonts w:ascii="宋体" w:hAnsi="宋体"/>
          <w:sz w:val="24"/>
          <w:szCs w:val="24"/>
        </w:rPr>
        <w:t>累积时间的相对不确定度为：</w:t>
      </w:r>
    </w:p>
    <w:tbl>
      <w:tblPr>
        <w:tblW w:w="0" w:type="auto"/>
        <w:tblLook w:val="04A0" w:firstRow="1" w:lastRow="0" w:firstColumn="1" w:lastColumn="0" w:noHBand="0" w:noVBand="1"/>
      </w:tblPr>
      <w:tblGrid>
        <w:gridCol w:w="7586"/>
      </w:tblGrid>
      <w:tr w:rsidR="00FF31EC" w:rsidRPr="000D64FA" w:rsidTr="00A801E6">
        <w:tc>
          <w:tcPr>
            <w:tcW w:w="7586" w:type="dxa"/>
          </w:tcPr>
          <w:p w:rsidR="00FF31EC" w:rsidRPr="000D64FA" w:rsidRDefault="004D2FB4" w:rsidP="001B2890">
            <w:pPr>
              <w:adjustRightInd w:val="0"/>
              <w:snapToGrid w:val="0"/>
              <w:spacing w:line="360" w:lineRule="auto"/>
              <w:ind w:firstLineChars="200" w:firstLine="480"/>
              <w:rPr>
                <w:rFonts w:ascii="Cambria Math" w:eastAsiaTheme="minorEastAsia" w:hAnsi="Cambria Math" w:hint="eastAsia"/>
                <w:sz w:val="24"/>
                <w:szCs w:val="24"/>
              </w:rPr>
            </w:pPr>
            <m:oMathPara>
              <m:oMath>
                <m:sSub>
                  <m:sSubPr>
                    <m:ctrlPr>
                      <w:rPr>
                        <w:rFonts w:ascii="Cambria Math" w:eastAsiaTheme="minorEastAsia" w:hAnsi="Cambria Math"/>
                        <w:i/>
                        <w:sz w:val="24"/>
                        <w:szCs w:val="24"/>
                      </w:rPr>
                    </m:ctrlPr>
                  </m:sSubPr>
                  <m:e>
                    <m:r>
                      <w:rPr>
                        <w:rFonts w:ascii="Cambria Math" w:eastAsiaTheme="minorEastAsia" w:hAnsi="Cambria Math"/>
                        <w:sz w:val="24"/>
                        <w:szCs w:val="24"/>
                      </w:rPr>
                      <m:t>u</m:t>
                    </m:r>
                  </m:e>
                  <m:sub>
                    <m:r>
                      <w:rPr>
                        <w:rFonts w:ascii="Cambria Math" w:eastAsiaTheme="minorEastAsia" w:hAnsi="Cambria Math"/>
                        <w:sz w:val="24"/>
                        <w:szCs w:val="24"/>
                      </w:rPr>
                      <m:t>r</m:t>
                    </m:r>
                  </m:sub>
                </m:sSub>
                <m:d>
                  <m:dPr>
                    <m:ctrlPr>
                      <w:rPr>
                        <w:rFonts w:ascii="Cambria Math" w:eastAsiaTheme="minorEastAsia" w:hAnsi="Cambria Math"/>
                        <w:sz w:val="24"/>
                        <w:szCs w:val="24"/>
                      </w:rPr>
                    </m:ctrlPr>
                  </m:dPr>
                  <m:e>
                    <m:r>
                      <w:rPr>
                        <w:rFonts w:ascii="Cambria Math" w:eastAsiaTheme="minorEastAsia" w:hAnsi="Cambria Math"/>
                        <w:sz w:val="24"/>
                        <w:szCs w:val="24"/>
                      </w:rPr>
                      <m:t>t</m:t>
                    </m:r>
                  </m:e>
                </m:d>
                <m:r>
                  <w:rPr>
                    <w:rFonts w:ascii="Cambria Math" w:eastAsiaTheme="minorEastAsia" w:hAnsi="Cambria Math"/>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0.1 s</m:t>
                    </m:r>
                  </m:num>
                  <m:den>
                    <m:r>
                      <w:rPr>
                        <w:rFonts w:ascii="Cambria Math" w:eastAsiaTheme="minorEastAsia" w:hAnsi="Cambria Math"/>
                        <w:sz w:val="24"/>
                        <w:szCs w:val="24"/>
                      </w:rPr>
                      <m:t>2</m:t>
                    </m:r>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m:t>
                        </m:r>
                      </m:e>
                    </m:rad>
                    <m:r>
                      <w:rPr>
                        <w:rFonts w:ascii="Cambria Math" w:eastAsiaTheme="minorEastAsia" w:hAnsi="Cambria Math"/>
                        <w:sz w:val="24"/>
                        <w:szCs w:val="24"/>
                      </w:rPr>
                      <m:t>×600 s</m:t>
                    </m:r>
                  </m:den>
                </m:f>
                <m:r>
                  <m:rPr>
                    <m:sty m:val="p"/>
                  </m:rPr>
                  <w:rPr>
                    <w:rFonts w:ascii="Cambria Math" w:eastAsiaTheme="minorEastAsia" w:hAnsi="Cambria Math"/>
                    <w:sz w:val="24"/>
                    <w:szCs w:val="24"/>
                  </w:rPr>
                  <m:t>=0.005%</m:t>
                </m:r>
              </m:oMath>
            </m:oMathPara>
          </w:p>
        </w:tc>
      </w:tr>
    </w:tbl>
    <w:p w:rsidR="005B1C0E" w:rsidRPr="000D64FA" w:rsidRDefault="00FF31EC" w:rsidP="00FF31EC">
      <w:pPr>
        <w:adjustRightInd w:val="0"/>
        <w:snapToGrid w:val="0"/>
        <w:spacing w:line="360" w:lineRule="auto"/>
        <w:ind w:firstLineChars="200" w:firstLine="480"/>
        <w:rPr>
          <w:rFonts w:ascii="宋体" w:hAnsi="宋体"/>
          <w:sz w:val="24"/>
          <w:szCs w:val="24"/>
        </w:rPr>
      </w:pPr>
      <w:r w:rsidRPr="000D64FA">
        <w:rPr>
          <w:rFonts w:ascii="宋体" w:hAnsi="宋体"/>
          <w:sz w:val="24"/>
          <w:szCs w:val="24"/>
        </w:rPr>
        <w:t>f）</w:t>
      </w:r>
      <m:oMath>
        <m:sSub>
          <m:sSubPr>
            <m:ctrlPr>
              <w:rPr>
                <w:rFonts w:ascii="Cambria Math" w:hAnsi="宋体"/>
                <w:i/>
                <w:sz w:val="24"/>
                <w:szCs w:val="24"/>
              </w:rPr>
            </m:ctrlPr>
          </m:sSubPr>
          <m:e>
            <m:r>
              <w:rPr>
                <w:rFonts w:ascii="Cambria Math" w:hAnsi="Cambria Math"/>
                <w:sz w:val="24"/>
                <w:szCs w:val="24"/>
              </w:rPr>
              <m:t>u</m:t>
            </m:r>
          </m:e>
          <m:sub>
            <m:r>
              <w:rPr>
                <w:rFonts w:ascii="Cambria Math" w:hAnsi="Cambria Math"/>
                <w:sz w:val="24"/>
                <w:szCs w:val="24"/>
              </w:rPr>
              <m:t>r</m:t>
            </m:r>
          </m:sub>
        </m:sSub>
        <m:r>
          <m:rPr>
            <m:sty m:val="p"/>
          </m:rPr>
          <w:rPr>
            <w:rFonts w:ascii="Cambria Math" w:hAnsi="宋体"/>
            <w:sz w:val="24"/>
            <w:szCs w:val="24"/>
          </w:rPr>
          <m:t>(</m:t>
        </m:r>
        <m:r>
          <m:rPr>
            <m:sty m:val="p"/>
          </m:rPr>
          <w:rPr>
            <w:rFonts w:ascii="宋体" w:hAnsi="Cambria Math" w:cs="MS Mincho"/>
            <w:sz w:val="24"/>
            <w:szCs w:val="24"/>
          </w:rPr>
          <m:t>∆</m:t>
        </m:r>
        <m:r>
          <w:rPr>
            <w:rFonts w:ascii="Cambria Math" w:hAnsi="Cambria Math"/>
            <w:sz w:val="24"/>
            <w:szCs w:val="24"/>
          </w:rPr>
          <m:t>t</m:t>
        </m:r>
        <m:r>
          <m:rPr>
            <m:sty m:val="p"/>
          </m:rPr>
          <w:rPr>
            <w:rFonts w:ascii="Cambria Math" w:hAnsi="宋体"/>
            <w:sz w:val="24"/>
            <w:szCs w:val="24"/>
          </w:rPr>
          <m:t>)</m:t>
        </m:r>
      </m:oMath>
      <w:r w:rsidR="00090EDC" w:rsidRPr="000D64FA">
        <w:rPr>
          <w:rFonts w:ascii="宋体" w:hAnsi="宋体"/>
          <w:sz w:val="24"/>
          <w:szCs w:val="24"/>
        </w:rPr>
        <w:t>为被校流量计和标准表同时读数的时间差引入的不确定度，按照实际</w:t>
      </w:r>
      <w:r w:rsidR="001E4903" w:rsidRPr="000D64FA">
        <w:rPr>
          <w:rFonts w:ascii="宋体" w:hAnsi="宋体"/>
          <w:sz w:val="24"/>
          <w:szCs w:val="24"/>
        </w:rPr>
        <w:t>同步</w:t>
      </w:r>
      <w:r w:rsidRPr="000D64FA">
        <w:rPr>
          <w:rFonts w:ascii="宋体" w:hAnsi="宋体"/>
          <w:sz w:val="24"/>
          <w:szCs w:val="24"/>
        </w:rPr>
        <w:t>情况</w:t>
      </w:r>
      <w:r w:rsidR="00090EDC" w:rsidRPr="000D64FA">
        <w:rPr>
          <w:rFonts w:ascii="宋体" w:hAnsi="宋体"/>
          <w:sz w:val="24"/>
          <w:szCs w:val="24"/>
        </w:rPr>
        <w:t>估计。</w:t>
      </w:r>
      <w:r w:rsidR="001E4903" w:rsidRPr="000D64FA">
        <w:rPr>
          <w:rFonts w:ascii="宋体" w:hAnsi="宋体"/>
          <w:sz w:val="24"/>
          <w:szCs w:val="24"/>
        </w:rPr>
        <w:t>两名校准人员在距离</w:t>
      </w:r>
      <w:r w:rsidR="00C32AF8" w:rsidRPr="000D64FA">
        <w:rPr>
          <w:rFonts w:ascii="宋体" w:hAnsi="宋体"/>
          <w:sz w:val="24"/>
          <w:szCs w:val="24"/>
        </w:rPr>
        <w:t>2</w:t>
      </w:r>
      <w:r w:rsidRPr="000D64FA">
        <w:rPr>
          <w:rFonts w:ascii="宋体" w:hAnsi="宋体"/>
          <w:sz w:val="24"/>
          <w:szCs w:val="24"/>
        </w:rPr>
        <w:t xml:space="preserve"> </w:t>
      </w:r>
      <w:r w:rsidR="001E4903" w:rsidRPr="000D64FA">
        <w:rPr>
          <w:rFonts w:ascii="宋体" w:hAnsi="宋体"/>
          <w:sz w:val="24"/>
          <w:szCs w:val="24"/>
        </w:rPr>
        <w:t>m</w:t>
      </w:r>
      <w:r w:rsidRPr="000D64FA">
        <w:rPr>
          <w:rFonts w:ascii="宋体" w:hAnsi="宋体"/>
          <w:sz w:val="24"/>
          <w:szCs w:val="24"/>
        </w:rPr>
        <w:t>内通过同步口令同时拍照</w:t>
      </w:r>
      <w:r w:rsidR="001E4903" w:rsidRPr="000D64FA">
        <w:rPr>
          <w:rFonts w:ascii="宋体" w:hAnsi="宋体"/>
          <w:sz w:val="24"/>
          <w:szCs w:val="24"/>
        </w:rPr>
        <w:t>读取被校流量计示值和标准表值，</w:t>
      </w:r>
      <w:r w:rsidR="005B1C0E" w:rsidRPr="000D64FA">
        <w:rPr>
          <w:rFonts w:ascii="宋体" w:hAnsi="宋体"/>
          <w:sz w:val="24"/>
          <w:szCs w:val="24"/>
        </w:rPr>
        <w:t>估计同步拍照时间差</w:t>
      </w:r>
      <m:oMath>
        <m:r>
          <m:rPr>
            <m:sty m:val="p"/>
          </m:rPr>
          <w:rPr>
            <w:rFonts w:ascii="宋体" w:hAnsi="Cambria Math"/>
            <w:sz w:val="24"/>
            <w:szCs w:val="24"/>
          </w:rPr>
          <m:t>∆</m:t>
        </m:r>
        <m:r>
          <w:rPr>
            <w:rFonts w:ascii="Cambria Math" w:hAnsi="Cambria Math"/>
            <w:sz w:val="24"/>
            <w:szCs w:val="24"/>
          </w:rPr>
          <m:t>t</m:t>
        </m:r>
      </m:oMath>
      <w:r w:rsidR="001E4903" w:rsidRPr="000D64FA">
        <w:rPr>
          <w:rFonts w:ascii="宋体" w:hAnsi="宋体"/>
          <w:sz w:val="24"/>
          <w:szCs w:val="24"/>
        </w:rPr>
        <w:t>的区间半宽</w:t>
      </w:r>
      <w:r w:rsidR="005B1C0E" w:rsidRPr="000D64FA">
        <w:rPr>
          <w:rFonts w:ascii="宋体" w:hAnsi="宋体"/>
          <w:sz w:val="24"/>
          <w:szCs w:val="24"/>
        </w:rPr>
        <w:t>为</w:t>
      </w:r>
      <w:r w:rsidR="001E4903" w:rsidRPr="000D64FA">
        <w:rPr>
          <w:rFonts w:ascii="宋体" w:hAnsi="宋体"/>
          <w:sz w:val="24"/>
          <w:szCs w:val="24"/>
        </w:rPr>
        <w:t>0.4</w:t>
      </w:r>
      <w:r w:rsidRPr="000D64FA">
        <w:rPr>
          <w:rFonts w:ascii="宋体" w:hAnsi="宋体"/>
          <w:sz w:val="24"/>
          <w:szCs w:val="24"/>
        </w:rPr>
        <w:t xml:space="preserve"> </w:t>
      </w:r>
      <w:r w:rsidR="001E4903" w:rsidRPr="000D64FA">
        <w:rPr>
          <w:rFonts w:ascii="宋体" w:hAnsi="宋体"/>
          <w:sz w:val="24"/>
          <w:szCs w:val="24"/>
        </w:rPr>
        <w:t>s，</w:t>
      </w:r>
      <w:r w:rsidR="005B1C0E" w:rsidRPr="000D64FA">
        <w:rPr>
          <w:rFonts w:ascii="宋体" w:hAnsi="宋体"/>
          <w:sz w:val="24"/>
          <w:szCs w:val="24"/>
        </w:rPr>
        <w:t>单次试验测量时间600</w:t>
      </w:r>
      <w:r w:rsidR="00DF3D0A" w:rsidRPr="000D64FA">
        <w:rPr>
          <w:rFonts w:ascii="宋体" w:hAnsi="宋体"/>
          <w:sz w:val="24"/>
          <w:szCs w:val="24"/>
        </w:rPr>
        <w:t xml:space="preserve"> </w:t>
      </w:r>
      <w:r w:rsidR="005B1C0E" w:rsidRPr="000D64FA">
        <w:rPr>
          <w:rFonts w:ascii="宋体" w:hAnsi="宋体"/>
          <w:sz w:val="24"/>
          <w:szCs w:val="24"/>
        </w:rPr>
        <w:t>s，</w:t>
      </w:r>
      <w:r w:rsidR="001E4903" w:rsidRPr="000D64FA">
        <w:rPr>
          <w:rFonts w:ascii="宋体" w:hAnsi="宋体"/>
          <w:sz w:val="24"/>
          <w:szCs w:val="24"/>
        </w:rPr>
        <w:t>按均匀分布</w:t>
      </w:r>
      <w:r w:rsidR="005B1C0E" w:rsidRPr="000D64FA">
        <w:rPr>
          <w:rFonts w:ascii="宋体" w:hAnsi="宋体"/>
          <w:sz w:val="24"/>
          <w:szCs w:val="24"/>
        </w:rPr>
        <w:t>估计，</w:t>
      </w:r>
      <w:r w:rsidR="009503BE" w:rsidRPr="000D64FA">
        <w:rPr>
          <w:rFonts w:ascii="宋体" w:hAnsi="宋体"/>
          <w:sz w:val="24"/>
          <w:szCs w:val="24"/>
        </w:rPr>
        <w:t>包含因子为</w:t>
      </w:r>
      <m:oMath>
        <m:rad>
          <m:radPr>
            <m:degHide m:val="1"/>
            <m:ctrlPr>
              <w:rPr>
                <w:rFonts w:ascii="Cambria Math" w:hAnsi="宋体"/>
                <w:i/>
                <w:sz w:val="24"/>
                <w:szCs w:val="24"/>
              </w:rPr>
            </m:ctrlPr>
          </m:radPr>
          <m:deg/>
          <m:e>
            <m:r>
              <w:rPr>
                <w:rFonts w:ascii="Cambria Math" w:hAnsi="宋体"/>
                <w:sz w:val="24"/>
                <w:szCs w:val="24"/>
              </w:rPr>
              <m:t>3</m:t>
            </m:r>
          </m:e>
        </m:rad>
      </m:oMath>
      <w:r w:rsidR="009503BE" w:rsidRPr="000D64FA">
        <w:rPr>
          <w:rFonts w:ascii="宋体" w:hAnsi="宋体"/>
          <w:sz w:val="24"/>
          <w:szCs w:val="24"/>
        </w:rPr>
        <w:t>，</w:t>
      </w:r>
      <w:r w:rsidR="005B1C0E" w:rsidRPr="000D64FA">
        <w:rPr>
          <w:rFonts w:ascii="宋体" w:hAnsi="宋体"/>
          <w:sz w:val="24"/>
          <w:szCs w:val="24"/>
        </w:rPr>
        <w:t>则同步时差</w:t>
      </w:r>
      <m:oMath>
        <m:r>
          <m:rPr>
            <m:sty m:val="p"/>
          </m:rPr>
          <w:rPr>
            <w:rFonts w:ascii="宋体" w:hAnsi="Cambria Math"/>
            <w:sz w:val="24"/>
            <w:szCs w:val="24"/>
          </w:rPr>
          <m:t>∆</m:t>
        </m:r>
        <m:r>
          <w:rPr>
            <w:rFonts w:ascii="Cambria Math" w:hAnsi="Cambria Math"/>
            <w:sz w:val="24"/>
            <w:szCs w:val="24"/>
          </w:rPr>
          <m:t>t</m:t>
        </m:r>
      </m:oMath>
      <w:r w:rsidR="005B1C0E" w:rsidRPr="000D64FA">
        <w:rPr>
          <w:rFonts w:ascii="宋体" w:hAnsi="宋体"/>
          <w:iCs/>
          <w:sz w:val="24"/>
          <w:szCs w:val="24"/>
        </w:rPr>
        <w:t>的相对不确定度为</w:t>
      </w:r>
      <w:r w:rsidRPr="000D64FA">
        <w:rPr>
          <w:rFonts w:ascii="宋体" w:hAnsi="宋体"/>
          <w:iCs/>
          <w:sz w:val="24"/>
          <w:szCs w:val="24"/>
        </w:rPr>
        <w:t>：</w:t>
      </w:r>
    </w:p>
    <w:tbl>
      <w:tblPr>
        <w:tblW w:w="0" w:type="auto"/>
        <w:tblLook w:val="04A0" w:firstRow="1" w:lastRow="0" w:firstColumn="1" w:lastColumn="0" w:noHBand="0" w:noVBand="1"/>
      </w:tblPr>
      <w:tblGrid>
        <w:gridCol w:w="7586"/>
      </w:tblGrid>
      <w:tr w:rsidR="00FF31EC" w:rsidRPr="000D64FA" w:rsidTr="00A801E6">
        <w:tc>
          <w:tcPr>
            <w:tcW w:w="7586" w:type="dxa"/>
          </w:tcPr>
          <w:p w:rsidR="00FF31EC" w:rsidRPr="000D64FA" w:rsidRDefault="004D2FB4" w:rsidP="001B2890">
            <w:pPr>
              <w:adjustRightInd w:val="0"/>
              <w:snapToGrid w:val="0"/>
              <w:spacing w:line="360" w:lineRule="auto"/>
              <w:ind w:firstLineChars="200" w:firstLine="480"/>
              <w:rPr>
                <w:rFonts w:ascii="Cambria Math" w:eastAsiaTheme="minorEastAsia" w:hAnsi="Cambria Math" w:hint="eastAsia"/>
                <w:sz w:val="24"/>
                <w:szCs w:val="24"/>
              </w:rPr>
            </w:pPr>
            <m:oMathPara>
              <m:oMath>
                <m:sSub>
                  <m:sSubPr>
                    <m:ctrlPr>
                      <w:rPr>
                        <w:rFonts w:ascii="Cambria Math" w:eastAsiaTheme="minorEastAsia" w:hAnsi="Cambria Math"/>
                        <w:i/>
                        <w:sz w:val="24"/>
                        <w:szCs w:val="24"/>
                      </w:rPr>
                    </m:ctrlPr>
                  </m:sSubPr>
                  <m:e>
                    <m:r>
                      <w:rPr>
                        <w:rFonts w:ascii="Cambria Math" w:eastAsiaTheme="minorEastAsia" w:hAnsi="Cambria Math"/>
                        <w:sz w:val="24"/>
                        <w:szCs w:val="24"/>
                      </w:rPr>
                      <m:t>u</m:t>
                    </m:r>
                  </m:e>
                  <m:sub>
                    <m:r>
                      <w:rPr>
                        <w:rFonts w:ascii="Cambria Math" w:eastAsiaTheme="minorEastAsia" w:hAnsi="Cambria Math"/>
                        <w:sz w:val="24"/>
                        <w:szCs w:val="24"/>
                      </w:rPr>
                      <m:t>r</m:t>
                    </m:r>
                  </m:sub>
                </m:sSub>
                <m:d>
                  <m:dPr>
                    <m:ctrlPr>
                      <w:rPr>
                        <w:rFonts w:ascii="Cambria Math" w:eastAsiaTheme="minorEastAsia" w:hAnsi="Cambria Math"/>
                        <w:sz w:val="24"/>
                        <w:szCs w:val="24"/>
                      </w:rPr>
                    </m:ctrlPr>
                  </m:dPr>
                  <m:e>
                    <m:r>
                      <m:rPr>
                        <m:sty m:val="p"/>
                      </m:rPr>
                      <w:rPr>
                        <w:rFonts w:ascii="Cambria Math" w:eastAsiaTheme="minorEastAsia" w:hAnsi="Cambria Math"/>
                        <w:sz w:val="24"/>
                        <w:szCs w:val="24"/>
                      </w:rPr>
                      <m:t>∆</m:t>
                    </m:r>
                    <m:r>
                      <w:rPr>
                        <w:rFonts w:ascii="Cambria Math" w:eastAsiaTheme="minorEastAsia" w:hAnsi="Cambria Math"/>
                        <w:sz w:val="24"/>
                        <w:szCs w:val="24"/>
                      </w:rPr>
                      <m:t>t</m:t>
                    </m:r>
                  </m:e>
                </m:d>
                <m:r>
                  <w:rPr>
                    <w:rFonts w:ascii="Cambria Math" w:eastAsiaTheme="minorEastAsia" w:hAnsi="Cambria Math"/>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0.4 s</m:t>
                    </m:r>
                  </m:num>
                  <m:den>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m:t>
                        </m:r>
                      </m:e>
                    </m:rad>
                    <m:r>
                      <w:rPr>
                        <w:rFonts w:ascii="Cambria Math" w:eastAsiaTheme="minorEastAsia" w:hAnsi="Cambria Math"/>
                        <w:sz w:val="24"/>
                        <w:szCs w:val="24"/>
                      </w:rPr>
                      <m:t>×600 s</m:t>
                    </m:r>
                  </m:den>
                </m:f>
                <m:r>
                  <m:rPr>
                    <m:sty m:val="p"/>
                  </m:rPr>
                  <w:rPr>
                    <w:rFonts w:ascii="Cambria Math" w:eastAsiaTheme="minorEastAsia" w:hAnsi="Cambria Math"/>
                    <w:sz w:val="24"/>
                    <w:szCs w:val="24"/>
                  </w:rPr>
                  <m:t>=0.04%</m:t>
                </m:r>
              </m:oMath>
            </m:oMathPara>
          </w:p>
        </w:tc>
      </w:tr>
    </w:tbl>
    <w:p w:rsidR="00A801E6" w:rsidRPr="000D64FA" w:rsidRDefault="006A4196" w:rsidP="006A4196">
      <w:pPr>
        <w:adjustRightInd w:val="0"/>
        <w:snapToGrid w:val="0"/>
        <w:spacing w:line="360" w:lineRule="auto"/>
        <w:ind w:firstLineChars="200" w:firstLine="480"/>
        <w:rPr>
          <w:rFonts w:ascii="宋体" w:hAnsi="宋体"/>
          <w:sz w:val="24"/>
          <w:szCs w:val="24"/>
        </w:rPr>
      </w:pPr>
      <w:r w:rsidRPr="000D64FA">
        <w:rPr>
          <w:rFonts w:ascii="宋体" w:hAnsi="宋体"/>
          <w:sz w:val="24"/>
          <w:szCs w:val="24"/>
        </w:rPr>
        <w:t>g）上述</w:t>
      </w:r>
      <w:r w:rsidR="00A801E6" w:rsidRPr="000D64FA">
        <w:rPr>
          <w:rFonts w:ascii="宋体" w:hAnsi="宋体"/>
          <w:sz w:val="24"/>
          <w:szCs w:val="24"/>
        </w:rPr>
        <w:t>计算结果带入公式</w:t>
      </w:r>
      <w:r w:rsidRPr="000D64FA">
        <w:rPr>
          <w:rFonts w:ascii="宋体" w:hAnsi="宋体"/>
          <w:sz w:val="24"/>
          <w:szCs w:val="24"/>
        </w:rPr>
        <w:t>（C.3）进行计算，则</w:t>
      </w:r>
      <w:r w:rsidR="00A801E6" w:rsidRPr="000D64FA">
        <w:rPr>
          <w:rFonts w:ascii="宋体" w:hAnsi="宋体"/>
          <w:sz w:val="24"/>
          <w:szCs w:val="24"/>
        </w:rPr>
        <w:t>实际流量</w:t>
      </w:r>
      <m:oMath>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s</m:t>
            </m:r>
          </m:sub>
        </m:sSub>
      </m:oMath>
      <w:r w:rsidR="00A801E6" w:rsidRPr="000D64FA">
        <w:rPr>
          <w:rFonts w:ascii="宋体" w:hAnsi="宋体"/>
          <w:sz w:val="24"/>
          <w:szCs w:val="24"/>
        </w:rPr>
        <w:t>的</w:t>
      </w:r>
      <w:r w:rsidR="00DF3D0A" w:rsidRPr="000D64FA">
        <w:rPr>
          <w:rFonts w:ascii="宋体" w:hAnsi="宋体"/>
          <w:sz w:val="24"/>
          <w:szCs w:val="24"/>
        </w:rPr>
        <w:t>相对</w:t>
      </w:r>
      <w:r w:rsidR="00A801E6" w:rsidRPr="000D64FA">
        <w:rPr>
          <w:rFonts w:ascii="宋体" w:hAnsi="宋体"/>
          <w:sz w:val="24"/>
          <w:szCs w:val="24"/>
        </w:rPr>
        <w:t>不确定度</w:t>
      </w:r>
      <m:oMath>
        <m:sSub>
          <m:sSubPr>
            <m:ctrlPr>
              <w:rPr>
                <w:rFonts w:ascii="Cambria Math" w:hAnsi="宋体"/>
                <w:i/>
                <w:sz w:val="24"/>
                <w:szCs w:val="24"/>
              </w:rPr>
            </m:ctrlPr>
          </m:sSubPr>
          <m:e>
            <m:r>
              <w:rPr>
                <w:rFonts w:ascii="Cambria Math" w:hAnsi="Cambria Math"/>
                <w:sz w:val="24"/>
                <w:szCs w:val="24"/>
              </w:rPr>
              <m:t>u</m:t>
            </m:r>
          </m:e>
          <m:sub>
            <m:r>
              <w:rPr>
                <w:rFonts w:ascii="Cambria Math" w:hAnsi="Cambria Math"/>
                <w:sz w:val="24"/>
                <w:szCs w:val="24"/>
              </w:rPr>
              <m:t>r</m:t>
            </m:r>
          </m:sub>
        </m:sSub>
        <m:d>
          <m:dPr>
            <m:ctrlPr>
              <w:rPr>
                <w:rFonts w:ascii="Cambria Math" w:hAnsi="宋体"/>
                <w:sz w:val="24"/>
                <w:szCs w:val="24"/>
              </w:rPr>
            </m:ctrlPr>
          </m:dPr>
          <m:e>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s</m:t>
                </m:r>
              </m:sub>
            </m:sSub>
          </m:e>
        </m:d>
      </m:oMath>
      <w:r w:rsidRPr="000D64FA">
        <w:rPr>
          <w:rFonts w:ascii="宋体" w:hAnsi="宋体"/>
          <w:sz w:val="24"/>
          <w:szCs w:val="24"/>
        </w:rPr>
        <w:t>为：</w:t>
      </w:r>
    </w:p>
    <w:tbl>
      <w:tblPr>
        <w:tblW w:w="0" w:type="auto"/>
        <w:tblLook w:val="04A0" w:firstRow="1" w:lastRow="0" w:firstColumn="1" w:lastColumn="0" w:noHBand="0" w:noVBand="1"/>
      </w:tblPr>
      <w:tblGrid>
        <w:gridCol w:w="7636"/>
        <w:gridCol w:w="816"/>
      </w:tblGrid>
      <w:tr w:rsidR="00A801E6" w:rsidRPr="000D64FA" w:rsidTr="00A801E6">
        <w:tc>
          <w:tcPr>
            <w:tcW w:w="7636" w:type="dxa"/>
          </w:tcPr>
          <w:p w:rsidR="00A801E6" w:rsidRPr="000D64FA" w:rsidRDefault="004D2FB4" w:rsidP="006A4196">
            <w:pPr>
              <w:adjustRightInd w:val="0"/>
              <w:snapToGrid w:val="0"/>
              <w:spacing w:line="360" w:lineRule="auto"/>
              <w:ind w:firstLineChars="200" w:firstLine="480"/>
              <w:rPr>
                <w:rFonts w:ascii="宋体" w:hAnsi="宋体"/>
                <w:i/>
                <w:sz w:val="24"/>
                <w:szCs w:val="24"/>
              </w:rPr>
            </w:pPr>
            <m:oMathPara>
              <m:oMathParaPr>
                <m:jc m:val="center"/>
              </m:oMathParaPr>
              <m:oMath>
                <m:sSub>
                  <m:sSubPr>
                    <m:ctrlPr>
                      <w:rPr>
                        <w:rFonts w:ascii="Cambria Math" w:hAnsi="宋体"/>
                        <w:i/>
                        <w:sz w:val="24"/>
                        <w:szCs w:val="24"/>
                      </w:rPr>
                    </m:ctrlPr>
                  </m:sSubPr>
                  <m:e>
                    <m:r>
                      <w:rPr>
                        <w:rFonts w:ascii="Cambria Math" w:hAnsi="Cambria Math"/>
                        <w:sz w:val="24"/>
                        <w:szCs w:val="24"/>
                      </w:rPr>
                      <m:t>u</m:t>
                    </m:r>
                  </m:e>
                  <m:sub>
                    <m:r>
                      <w:rPr>
                        <w:rFonts w:ascii="Cambria Math" w:hAnsi="Cambria Math"/>
                        <w:sz w:val="24"/>
                        <w:szCs w:val="24"/>
                      </w:rPr>
                      <m:t>r</m:t>
                    </m:r>
                  </m:sub>
                </m:sSub>
                <m:d>
                  <m:dPr>
                    <m:ctrlPr>
                      <w:rPr>
                        <w:rFonts w:ascii="Cambria Math" w:hAnsi="宋体"/>
                        <w:sz w:val="24"/>
                        <w:szCs w:val="24"/>
                      </w:rPr>
                    </m:ctrlPr>
                  </m:dPr>
                  <m:e>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s</m:t>
                        </m:r>
                      </m:sub>
                    </m:sSub>
                  </m:e>
                </m:d>
                <m:r>
                  <m:rPr>
                    <m:sty m:val="p"/>
                  </m:rPr>
                  <w:rPr>
                    <w:rFonts w:ascii="Cambria Math" w:hAnsi="宋体"/>
                    <w:sz w:val="24"/>
                    <w:szCs w:val="24"/>
                  </w:rPr>
                  <m:t>=</m:t>
                </m:r>
                <m:rad>
                  <m:radPr>
                    <m:degHide m:val="1"/>
                    <m:ctrlPr>
                      <w:rPr>
                        <w:rFonts w:ascii="Cambria Math" w:hAnsi="宋体"/>
                        <w:sz w:val="24"/>
                        <w:szCs w:val="24"/>
                      </w:rPr>
                    </m:ctrlPr>
                  </m:radPr>
                  <m:deg/>
                  <m:e>
                    <m:sSup>
                      <m:sSupPr>
                        <m:ctrlPr>
                          <w:rPr>
                            <w:rFonts w:ascii="Cambria Math" w:hAnsi="宋体"/>
                            <w:i/>
                            <w:sz w:val="24"/>
                            <w:szCs w:val="24"/>
                          </w:rPr>
                        </m:ctrlPr>
                      </m:sSupPr>
                      <m:e>
                        <m:d>
                          <m:dPr>
                            <m:ctrlPr>
                              <w:rPr>
                                <w:rFonts w:ascii="Cambria Math" w:hAnsi="宋体"/>
                                <w:i/>
                                <w:sz w:val="24"/>
                                <w:szCs w:val="24"/>
                              </w:rPr>
                            </m:ctrlPr>
                          </m:dPr>
                          <m:e>
                            <m:r>
                              <w:rPr>
                                <w:rFonts w:ascii="Cambria Math" w:hAnsi="宋体"/>
                                <w:sz w:val="24"/>
                                <w:szCs w:val="24"/>
                              </w:rPr>
                              <m:t>0.29%</m:t>
                            </m:r>
                          </m:e>
                        </m:d>
                      </m:e>
                      <m:sup>
                        <m:r>
                          <w:rPr>
                            <w:rFonts w:ascii="Cambria Math" w:hAnsi="宋体"/>
                            <w:sz w:val="24"/>
                            <w:szCs w:val="24"/>
                          </w:rPr>
                          <m:t>2</m:t>
                        </m:r>
                      </m:sup>
                    </m:sSup>
                    <m:r>
                      <m:rPr>
                        <m:sty m:val="p"/>
                      </m:rPr>
                      <w:rPr>
                        <w:rFonts w:ascii="Cambria Math" w:hAnsi="宋体"/>
                        <w:sz w:val="24"/>
                        <w:szCs w:val="24"/>
                      </w:rPr>
                      <m:t>+</m:t>
                    </m:r>
                    <m:r>
                      <w:rPr>
                        <w:rFonts w:ascii="Cambria Math" w:hAnsi="宋体"/>
                        <w:sz w:val="24"/>
                        <w:szCs w:val="24"/>
                      </w:rPr>
                      <m:t>4</m:t>
                    </m:r>
                    <m:r>
                      <w:rPr>
                        <w:rFonts w:ascii="Cambria Math" w:hAnsi="宋体"/>
                        <w:sz w:val="24"/>
                        <w:szCs w:val="24"/>
                      </w:rPr>
                      <m:t>×</m:t>
                    </m:r>
                    <m:sSup>
                      <m:sSupPr>
                        <m:ctrlPr>
                          <w:rPr>
                            <w:rFonts w:ascii="Cambria Math" w:hAnsi="宋体"/>
                            <w:i/>
                            <w:sz w:val="24"/>
                            <w:szCs w:val="24"/>
                          </w:rPr>
                        </m:ctrlPr>
                      </m:sSupPr>
                      <m:e>
                        <m:d>
                          <m:dPr>
                            <m:ctrlPr>
                              <w:rPr>
                                <w:rFonts w:ascii="Cambria Math" w:hAnsi="宋体"/>
                                <w:i/>
                                <w:sz w:val="24"/>
                                <w:szCs w:val="24"/>
                              </w:rPr>
                            </m:ctrlPr>
                          </m:dPr>
                          <m:e>
                            <m:r>
                              <w:rPr>
                                <w:rFonts w:ascii="Cambria Math" w:hAnsi="宋体"/>
                                <w:sz w:val="24"/>
                                <w:szCs w:val="24"/>
                              </w:rPr>
                              <m:t>0.03%</m:t>
                            </m:r>
                          </m:e>
                        </m:d>
                      </m:e>
                      <m:sup>
                        <m:r>
                          <w:rPr>
                            <w:rFonts w:ascii="Cambria Math" w:hAnsi="宋体"/>
                            <w:sz w:val="24"/>
                            <w:szCs w:val="24"/>
                          </w:rPr>
                          <m:t>2</m:t>
                        </m:r>
                      </m:sup>
                    </m:sSup>
                    <m:r>
                      <m:rPr>
                        <m:sty m:val="p"/>
                      </m:rPr>
                      <w:rPr>
                        <w:rFonts w:ascii="Cambria Math" w:hAnsi="宋体"/>
                        <w:sz w:val="24"/>
                        <w:szCs w:val="24"/>
                      </w:rPr>
                      <m:t>+</m:t>
                    </m:r>
                    <m:sSup>
                      <m:sSupPr>
                        <m:ctrlPr>
                          <w:rPr>
                            <w:rFonts w:ascii="Cambria Math" w:hAnsi="宋体"/>
                            <w:i/>
                            <w:sz w:val="24"/>
                            <w:szCs w:val="24"/>
                          </w:rPr>
                        </m:ctrlPr>
                      </m:sSupPr>
                      <m:e>
                        <m:d>
                          <m:dPr>
                            <m:ctrlPr>
                              <w:rPr>
                                <w:rFonts w:ascii="Cambria Math" w:hAnsi="宋体"/>
                                <w:i/>
                                <w:sz w:val="24"/>
                                <w:szCs w:val="24"/>
                              </w:rPr>
                            </m:ctrlPr>
                          </m:dPr>
                          <m:e>
                            <m:r>
                              <w:rPr>
                                <w:rFonts w:ascii="Cambria Math" w:hAnsi="宋体"/>
                                <w:sz w:val="24"/>
                                <w:szCs w:val="24"/>
                              </w:rPr>
                              <m:t>0.005%</m:t>
                            </m:r>
                          </m:e>
                        </m:d>
                      </m:e>
                      <m:sup>
                        <m:r>
                          <w:rPr>
                            <w:rFonts w:ascii="Cambria Math" w:hAnsi="宋体"/>
                            <w:sz w:val="24"/>
                            <w:szCs w:val="24"/>
                          </w:rPr>
                          <m:t>2</m:t>
                        </m:r>
                      </m:sup>
                    </m:sSup>
                    <m:r>
                      <m:rPr>
                        <m:sty m:val="p"/>
                      </m:rPr>
                      <w:rPr>
                        <w:rFonts w:ascii="Cambria Math" w:hAnsi="宋体"/>
                        <w:sz w:val="24"/>
                        <w:szCs w:val="24"/>
                      </w:rPr>
                      <m:t>+</m:t>
                    </m:r>
                    <m:sSup>
                      <m:sSupPr>
                        <m:ctrlPr>
                          <w:rPr>
                            <w:rFonts w:ascii="Cambria Math" w:hAnsi="宋体"/>
                            <w:i/>
                            <w:sz w:val="24"/>
                            <w:szCs w:val="24"/>
                          </w:rPr>
                        </m:ctrlPr>
                      </m:sSupPr>
                      <m:e>
                        <m:d>
                          <m:dPr>
                            <m:ctrlPr>
                              <w:rPr>
                                <w:rFonts w:ascii="Cambria Math" w:hAnsi="宋体"/>
                                <w:i/>
                                <w:sz w:val="24"/>
                                <w:szCs w:val="24"/>
                              </w:rPr>
                            </m:ctrlPr>
                          </m:dPr>
                          <m:e>
                            <m:r>
                              <w:rPr>
                                <w:rFonts w:ascii="Cambria Math" w:hAnsi="宋体"/>
                                <w:sz w:val="24"/>
                                <w:szCs w:val="24"/>
                              </w:rPr>
                              <m:t>0.04%</m:t>
                            </m:r>
                          </m:e>
                        </m:d>
                      </m:e>
                      <m:sup>
                        <m:r>
                          <w:rPr>
                            <w:rFonts w:ascii="Cambria Math" w:hAnsi="宋体"/>
                            <w:sz w:val="24"/>
                            <w:szCs w:val="24"/>
                          </w:rPr>
                          <m:t>2</m:t>
                        </m:r>
                      </m:sup>
                    </m:sSup>
                  </m:e>
                </m:rad>
                <m:r>
                  <w:rPr>
                    <w:rFonts w:ascii="Cambria Math" w:hAnsi="宋体"/>
                    <w:sz w:val="24"/>
                    <w:szCs w:val="24"/>
                  </w:rPr>
                  <m:t>=0.30%</m:t>
                </m:r>
              </m:oMath>
            </m:oMathPara>
          </w:p>
        </w:tc>
        <w:tc>
          <w:tcPr>
            <w:tcW w:w="816" w:type="dxa"/>
            <w:vAlign w:val="center"/>
          </w:tcPr>
          <w:p w:rsidR="009966D6" w:rsidRPr="000D64FA" w:rsidRDefault="009966D6" w:rsidP="001B2890">
            <w:pPr>
              <w:adjustRightInd w:val="0"/>
              <w:snapToGrid w:val="0"/>
              <w:spacing w:line="360" w:lineRule="auto"/>
              <w:jc w:val="center"/>
              <w:rPr>
                <w:rFonts w:ascii="宋体" w:hAnsi="宋体"/>
                <w:sz w:val="24"/>
                <w:szCs w:val="24"/>
              </w:rPr>
            </w:pPr>
          </w:p>
        </w:tc>
      </w:tr>
    </w:tbl>
    <w:p w:rsidR="009966D6" w:rsidRPr="000D64FA" w:rsidRDefault="001102E4" w:rsidP="001B2890">
      <w:pPr>
        <w:adjustRightInd w:val="0"/>
        <w:snapToGrid w:val="0"/>
        <w:spacing w:line="360" w:lineRule="auto"/>
        <w:ind w:firstLineChars="200" w:firstLine="480"/>
        <w:jc w:val="left"/>
        <w:rPr>
          <w:rFonts w:ascii="Cambria Math" w:eastAsiaTheme="minorEastAsia" w:hAnsi="Cambria Math" w:hint="eastAsia"/>
          <w:sz w:val="24"/>
          <w:szCs w:val="24"/>
        </w:rPr>
      </w:pPr>
      <w:r w:rsidRPr="000D64FA">
        <w:rPr>
          <w:rFonts w:ascii="Cambria Math" w:eastAsiaTheme="minorEastAsia" w:hAnsi="Cambria Math"/>
          <w:sz w:val="24"/>
          <w:szCs w:val="24"/>
        </w:rPr>
        <w:t>实际流量</w:t>
      </w:r>
      <m:oMath>
        <m:sSub>
          <m:sSubPr>
            <m:ctrlPr>
              <w:rPr>
                <w:rFonts w:ascii="Cambria Math" w:eastAsiaTheme="minorEastAsia" w:hAnsi="Cambria Math"/>
                <w:i/>
                <w:sz w:val="24"/>
                <w:szCs w:val="24"/>
              </w:rPr>
            </m:ctrlPr>
          </m:sSubPr>
          <m:e>
            <m:r>
              <w:rPr>
                <w:rFonts w:ascii="Cambria Math" w:eastAsiaTheme="minorEastAsia" w:hAnsi="Cambria Math"/>
                <w:sz w:val="24"/>
                <w:szCs w:val="24"/>
              </w:rPr>
              <m:t>V</m:t>
            </m:r>
          </m:e>
          <m:sub>
            <m:r>
              <w:rPr>
                <w:rFonts w:ascii="Cambria Math" w:eastAsiaTheme="minorEastAsia" w:hAnsi="Cambria Math"/>
                <w:sz w:val="24"/>
                <w:szCs w:val="24"/>
              </w:rPr>
              <m:t>s</m:t>
            </m:r>
          </m:sub>
        </m:sSub>
      </m:oMath>
      <w:r w:rsidRPr="000D64FA">
        <w:rPr>
          <w:rFonts w:ascii="Cambria Math" w:eastAsiaTheme="minorEastAsia" w:hAnsi="Cambria Math"/>
          <w:sz w:val="24"/>
          <w:szCs w:val="24"/>
        </w:rPr>
        <w:t>的</w:t>
      </w:r>
      <w:r w:rsidR="00DF3D0A" w:rsidRPr="000D64FA">
        <w:rPr>
          <w:rFonts w:ascii="Cambria Math" w:eastAsiaTheme="minorEastAsia" w:hAnsi="Cambria Math"/>
          <w:sz w:val="24"/>
          <w:szCs w:val="24"/>
        </w:rPr>
        <w:t>标准</w:t>
      </w:r>
      <w:r w:rsidRPr="000D64FA">
        <w:rPr>
          <w:rFonts w:ascii="Cambria Math" w:eastAsiaTheme="minorEastAsia" w:hAnsi="Cambria Math"/>
          <w:sz w:val="24"/>
          <w:szCs w:val="24"/>
        </w:rPr>
        <w:t>不确定度</w:t>
      </w:r>
      <m:oMath>
        <m:r>
          <w:rPr>
            <w:rFonts w:ascii="Cambria Math" w:eastAsiaTheme="minorEastAsia" w:hAnsi="Cambria Math"/>
            <w:sz w:val="24"/>
            <w:szCs w:val="24"/>
          </w:rPr>
          <m:t>u</m:t>
        </m:r>
        <m:d>
          <m:dPr>
            <m:ctrlPr>
              <w:rPr>
                <w:rFonts w:ascii="Cambria Math" w:eastAsiaTheme="minorEastAsia" w:hAnsi="Cambria Math"/>
                <w:sz w:val="24"/>
                <w:szCs w:val="24"/>
              </w:rPr>
            </m:ctrlPr>
          </m:dPr>
          <m:e>
            <m:sSub>
              <m:sSubPr>
                <m:ctrlPr>
                  <w:rPr>
                    <w:rFonts w:ascii="Cambria Math" w:eastAsiaTheme="minorEastAsia" w:hAnsi="Cambria Math"/>
                    <w:i/>
                    <w:sz w:val="24"/>
                    <w:szCs w:val="24"/>
                  </w:rPr>
                </m:ctrlPr>
              </m:sSubPr>
              <m:e>
                <m:r>
                  <w:rPr>
                    <w:rFonts w:ascii="Cambria Math" w:eastAsiaTheme="minorEastAsia" w:hAnsi="Cambria Math"/>
                    <w:sz w:val="24"/>
                    <w:szCs w:val="24"/>
                  </w:rPr>
                  <m:t>V</m:t>
                </m:r>
              </m:e>
              <m:sub>
                <m:r>
                  <w:rPr>
                    <w:rFonts w:ascii="Cambria Math" w:eastAsiaTheme="minorEastAsia" w:hAnsi="Cambria Math"/>
                    <w:sz w:val="24"/>
                    <w:szCs w:val="24"/>
                  </w:rPr>
                  <m:t>s</m:t>
                </m:r>
              </m:sub>
            </m:sSub>
          </m:e>
        </m:d>
      </m:oMath>
      <w:r w:rsidRPr="000D64FA">
        <w:rPr>
          <w:rFonts w:ascii="Cambria Math" w:eastAsiaTheme="minorEastAsia" w:hAnsi="Cambria Math"/>
          <w:sz w:val="24"/>
          <w:szCs w:val="24"/>
        </w:rPr>
        <w:t>为</w:t>
      </w:r>
      <w:r w:rsidR="009966D6" w:rsidRPr="000D64FA">
        <w:rPr>
          <w:rFonts w:ascii="Cambria Math" w:eastAsiaTheme="minorEastAsia" w:hAnsi="Cambria Math"/>
          <w:sz w:val="24"/>
          <w:szCs w:val="24"/>
        </w:rPr>
        <w:t>：</w:t>
      </w:r>
    </w:p>
    <w:tbl>
      <w:tblPr>
        <w:tblW w:w="0" w:type="auto"/>
        <w:tblLook w:val="04A0" w:firstRow="1" w:lastRow="0" w:firstColumn="1" w:lastColumn="0" w:noHBand="0" w:noVBand="1"/>
      </w:tblPr>
      <w:tblGrid>
        <w:gridCol w:w="7586"/>
      </w:tblGrid>
      <w:tr w:rsidR="001102E4" w:rsidRPr="000D64FA" w:rsidTr="00486190">
        <w:trPr>
          <w:trHeight w:val="279"/>
        </w:trPr>
        <w:tc>
          <w:tcPr>
            <w:tcW w:w="7586" w:type="dxa"/>
          </w:tcPr>
          <w:p w:rsidR="001102E4" w:rsidRPr="000D64FA" w:rsidRDefault="001102E4" w:rsidP="001B2890">
            <w:pPr>
              <w:adjustRightInd w:val="0"/>
              <w:snapToGrid w:val="0"/>
              <w:spacing w:line="360" w:lineRule="auto"/>
              <w:ind w:firstLineChars="200" w:firstLine="480"/>
              <w:rPr>
                <w:rFonts w:ascii="Cambria Math" w:eastAsiaTheme="minorEastAsia" w:hAnsi="Cambria Math" w:hint="eastAsia"/>
                <w:sz w:val="24"/>
                <w:szCs w:val="24"/>
              </w:rPr>
            </w:pPr>
            <m:oMathPara>
              <m:oMath>
                <m:r>
                  <w:rPr>
                    <w:rFonts w:ascii="Cambria Math" w:eastAsiaTheme="minorEastAsia" w:hAnsi="Cambria Math"/>
                    <w:sz w:val="24"/>
                    <w:szCs w:val="24"/>
                  </w:rPr>
                  <m:t>u</m:t>
                </m:r>
                <m:d>
                  <m:dPr>
                    <m:ctrlPr>
                      <w:rPr>
                        <w:rFonts w:ascii="Cambria Math" w:eastAsiaTheme="minorEastAsia" w:hAnsi="Cambria Math"/>
                        <w:sz w:val="24"/>
                        <w:szCs w:val="24"/>
                      </w:rPr>
                    </m:ctrlPr>
                  </m:dPr>
                  <m:e>
                    <m:sSub>
                      <m:sSubPr>
                        <m:ctrlPr>
                          <w:rPr>
                            <w:rFonts w:ascii="Cambria Math" w:eastAsiaTheme="minorEastAsia" w:hAnsi="Cambria Math"/>
                            <w:i/>
                            <w:sz w:val="24"/>
                            <w:szCs w:val="24"/>
                          </w:rPr>
                        </m:ctrlPr>
                      </m:sSubPr>
                      <m:e>
                        <m:r>
                          <w:rPr>
                            <w:rFonts w:ascii="Cambria Math" w:eastAsiaTheme="minorEastAsia" w:hAnsi="Cambria Math"/>
                            <w:sz w:val="24"/>
                            <w:szCs w:val="24"/>
                          </w:rPr>
                          <m:t>V</m:t>
                        </m:r>
                      </m:e>
                      <m:sub>
                        <m:r>
                          <w:rPr>
                            <w:rFonts w:ascii="Cambria Math" w:eastAsiaTheme="minorEastAsia" w:hAnsi="Cambria Math"/>
                            <w:sz w:val="24"/>
                            <w:szCs w:val="24"/>
                          </w:rPr>
                          <m:t>s</m:t>
                        </m:r>
                      </m:sub>
                    </m:sSub>
                  </m:e>
                </m:d>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u</m:t>
                    </m:r>
                  </m:e>
                  <m:sub>
                    <m:r>
                      <w:rPr>
                        <w:rFonts w:ascii="Cambria Math" w:eastAsiaTheme="minorEastAsia" w:hAnsi="Cambria Math"/>
                        <w:sz w:val="24"/>
                        <w:szCs w:val="24"/>
                      </w:rPr>
                      <m:t>r</m:t>
                    </m:r>
                  </m:sub>
                </m:sSub>
                <m:d>
                  <m:dPr>
                    <m:ctrlPr>
                      <w:rPr>
                        <w:rFonts w:ascii="Cambria Math" w:eastAsiaTheme="minorEastAsia" w:hAnsi="Cambria Math"/>
                        <w:sz w:val="24"/>
                        <w:szCs w:val="24"/>
                      </w:rPr>
                    </m:ctrlPr>
                  </m:dPr>
                  <m:e>
                    <m:sSub>
                      <m:sSubPr>
                        <m:ctrlPr>
                          <w:rPr>
                            <w:rFonts w:ascii="Cambria Math" w:eastAsiaTheme="minorEastAsia" w:hAnsi="Cambria Math"/>
                            <w:i/>
                            <w:sz w:val="24"/>
                            <w:szCs w:val="24"/>
                          </w:rPr>
                        </m:ctrlPr>
                      </m:sSubPr>
                      <m:e>
                        <m:r>
                          <w:rPr>
                            <w:rFonts w:ascii="Cambria Math" w:eastAsiaTheme="minorEastAsia" w:hAnsi="Cambria Math"/>
                            <w:sz w:val="24"/>
                            <w:szCs w:val="24"/>
                          </w:rPr>
                          <m:t>V</m:t>
                        </m:r>
                      </m:e>
                      <m:sub>
                        <m:r>
                          <w:rPr>
                            <w:rFonts w:ascii="Cambria Math" w:eastAsiaTheme="minorEastAsia" w:hAnsi="Cambria Math"/>
                            <w:sz w:val="24"/>
                            <w:szCs w:val="24"/>
                          </w:rPr>
                          <m:t>s</m:t>
                        </m:r>
                      </m:sub>
                    </m:sSub>
                  </m:e>
                </m:d>
                <m:r>
                  <m:rPr>
                    <m:sty m:val="p"/>
                  </m:rP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V</m:t>
                    </m:r>
                  </m:e>
                  <m:sub>
                    <m:r>
                      <w:rPr>
                        <w:rFonts w:ascii="Cambria Math" w:eastAsiaTheme="minorEastAsia" w:hAnsi="Cambria Math"/>
                        <w:sz w:val="24"/>
                        <w:szCs w:val="24"/>
                      </w:rPr>
                      <m:t>s</m:t>
                    </m:r>
                  </m:sub>
                </m:sSub>
                <m:r>
                  <m:rPr>
                    <m:sty m:val="p"/>
                  </m:rPr>
                  <w:rPr>
                    <w:rFonts w:ascii="Cambria Math" w:eastAsiaTheme="minorEastAsia" w:hAnsi="Cambria Math"/>
                    <w:sz w:val="24"/>
                    <w:szCs w:val="24"/>
                  </w:rPr>
                  <m:t>=0.3%×86.03</m:t>
                </m:r>
                <m:sSup>
                  <m:sSupPr>
                    <m:ctrlPr>
                      <w:rPr>
                        <w:rFonts w:ascii="Cambria Math" w:eastAsiaTheme="minorEastAsia" w:hAnsi="Cambria Math"/>
                        <w:sz w:val="24"/>
                        <w:szCs w:val="24"/>
                      </w:rPr>
                    </m:ctrlPr>
                  </m:sSupPr>
                  <m:e>
                    <m:r>
                      <m:rPr>
                        <m:sty m:val="p"/>
                      </m:rPr>
                      <w:rPr>
                        <w:rFonts w:ascii="Cambria Math" w:eastAsiaTheme="minorEastAsia" w:hAnsi="Cambria Math"/>
                        <w:sz w:val="24"/>
                        <w:szCs w:val="24"/>
                      </w:rPr>
                      <m:t xml:space="preserve"> m</m:t>
                    </m:r>
                  </m:e>
                  <m:sup>
                    <m:r>
                      <w:rPr>
                        <w:rFonts w:ascii="Cambria Math" w:eastAsiaTheme="minorEastAsia" w:hAnsi="Cambria Math"/>
                        <w:sz w:val="24"/>
                        <w:szCs w:val="24"/>
                      </w:rPr>
                      <m:t>3</m:t>
                    </m:r>
                  </m:sup>
                </m:sSup>
                <m:r>
                  <m:rPr>
                    <m:sty m:val="p"/>
                  </m:rPr>
                  <w:rPr>
                    <w:rFonts w:ascii="Cambria Math" w:eastAsiaTheme="minorEastAsia" w:hAnsi="Cambria Math"/>
                    <w:sz w:val="24"/>
                    <w:szCs w:val="24"/>
                  </w:rPr>
                  <m:t xml:space="preserve">=0.26 </m:t>
                </m:r>
                <m:sSup>
                  <m:sSupPr>
                    <m:ctrlPr>
                      <w:rPr>
                        <w:rFonts w:ascii="Cambria Math" w:eastAsiaTheme="minorEastAsia" w:hAnsi="Cambria Math"/>
                        <w:sz w:val="24"/>
                        <w:szCs w:val="24"/>
                      </w:rPr>
                    </m:ctrlPr>
                  </m:sSupPr>
                  <m:e>
                    <m:r>
                      <m:rPr>
                        <m:sty m:val="p"/>
                      </m:rPr>
                      <w:rPr>
                        <w:rFonts w:ascii="Cambria Math" w:eastAsiaTheme="minorEastAsia" w:hAnsi="Cambria Math"/>
                        <w:sz w:val="24"/>
                        <w:szCs w:val="24"/>
                      </w:rPr>
                      <m:t>m</m:t>
                    </m:r>
                  </m:e>
                  <m:sup>
                    <m:r>
                      <w:rPr>
                        <w:rFonts w:ascii="Cambria Math" w:eastAsiaTheme="minorEastAsia" w:hAnsi="Cambria Math"/>
                        <w:sz w:val="24"/>
                        <w:szCs w:val="24"/>
                      </w:rPr>
                      <m:t>3</m:t>
                    </m:r>
                  </m:sup>
                </m:sSup>
              </m:oMath>
            </m:oMathPara>
          </w:p>
        </w:tc>
      </w:tr>
    </w:tbl>
    <w:p w:rsidR="004A445B" w:rsidRPr="000D64FA" w:rsidRDefault="004A445B" w:rsidP="00E53DDA">
      <w:pPr>
        <w:spacing w:line="360" w:lineRule="auto"/>
        <w:ind w:firstLineChars="200" w:firstLine="480"/>
        <w:rPr>
          <w:rFonts w:ascii="Cambria Math" w:eastAsiaTheme="minorEastAsia" w:hAnsi="Cambria Math" w:hint="eastAsia"/>
          <w:sz w:val="24"/>
          <w:szCs w:val="24"/>
        </w:rPr>
      </w:pPr>
      <w:r w:rsidRPr="000D64FA">
        <w:rPr>
          <w:rFonts w:ascii="Cambria Math" w:eastAsiaTheme="minorEastAsia" w:hAnsi="Cambria Math"/>
          <w:sz w:val="24"/>
          <w:szCs w:val="24"/>
        </w:rPr>
        <w:t>实际流量</w:t>
      </w:r>
      <m:oMath>
        <m:sSub>
          <m:sSubPr>
            <m:ctrlPr>
              <w:rPr>
                <w:rFonts w:ascii="Cambria Math" w:eastAsiaTheme="minorEastAsia" w:hAnsi="Cambria Math"/>
                <w:i/>
                <w:sz w:val="24"/>
                <w:szCs w:val="24"/>
              </w:rPr>
            </m:ctrlPr>
          </m:sSubPr>
          <m:e>
            <m:r>
              <w:rPr>
                <w:rFonts w:ascii="Cambria Math" w:eastAsiaTheme="minorEastAsia" w:hAnsi="Cambria Math"/>
                <w:sz w:val="24"/>
                <w:szCs w:val="24"/>
              </w:rPr>
              <m:t>V</m:t>
            </m:r>
          </m:e>
          <m:sub>
            <m:r>
              <w:rPr>
                <w:rFonts w:ascii="Cambria Math" w:eastAsiaTheme="minorEastAsia" w:hAnsi="Cambria Math"/>
                <w:sz w:val="24"/>
                <w:szCs w:val="24"/>
              </w:rPr>
              <m:t>s</m:t>
            </m:r>
          </m:sub>
        </m:sSub>
      </m:oMath>
      <w:r w:rsidRPr="000D64FA">
        <w:rPr>
          <w:rFonts w:ascii="Cambria Math" w:eastAsiaTheme="minorEastAsia" w:hAnsi="Cambria Math" w:hint="eastAsia"/>
          <w:sz w:val="24"/>
          <w:szCs w:val="24"/>
        </w:rPr>
        <w:t>对应的灵敏系数</w:t>
      </w:r>
      <m:oMath>
        <m:sSub>
          <m:sSubPr>
            <m:ctrlPr>
              <w:rPr>
                <w:rFonts w:ascii="Cambria Math" w:hAnsi="宋体"/>
                <w:i/>
                <w:sz w:val="24"/>
                <w:szCs w:val="24"/>
              </w:rPr>
            </m:ctrlPr>
          </m:sSubPr>
          <m:e>
            <m:r>
              <w:rPr>
                <w:rFonts w:ascii="Cambria Math" w:hAnsi="Cambria Math"/>
                <w:sz w:val="24"/>
                <w:szCs w:val="24"/>
              </w:rPr>
              <m:t>c</m:t>
            </m:r>
          </m:e>
          <m:sub>
            <m:r>
              <w:rPr>
                <w:rFonts w:ascii="Cambria Math" w:hAnsi="宋体"/>
                <w:sz w:val="24"/>
                <w:szCs w:val="24"/>
              </w:rPr>
              <m:t>2</m:t>
            </m:r>
          </m:sub>
        </m:sSub>
      </m:oMath>
      <w:r w:rsidRPr="000D64FA">
        <w:rPr>
          <w:rFonts w:ascii="Cambria Math" w:eastAsiaTheme="minorEastAsia" w:hAnsi="Cambria Math" w:hint="eastAsia"/>
          <w:sz w:val="24"/>
          <w:szCs w:val="24"/>
        </w:rPr>
        <w:t>为：</w:t>
      </w:r>
    </w:p>
    <w:p w:rsidR="004A445B" w:rsidRPr="000D64FA" w:rsidRDefault="004D2FB4" w:rsidP="001102E4">
      <w:pPr>
        <w:spacing w:line="360" w:lineRule="auto"/>
        <w:rPr>
          <w:rFonts w:ascii="Cambria Math" w:eastAsiaTheme="minorEastAsia" w:hAnsi="Cambria Math" w:hint="eastAsia"/>
          <w:sz w:val="24"/>
          <w:szCs w:val="24"/>
        </w:rPr>
      </w:pPr>
      <m:oMathPara>
        <m:oMath>
          <m:sSub>
            <m:sSubPr>
              <m:ctrlPr>
                <w:rPr>
                  <w:rFonts w:ascii="Cambria Math" w:hAnsi="宋体"/>
                  <w:i/>
                  <w:sz w:val="24"/>
                  <w:szCs w:val="24"/>
                </w:rPr>
              </m:ctrlPr>
            </m:sSubPr>
            <m:e>
              <m:r>
                <w:rPr>
                  <w:rFonts w:ascii="Cambria Math" w:hAnsi="Cambria Math"/>
                  <w:sz w:val="24"/>
                  <w:szCs w:val="24"/>
                </w:rPr>
                <m:t>c</m:t>
              </m:r>
            </m:e>
            <m:sub>
              <m:r>
                <w:rPr>
                  <w:rFonts w:ascii="Cambria Math" w:hAnsi="宋体"/>
                  <w:sz w:val="24"/>
                  <w:szCs w:val="24"/>
                </w:rPr>
                <m:t>2</m:t>
              </m:r>
            </m:sub>
          </m:sSub>
          <m:r>
            <m:rPr>
              <m:sty m:val="p"/>
            </m:rPr>
            <w:rPr>
              <w:rFonts w:ascii="Cambria Math" w:hAnsi="宋体"/>
              <w:sz w:val="24"/>
              <w:szCs w:val="24"/>
            </w:rPr>
            <m:t>=</m:t>
          </m:r>
          <m:r>
            <m:rPr>
              <m:sty m:val="p"/>
            </m:rPr>
            <w:rPr>
              <w:rFonts w:ascii="Cambria Math" w:hAnsi="Cambria Math" w:cs="MS Mincho"/>
              <w:sz w:val="24"/>
              <w:szCs w:val="24"/>
            </w:rPr>
            <m:t>-</m:t>
          </m:r>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m</m:t>
              </m:r>
            </m:sub>
          </m:sSub>
          <m:r>
            <m:rPr>
              <m:sty m:val="p"/>
            </m:rPr>
            <w:rPr>
              <w:rFonts w:ascii="Cambria Math" w:hAnsi="宋体"/>
              <w:sz w:val="24"/>
              <w:szCs w:val="24"/>
            </w:rPr>
            <m:t>/</m:t>
          </m:r>
          <m:sSubSup>
            <m:sSubSupPr>
              <m:ctrlPr>
                <w:rPr>
                  <w:rFonts w:ascii="Cambria Math" w:hAnsi="宋体"/>
                  <w:i/>
                  <w:sz w:val="24"/>
                  <w:szCs w:val="24"/>
                </w:rPr>
              </m:ctrlPr>
            </m:sSubSupPr>
            <m:e>
              <m:r>
                <w:rPr>
                  <w:rFonts w:ascii="Cambria Math" w:hAnsi="Cambria Math"/>
                  <w:sz w:val="24"/>
                  <w:szCs w:val="24"/>
                </w:rPr>
                <m:t>V</m:t>
              </m:r>
            </m:e>
            <m:sub>
              <m:r>
                <w:rPr>
                  <w:rFonts w:ascii="Cambria Math" w:hAnsi="Cambria Math"/>
                  <w:sz w:val="24"/>
                  <w:szCs w:val="24"/>
                </w:rPr>
                <m:t>s</m:t>
              </m:r>
            </m:sub>
            <m:sup>
              <m:r>
                <w:rPr>
                  <w:rFonts w:ascii="Cambria Math" w:hAnsi="宋体"/>
                  <w:sz w:val="24"/>
                  <w:szCs w:val="24"/>
                </w:rPr>
                <m:t>2</m:t>
              </m:r>
            </m:sup>
          </m:sSubSup>
          <m:r>
            <m:rPr>
              <m:sty m:val="p"/>
            </m:rPr>
            <w:rPr>
              <w:rFonts w:ascii="Cambria Math" w:hAnsi="Cambria Math"/>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86.86</m:t>
              </m:r>
              <m:r>
                <m:rPr>
                  <m:sty m:val="p"/>
                </m:rPr>
                <w:rPr>
                  <w:rFonts w:ascii="Cambria Math" w:eastAsiaTheme="minorEastAsia" w:hAnsi="Cambria Math"/>
                  <w:sz w:val="24"/>
                  <w:szCs w:val="24"/>
                </w:rPr>
                <m:t xml:space="preserve"> </m:t>
              </m:r>
              <m:sSup>
                <m:sSupPr>
                  <m:ctrlPr>
                    <w:rPr>
                      <w:rFonts w:ascii="Cambria Math" w:eastAsiaTheme="minorEastAsia" w:hAnsi="Cambria Math"/>
                      <w:sz w:val="24"/>
                      <w:szCs w:val="24"/>
                    </w:rPr>
                  </m:ctrlPr>
                </m:sSupPr>
                <m:e>
                  <m:r>
                    <m:rPr>
                      <m:sty m:val="p"/>
                    </m:rPr>
                    <w:rPr>
                      <w:rFonts w:ascii="Cambria Math" w:eastAsiaTheme="minorEastAsia" w:hAnsi="Cambria Math"/>
                      <w:sz w:val="24"/>
                      <w:szCs w:val="24"/>
                    </w:rPr>
                    <m:t>m</m:t>
                  </m:r>
                </m:e>
                <m:sup>
                  <m:r>
                    <w:rPr>
                      <w:rFonts w:ascii="Cambria Math" w:eastAsiaTheme="minorEastAsia" w:hAnsi="Cambria Math"/>
                      <w:sz w:val="24"/>
                      <w:szCs w:val="24"/>
                    </w:rPr>
                    <m:t>3</m:t>
                  </m:r>
                </m:sup>
              </m:sSup>
            </m:num>
            <m:den>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r>
                        <w:rPr>
                          <w:rFonts w:ascii="Cambria Math" w:eastAsiaTheme="minorEastAsia" w:hAnsi="Cambria Math"/>
                          <w:sz w:val="24"/>
                          <w:szCs w:val="24"/>
                        </w:rPr>
                        <m:t>86.03</m:t>
                      </m:r>
                      <m:r>
                        <m:rPr>
                          <m:sty m:val="p"/>
                        </m:rPr>
                        <w:rPr>
                          <w:rFonts w:ascii="Cambria Math" w:eastAsiaTheme="minorEastAsia" w:hAnsi="Cambria Math"/>
                          <w:sz w:val="24"/>
                          <w:szCs w:val="24"/>
                        </w:rPr>
                        <m:t xml:space="preserve"> </m:t>
                      </m:r>
                      <m:sSup>
                        <m:sSupPr>
                          <m:ctrlPr>
                            <w:rPr>
                              <w:rFonts w:ascii="Cambria Math" w:eastAsiaTheme="minorEastAsia" w:hAnsi="Cambria Math"/>
                              <w:sz w:val="24"/>
                              <w:szCs w:val="24"/>
                            </w:rPr>
                          </m:ctrlPr>
                        </m:sSupPr>
                        <m:e>
                          <m:r>
                            <m:rPr>
                              <m:sty m:val="p"/>
                            </m:rPr>
                            <w:rPr>
                              <w:rFonts w:ascii="Cambria Math" w:eastAsiaTheme="minorEastAsia" w:hAnsi="Cambria Math"/>
                              <w:sz w:val="24"/>
                              <w:szCs w:val="24"/>
                            </w:rPr>
                            <m:t>m</m:t>
                          </m:r>
                        </m:e>
                        <m:sup>
                          <m:r>
                            <w:rPr>
                              <w:rFonts w:ascii="Cambria Math" w:eastAsiaTheme="minorEastAsia" w:hAnsi="Cambria Math"/>
                              <w:sz w:val="24"/>
                              <w:szCs w:val="24"/>
                            </w:rPr>
                            <m:t>3</m:t>
                          </m:r>
                        </m:sup>
                      </m:sSup>
                    </m:e>
                  </m:d>
                </m:e>
                <m:sup>
                  <m:r>
                    <w:rPr>
                      <w:rFonts w:ascii="Cambria Math" w:eastAsiaTheme="minorEastAsia" w:hAnsi="Cambria Math"/>
                      <w:sz w:val="24"/>
                      <w:szCs w:val="24"/>
                    </w:rPr>
                    <m:t>2</m:t>
                  </m:r>
                </m:sup>
              </m:sSup>
            </m:den>
          </m:f>
          <m:r>
            <m:rPr>
              <m:sty m:val="p"/>
            </m:rPr>
            <w:rPr>
              <w:rFonts w:ascii="Cambria Math" w:eastAsiaTheme="minorEastAsia" w:hAnsi="Cambria Math"/>
              <w:sz w:val="24"/>
              <w:szCs w:val="24"/>
            </w:rPr>
            <m:t>=-0.0117</m:t>
          </m:r>
          <m:sSup>
            <m:sSupPr>
              <m:ctrlPr>
                <w:rPr>
                  <w:rFonts w:ascii="Cambria Math" w:eastAsiaTheme="minorEastAsia" w:hAnsi="Cambria Math"/>
                  <w:sz w:val="24"/>
                  <w:szCs w:val="24"/>
                </w:rPr>
              </m:ctrlPr>
            </m:sSupPr>
            <m:e>
              <m:r>
                <m:rPr>
                  <m:sty m:val="p"/>
                </m:rPr>
                <w:rPr>
                  <w:rFonts w:ascii="Cambria Math" w:eastAsiaTheme="minorEastAsia" w:hAnsi="Cambria Math" w:hint="eastAsia"/>
                  <w:sz w:val="24"/>
                  <w:szCs w:val="24"/>
                </w:rPr>
                <m:t xml:space="preserve"> </m:t>
              </m:r>
              <m:r>
                <m:rPr>
                  <m:sty m:val="p"/>
                </m:rPr>
                <w:rPr>
                  <w:rFonts w:ascii="Cambria Math" w:eastAsiaTheme="minorEastAsia" w:hAnsi="Cambria Math"/>
                  <w:sz w:val="24"/>
                  <w:szCs w:val="24"/>
                </w:rPr>
                <m:t>m</m:t>
              </m:r>
            </m:e>
            <m:sup>
              <m:r>
                <w:rPr>
                  <w:rFonts w:ascii="Cambria Math" w:eastAsiaTheme="minorEastAsia" w:hAnsi="Cambria Math"/>
                  <w:sz w:val="24"/>
                  <w:szCs w:val="24"/>
                </w:rPr>
                <m:t>-3</m:t>
              </m:r>
            </m:sup>
          </m:sSup>
        </m:oMath>
      </m:oMathPara>
    </w:p>
    <w:p w:rsidR="005B1C0E" w:rsidRPr="000D64FA" w:rsidRDefault="00BB1AA8" w:rsidP="001102E4">
      <w:pPr>
        <w:spacing w:line="360" w:lineRule="auto"/>
        <w:rPr>
          <w:rFonts w:ascii="宋体" w:hAnsi="宋体"/>
          <w:sz w:val="24"/>
          <w:szCs w:val="24"/>
        </w:rPr>
      </w:pPr>
      <w:r w:rsidRPr="000D64FA">
        <w:rPr>
          <w:rFonts w:ascii="宋体" w:hAnsi="宋体"/>
          <w:sz w:val="24"/>
          <w:szCs w:val="24"/>
        </w:rPr>
        <w:t>C</w:t>
      </w:r>
      <w:r w:rsidR="00703C91" w:rsidRPr="000D64FA">
        <w:rPr>
          <w:rFonts w:ascii="宋体" w:hAnsi="宋体"/>
          <w:sz w:val="24"/>
          <w:szCs w:val="24"/>
        </w:rPr>
        <w:t>.</w:t>
      </w:r>
      <w:r w:rsidR="0041217A" w:rsidRPr="000D64FA">
        <w:rPr>
          <w:rFonts w:ascii="宋体" w:hAnsi="宋体" w:hint="eastAsia"/>
          <w:sz w:val="24"/>
          <w:szCs w:val="24"/>
        </w:rPr>
        <w:t>1</w:t>
      </w:r>
      <w:r w:rsidR="00703C91" w:rsidRPr="000D64FA">
        <w:rPr>
          <w:rFonts w:ascii="宋体" w:hAnsi="宋体"/>
          <w:sz w:val="24"/>
          <w:szCs w:val="24"/>
        </w:rPr>
        <w:t>.</w:t>
      </w:r>
      <w:r w:rsidR="001102E4" w:rsidRPr="000D64FA">
        <w:rPr>
          <w:rFonts w:ascii="宋体" w:hAnsi="宋体"/>
          <w:sz w:val="24"/>
          <w:szCs w:val="24"/>
        </w:rPr>
        <w:t>4</w:t>
      </w:r>
      <w:r w:rsidR="00703C91" w:rsidRPr="000D64FA">
        <w:rPr>
          <w:rFonts w:ascii="宋体" w:hAnsi="宋体"/>
          <w:sz w:val="24"/>
          <w:szCs w:val="24"/>
        </w:rPr>
        <w:t xml:space="preserve"> </w:t>
      </w:r>
      <w:r w:rsidR="001102E4" w:rsidRPr="000D64FA">
        <w:rPr>
          <w:rFonts w:ascii="宋体" w:hAnsi="宋体"/>
          <w:sz w:val="24"/>
          <w:szCs w:val="24"/>
        </w:rPr>
        <w:t xml:space="preserve"> </w:t>
      </w:r>
      <w:r w:rsidR="00703C91" w:rsidRPr="000D64FA">
        <w:rPr>
          <w:rFonts w:ascii="宋体" w:hAnsi="宋体"/>
          <w:sz w:val="24"/>
          <w:szCs w:val="24"/>
        </w:rPr>
        <w:t>不确定度的</w:t>
      </w:r>
      <w:r w:rsidR="001102E4" w:rsidRPr="000D64FA">
        <w:rPr>
          <w:rFonts w:ascii="宋体" w:hAnsi="宋体"/>
          <w:sz w:val="24"/>
          <w:szCs w:val="24"/>
        </w:rPr>
        <w:t>汇总</w:t>
      </w:r>
    </w:p>
    <w:p w:rsidR="001102E4" w:rsidRPr="000D64FA" w:rsidRDefault="001102E4" w:rsidP="001102E4">
      <w:pPr>
        <w:spacing w:line="360" w:lineRule="auto"/>
        <w:ind w:firstLineChars="200" w:firstLine="480"/>
        <w:rPr>
          <w:rFonts w:ascii="宋体" w:hAnsi="宋体"/>
          <w:sz w:val="24"/>
          <w:szCs w:val="24"/>
        </w:rPr>
      </w:pPr>
      <w:r w:rsidRPr="000D64FA">
        <w:rPr>
          <w:rFonts w:ascii="宋体" w:hAnsi="宋体"/>
          <w:sz w:val="24"/>
          <w:szCs w:val="24"/>
        </w:rPr>
        <w:t>标准表累积流量法不确定度的汇总</w:t>
      </w:r>
      <w:r w:rsidR="005F22C8" w:rsidRPr="000D64FA">
        <w:rPr>
          <w:rFonts w:ascii="宋体" w:hAnsi="宋体" w:hint="eastAsia"/>
          <w:sz w:val="24"/>
          <w:szCs w:val="24"/>
        </w:rPr>
        <w:t>表</w:t>
      </w:r>
      <w:r w:rsidRPr="000D64FA">
        <w:rPr>
          <w:rFonts w:ascii="宋体" w:hAnsi="宋体"/>
          <w:sz w:val="24"/>
          <w:szCs w:val="24"/>
        </w:rPr>
        <w:t>见表C.</w:t>
      </w:r>
      <w:r w:rsidR="0041217A" w:rsidRPr="000D64FA">
        <w:rPr>
          <w:rFonts w:ascii="宋体" w:hAnsi="宋体" w:hint="eastAsia"/>
          <w:sz w:val="24"/>
          <w:szCs w:val="24"/>
        </w:rPr>
        <w:t>2</w:t>
      </w:r>
      <w:r w:rsidRPr="000D64FA">
        <w:rPr>
          <w:rFonts w:ascii="宋体" w:hAnsi="宋体"/>
          <w:sz w:val="24"/>
          <w:szCs w:val="24"/>
        </w:rPr>
        <w:t>。</w:t>
      </w:r>
    </w:p>
    <w:p w:rsidR="005B1C0E" w:rsidRPr="000D64FA" w:rsidRDefault="005B1C0E" w:rsidP="00486190">
      <w:pPr>
        <w:spacing w:line="360" w:lineRule="auto"/>
        <w:jc w:val="center"/>
        <w:rPr>
          <w:rFonts w:ascii="Cambria Math" w:eastAsia="黑体" w:hAnsi="Cambria Math" w:hint="eastAsia"/>
          <w:szCs w:val="21"/>
        </w:rPr>
      </w:pPr>
      <w:r w:rsidRPr="000D64FA">
        <w:rPr>
          <w:rFonts w:ascii="Cambria Math" w:eastAsia="黑体" w:hAnsi="Cambria Math"/>
          <w:szCs w:val="21"/>
        </w:rPr>
        <w:t>表</w:t>
      </w:r>
      <w:r w:rsidR="001102E4" w:rsidRPr="000D64FA">
        <w:rPr>
          <w:rFonts w:ascii="Cambria Math" w:eastAsia="黑体" w:hAnsi="Cambria Math"/>
          <w:szCs w:val="21"/>
        </w:rPr>
        <w:t>C.</w:t>
      </w:r>
      <w:r w:rsidR="0041217A" w:rsidRPr="000D64FA">
        <w:rPr>
          <w:rFonts w:ascii="Cambria Math" w:eastAsia="黑体" w:hAnsi="Cambria Math" w:hint="eastAsia"/>
          <w:szCs w:val="21"/>
        </w:rPr>
        <w:t>2</w:t>
      </w:r>
      <w:r w:rsidR="001102E4" w:rsidRPr="000D64FA">
        <w:rPr>
          <w:rFonts w:ascii="Cambria Math" w:eastAsia="黑体" w:hAnsi="Cambria Math"/>
          <w:szCs w:val="21"/>
        </w:rPr>
        <w:t xml:space="preserve">  </w:t>
      </w:r>
      <w:r w:rsidRPr="000D64FA">
        <w:rPr>
          <w:rFonts w:ascii="Cambria Math" w:eastAsia="黑体" w:hAnsi="Cambria Math"/>
          <w:szCs w:val="21"/>
        </w:rPr>
        <w:t>标准表累积流量法不确定度汇总表</w:t>
      </w:r>
    </w:p>
    <w:tbl>
      <w:tblPr>
        <w:tblStyle w:val="a5"/>
        <w:tblW w:w="0" w:type="auto"/>
        <w:jc w:val="center"/>
        <w:tblInd w:w="151" w:type="dxa"/>
        <w:tblLook w:val="04A0" w:firstRow="1" w:lastRow="0" w:firstColumn="1" w:lastColumn="0" w:noHBand="0" w:noVBand="1"/>
      </w:tblPr>
      <w:tblGrid>
        <w:gridCol w:w="1867"/>
        <w:gridCol w:w="1276"/>
        <w:gridCol w:w="1299"/>
        <w:gridCol w:w="1531"/>
        <w:gridCol w:w="1531"/>
      </w:tblGrid>
      <w:tr w:rsidR="00A801E6" w:rsidRPr="000D64FA" w:rsidTr="005C7BEB">
        <w:trPr>
          <w:trHeight w:val="340"/>
          <w:jc w:val="center"/>
        </w:trPr>
        <w:tc>
          <w:tcPr>
            <w:tcW w:w="1867" w:type="dxa"/>
            <w:vAlign w:val="center"/>
          </w:tcPr>
          <w:p w:rsidR="00A801E6" w:rsidRPr="000D64FA" w:rsidRDefault="00A801E6" w:rsidP="00A801E6">
            <w:pPr>
              <w:adjustRightInd w:val="0"/>
              <w:snapToGrid w:val="0"/>
              <w:jc w:val="center"/>
              <w:rPr>
                <w:rFonts w:ascii="宋体" w:hAnsi="宋体"/>
                <w:szCs w:val="21"/>
              </w:rPr>
            </w:pPr>
            <w:r w:rsidRPr="000D64FA">
              <w:rPr>
                <w:rFonts w:ascii="宋体" w:hAnsi="宋体"/>
                <w:szCs w:val="21"/>
              </w:rPr>
              <w:t>来源</w:t>
            </w:r>
          </w:p>
        </w:tc>
        <w:tc>
          <w:tcPr>
            <w:tcW w:w="1276" w:type="dxa"/>
            <w:vAlign w:val="center"/>
          </w:tcPr>
          <w:p w:rsidR="00A801E6" w:rsidRPr="000D64FA" w:rsidRDefault="00A801E6" w:rsidP="00A801E6">
            <w:pPr>
              <w:adjustRightInd w:val="0"/>
              <w:snapToGrid w:val="0"/>
              <w:jc w:val="center"/>
              <w:rPr>
                <w:rFonts w:ascii="宋体" w:hAnsi="宋体"/>
                <w:szCs w:val="21"/>
              </w:rPr>
            </w:pPr>
            <w:r w:rsidRPr="000D64FA">
              <w:rPr>
                <w:rFonts w:ascii="宋体" w:hAnsi="宋体"/>
                <w:szCs w:val="21"/>
              </w:rPr>
              <w:t>估计值</w:t>
            </w:r>
          </w:p>
          <w:p w:rsidR="00A801E6" w:rsidRPr="000D64FA" w:rsidRDefault="004D2FB4" w:rsidP="00A801E6">
            <w:pPr>
              <w:adjustRightInd w:val="0"/>
              <w:snapToGrid w:val="0"/>
              <w:jc w:val="center"/>
              <w:rPr>
                <w:rFonts w:ascii="宋体" w:hAnsi="宋体"/>
                <w:szCs w:val="21"/>
              </w:rPr>
            </w:pPr>
            <m:oMathPara>
              <m:oMath>
                <m:sSub>
                  <m:sSubPr>
                    <m:ctrlPr>
                      <w:rPr>
                        <w:rFonts w:ascii="Cambria Math" w:hAnsi="宋体"/>
                        <w:i/>
                        <w:sz w:val="24"/>
                        <w:szCs w:val="24"/>
                      </w:rPr>
                    </m:ctrlPr>
                  </m:sSubPr>
                  <m:e>
                    <m:r>
                      <w:rPr>
                        <w:rFonts w:ascii="Cambria Math" w:hAnsi="Cambria Math"/>
                        <w:sz w:val="24"/>
                        <w:szCs w:val="24"/>
                      </w:rPr>
                      <m:t>X</m:t>
                    </m:r>
                  </m:e>
                  <m:sub>
                    <m:r>
                      <w:rPr>
                        <w:rFonts w:ascii="Cambria Math" w:hAnsi="Cambria Math"/>
                        <w:sz w:val="24"/>
                        <w:szCs w:val="24"/>
                      </w:rPr>
                      <m:t>i</m:t>
                    </m:r>
                  </m:sub>
                </m:sSub>
              </m:oMath>
            </m:oMathPara>
          </w:p>
        </w:tc>
        <w:tc>
          <w:tcPr>
            <w:tcW w:w="1299" w:type="dxa"/>
            <w:vAlign w:val="center"/>
          </w:tcPr>
          <w:p w:rsidR="00A801E6" w:rsidRPr="000D64FA" w:rsidRDefault="00A801E6" w:rsidP="00A801E6">
            <w:pPr>
              <w:adjustRightInd w:val="0"/>
              <w:snapToGrid w:val="0"/>
              <w:jc w:val="center"/>
              <w:rPr>
                <w:rFonts w:ascii="宋体" w:hAnsi="宋体"/>
                <w:szCs w:val="21"/>
              </w:rPr>
            </w:pPr>
            <w:r w:rsidRPr="000D64FA">
              <w:rPr>
                <w:rFonts w:ascii="宋体" w:hAnsi="宋体"/>
                <w:szCs w:val="21"/>
              </w:rPr>
              <w:t>不确定度</w:t>
            </w:r>
          </w:p>
          <w:p w:rsidR="00A801E6" w:rsidRPr="000D64FA" w:rsidRDefault="005C7BEB" w:rsidP="00A801E6">
            <w:pPr>
              <w:adjustRightInd w:val="0"/>
              <w:snapToGrid w:val="0"/>
              <w:jc w:val="center"/>
              <w:rPr>
                <w:rFonts w:ascii="宋体" w:hAnsi="宋体"/>
                <w:szCs w:val="21"/>
              </w:rPr>
            </w:pPr>
            <m:oMathPara>
              <m:oMath>
                <m:r>
                  <w:rPr>
                    <w:rFonts w:ascii="Cambria Math" w:hAnsi="Cambria Math"/>
                    <w:sz w:val="24"/>
                    <w:szCs w:val="24"/>
                  </w:rPr>
                  <m:t>u</m:t>
                </m:r>
                <m:d>
                  <m:dPr>
                    <m:ctrlPr>
                      <w:rPr>
                        <w:rFonts w:ascii="Cambria Math" w:hAnsi="宋体"/>
                        <w:sz w:val="24"/>
                        <w:szCs w:val="24"/>
                      </w:rPr>
                    </m:ctrlPr>
                  </m:dPr>
                  <m:e>
                    <m:sSub>
                      <m:sSubPr>
                        <m:ctrlPr>
                          <w:rPr>
                            <w:rFonts w:ascii="Cambria Math" w:hAnsi="宋体"/>
                            <w:i/>
                            <w:sz w:val="24"/>
                            <w:szCs w:val="24"/>
                          </w:rPr>
                        </m:ctrlPr>
                      </m:sSubPr>
                      <m:e>
                        <m:r>
                          <w:rPr>
                            <w:rFonts w:ascii="Cambria Math" w:hAnsi="Cambria Math"/>
                            <w:sz w:val="24"/>
                            <w:szCs w:val="24"/>
                          </w:rPr>
                          <m:t>X</m:t>
                        </m:r>
                      </m:e>
                      <m:sub>
                        <m:r>
                          <w:rPr>
                            <w:rFonts w:ascii="Cambria Math" w:hAnsi="Cambria Math"/>
                            <w:sz w:val="24"/>
                            <w:szCs w:val="24"/>
                          </w:rPr>
                          <m:t>i</m:t>
                        </m:r>
                      </m:sub>
                    </m:sSub>
                  </m:e>
                </m:d>
              </m:oMath>
            </m:oMathPara>
          </w:p>
        </w:tc>
        <w:tc>
          <w:tcPr>
            <w:tcW w:w="1531" w:type="dxa"/>
            <w:vAlign w:val="center"/>
          </w:tcPr>
          <w:p w:rsidR="00A801E6" w:rsidRPr="000D64FA" w:rsidRDefault="00A801E6" w:rsidP="00A801E6">
            <w:pPr>
              <w:adjustRightInd w:val="0"/>
              <w:snapToGrid w:val="0"/>
              <w:jc w:val="center"/>
              <w:rPr>
                <w:rFonts w:ascii="宋体" w:hAnsi="宋体"/>
                <w:szCs w:val="21"/>
              </w:rPr>
            </w:pPr>
            <w:r w:rsidRPr="000D64FA">
              <w:rPr>
                <w:rFonts w:ascii="宋体" w:hAnsi="宋体"/>
                <w:szCs w:val="21"/>
              </w:rPr>
              <w:t>灵敏系数</w:t>
            </w:r>
          </w:p>
          <w:p w:rsidR="00A801E6" w:rsidRPr="000D64FA" w:rsidRDefault="004D2FB4" w:rsidP="005C7BEB">
            <w:pPr>
              <w:adjustRightInd w:val="0"/>
              <w:snapToGrid w:val="0"/>
              <w:jc w:val="center"/>
              <w:rPr>
                <w:rFonts w:ascii="宋体" w:hAnsi="宋体"/>
                <w:szCs w:val="21"/>
              </w:rPr>
            </w:pPr>
            <m:oMathPara>
              <m:oMath>
                <m:sSub>
                  <m:sSubPr>
                    <m:ctrlPr>
                      <w:rPr>
                        <w:rFonts w:ascii="Cambria Math" w:hAnsi="宋体"/>
                        <w:i/>
                        <w:sz w:val="24"/>
                        <w:szCs w:val="24"/>
                      </w:rPr>
                    </m:ctrlPr>
                  </m:sSubPr>
                  <m:e>
                    <m:r>
                      <w:rPr>
                        <w:rFonts w:ascii="Cambria Math" w:hAnsi="Cambria Math"/>
                        <w:sz w:val="24"/>
                        <w:szCs w:val="24"/>
                      </w:rPr>
                      <m:t>c</m:t>
                    </m:r>
                  </m:e>
                  <m:sub>
                    <m:r>
                      <w:rPr>
                        <w:rFonts w:ascii="Cambria Math" w:hAnsi="Cambria Math"/>
                        <w:sz w:val="24"/>
                        <w:szCs w:val="24"/>
                      </w:rPr>
                      <m:t>i</m:t>
                    </m:r>
                  </m:sub>
                </m:sSub>
              </m:oMath>
            </m:oMathPara>
          </w:p>
        </w:tc>
        <w:tc>
          <w:tcPr>
            <w:tcW w:w="1531" w:type="dxa"/>
            <w:vAlign w:val="center"/>
          </w:tcPr>
          <w:p w:rsidR="00A801E6" w:rsidRPr="000D64FA" w:rsidRDefault="00A801E6" w:rsidP="00A801E6">
            <w:pPr>
              <w:adjustRightInd w:val="0"/>
              <w:snapToGrid w:val="0"/>
              <w:jc w:val="center"/>
              <w:rPr>
                <w:rFonts w:ascii="宋体" w:hAnsi="宋体"/>
                <w:szCs w:val="21"/>
              </w:rPr>
            </w:pPr>
            <w:r w:rsidRPr="000D64FA">
              <w:rPr>
                <w:rFonts w:ascii="宋体" w:hAnsi="宋体"/>
                <w:szCs w:val="21"/>
              </w:rPr>
              <w:t>不确定度分量</w:t>
            </w:r>
          </w:p>
          <w:p w:rsidR="00A801E6" w:rsidRPr="000D64FA" w:rsidRDefault="004D2FB4" w:rsidP="00A801E6">
            <w:pPr>
              <w:adjustRightInd w:val="0"/>
              <w:snapToGrid w:val="0"/>
              <w:jc w:val="center"/>
              <w:rPr>
                <w:rFonts w:ascii="宋体" w:hAnsi="宋体"/>
                <w:szCs w:val="21"/>
              </w:rPr>
            </w:pPr>
            <m:oMathPara>
              <m:oMath>
                <m:d>
                  <m:dPr>
                    <m:begChr m:val="|"/>
                    <m:endChr m:val="|"/>
                    <m:ctrlPr>
                      <w:rPr>
                        <w:rFonts w:ascii="Cambria Math" w:hAnsi="宋体"/>
                        <w:i/>
                        <w:sz w:val="24"/>
                        <w:szCs w:val="24"/>
                      </w:rPr>
                    </m:ctrlPr>
                  </m:dPr>
                  <m:e>
                    <m:sSub>
                      <m:sSubPr>
                        <m:ctrlPr>
                          <w:rPr>
                            <w:rFonts w:ascii="Cambria Math" w:hAnsi="宋体"/>
                            <w:i/>
                            <w:sz w:val="24"/>
                            <w:szCs w:val="24"/>
                          </w:rPr>
                        </m:ctrlPr>
                      </m:sSubPr>
                      <m:e>
                        <m:r>
                          <w:rPr>
                            <w:rFonts w:ascii="Cambria Math" w:hAnsi="Cambria Math"/>
                            <w:sz w:val="24"/>
                            <w:szCs w:val="24"/>
                          </w:rPr>
                          <m:t>c</m:t>
                        </m:r>
                      </m:e>
                      <m:sub>
                        <m:r>
                          <w:rPr>
                            <w:rFonts w:ascii="Cambria Math" w:hAnsi="Cambria Math"/>
                            <w:sz w:val="24"/>
                            <w:szCs w:val="24"/>
                          </w:rPr>
                          <m:t>i</m:t>
                        </m:r>
                      </m:sub>
                    </m:sSub>
                    <m:r>
                      <w:rPr>
                        <w:rFonts w:ascii="Cambria Math" w:hAnsi="宋体"/>
                        <w:sz w:val="24"/>
                        <w:szCs w:val="24"/>
                      </w:rPr>
                      <m:t>×</m:t>
                    </m:r>
                    <m:r>
                      <w:rPr>
                        <w:rFonts w:ascii="Cambria Math" w:hAnsi="Cambria Math"/>
                        <w:sz w:val="24"/>
                        <w:szCs w:val="24"/>
                      </w:rPr>
                      <m:t>u</m:t>
                    </m:r>
                    <m:d>
                      <m:dPr>
                        <m:ctrlPr>
                          <w:rPr>
                            <w:rFonts w:ascii="Cambria Math" w:hAnsi="宋体"/>
                            <w:sz w:val="24"/>
                            <w:szCs w:val="24"/>
                          </w:rPr>
                        </m:ctrlPr>
                      </m:dPr>
                      <m:e>
                        <m:sSub>
                          <m:sSubPr>
                            <m:ctrlPr>
                              <w:rPr>
                                <w:rFonts w:ascii="Cambria Math" w:hAnsi="宋体"/>
                                <w:i/>
                                <w:sz w:val="24"/>
                                <w:szCs w:val="24"/>
                              </w:rPr>
                            </m:ctrlPr>
                          </m:sSubPr>
                          <m:e>
                            <m:r>
                              <w:rPr>
                                <w:rFonts w:ascii="Cambria Math" w:hAnsi="Cambria Math"/>
                                <w:sz w:val="24"/>
                                <w:szCs w:val="24"/>
                              </w:rPr>
                              <m:t>X</m:t>
                            </m:r>
                          </m:e>
                          <m:sub>
                            <m:r>
                              <w:rPr>
                                <w:rFonts w:ascii="Cambria Math" w:hAnsi="Cambria Math"/>
                                <w:sz w:val="24"/>
                                <w:szCs w:val="24"/>
                              </w:rPr>
                              <m:t>i</m:t>
                            </m:r>
                          </m:sub>
                        </m:sSub>
                      </m:e>
                    </m:d>
                  </m:e>
                </m:d>
              </m:oMath>
            </m:oMathPara>
          </w:p>
        </w:tc>
      </w:tr>
      <w:tr w:rsidR="00A801E6" w:rsidRPr="000D64FA" w:rsidTr="005C7BEB">
        <w:trPr>
          <w:trHeight w:val="340"/>
          <w:jc w:val="center"/>
        </w:trPr>
        <w:tc>
          <w:tcPr>
            <w:tcW w:w="1867" w:type="dxa"/>
            <w:vAlign w:val="center"/>
          </w:tcPr>
          <w:p w:rsidR="00A801E6" w:rsidRPr="000D64FA" w:rsidRDefault="009966D6" w:rsidP="00A801E6">
            <w:pPr>
              <w:adjustRightInd w:val="0"/>
              <w:snapToGrid w:val="0"/>
              <w:jc w:val="center"/>
              <w:rPr>
                <w:rFonts w:ascii="宋体" w:hAnsi="宋体"/>
                <w:szCs w:val="21"/>
              </w:rPr>
            </w:pPr>
            <w:r w:rsidRPr="000D64FA">
              <w:rPr>
                <w:rFonts w:ascii="宋体" w:hAnsi="宋体"/>
                <w:szCs w:val="21"/>
              </w:rPr>
              <w:t>被校流量计</w:t>
            </w:r>
            <w:r w:rsidR="005C7BEB" w:rsidRPr="000D64FA">
              <w:rPr>
                <w:rFonts w:ascii="宋体" w:hAnsi="宋体"/>
                <w:szCs w:val="21"/>
              </w:rPr>
              <w:t>显示累积流量</w:t>
            </w:r>
          </w:p>
        </w:tc>
        <w:tc>
          <w:tcPr>
            <w:tcW w:w="1276" w:type="dxa"/>
            <w:vAlign w:val="center"/>
          </w:tcPr>
          <w:p w:rsidR="00A801E6" w:rsidRPr="000D64FA" w:rsidRDefault="005C7BEB" w:rsidP="00A801E6">
            <w:pPr>
              <w:adjustRightInd w:val="0"/>
              <w:snapToGrid w:val="0"/>
              <w:jc w:val="center"/>
              <w:rPr>
                <w:rFonts w:ascii="宋体" w:hAnsi="宋体"/>
                <w:szCs w:val="21"/>
              </w:rPr>
            </w:pPr>
            <w:r w:rsidRPr="000D64FA">
              <w:rPr>
                <w:rFonts w:ascii="宋体" w:hAnsi="宋体"/>
                <w:szCs w:val="21"/>
              </w:rPr>
              <w:t>86.86</w:t>
            </w:r>
            <w:r w:rsidR="001102E4" w:rsidRPr="000D64FA">
              <w:rPr>
                <w:rFonts w:ascii="宋体" w:hAnsi="宋体"/>
                <w:szCs w:val="21"/>
              </w:rPr>
              <w:t xml:space="preserve"> </w:t>
            </w:r>
            <w:r w:rsidRPr="000D64FA">
              <w:rPr>
                <w:rFonts w:ascii="宋体" w:hAnsi="宋体"/>
                <w:szCs w:val="21"/>
              </w:rPr>
              <w:t>m</w:t>
            </w:r>
            <w:r w:rsidRPr="000D64FA">
              <w:rPr>
                <w:rFonts w:ascii="宋体" w:hAnsi="宋体"/>
                <w:szCs w:val="21"/>
                <w:vertAlign w:val="superscript"/>
              </w:rPr>
              <w:t>3</w:t>
            </w:r>
          </w:p>
        </w:tc>
        <w:tc>
          <w:tcPr>
            <w:tcW w:w="1299" w:type="dxa"/>
            <w:vAlign w:val="center"/>
          </w:tcPr>
          <w:p w:rsidR="00A801E6" w:rsidRPr="000D64FA" w:rsidRDefault="005C7BEB" w:rsidP="00A801E6">
            <w:pPr>
              <w:adjustRightInd w:val="0"/>
              <w:snapToGrid w:val="0"/>
              <w:jc w:val="center"/>
              <w:rPr>
                <w:rFonts w:ascii="宋体" w:hAnsi="宋体"/>
                <w:szCs w:val="21"/>
              </w:rPr>
            </w:pPr>
            <w:r w:rsidRPr="000D64FA">
              <w:rPr>
                <w:rFonts w:ascii="宋体" w:hAnsi="宋体"/>
                <w:szCs w:val="21"/>
              </w:rPr>
              <w:t>0.13</w:t>
            </w:r>
            <w:r w:rsidR="001102E4" w:rsidRPr="000D64FA">
              <w:rPr>
                <w:rFonts w:ascii="宋体" w:hAnsi="宋体"/>
                <w:szCs w:val="21"/>
              </w:rPr>
              <w:t xml:space="preserve"> </w:t>
            </w:r>
            <w:r w:rsidRPr="000D64FA">
              <w:rPr>
                <w:rFonts w:ascii="宋体" w:hAnsi="宋体"/>
                <w:szCs w:val="21"/>
              </w:rPr>
              <w:t>m</w:t>
            </w:r>
            <w:r w:rsidRPr="000D64FA">
              <w:rPr>
                <w:rFonts w:ascii="宋体" w:hAnsi="宋体"/>
                <w:szCs w:val="21"/>
                <w:vertAlign w:val="superscript"/>
              </w:rPr>
              <w:t>3</w:t>
            </w:r>
          </w:p>
        </w:tc>
        <w:tc>
          <w:tcPr>
            <w:tcW w:w="1531" w:type="dxa"/>
            <w:vAlign w:val="center"/>
          </w:tcPr>
          <w:p w:rsidR="00A801E6" w:rsidRPr="000D64FA" w:rsidRDefault="005C7BEB" w:rsidP="005C7BEB">
            <w:pPr>
              <w:adjustRightInd w:val="0"/>
              <w:snapToGrid w:val="0"/>
              <w:jc w:val="center"/>
              <w:rPr>
                <w:rFonts w:ascii="宋体" w:hAnsi="宋体"/>
                <w:szCs w:val="21"/>
              </w:rPr>
            </w:pPr>
            <w:r w:rsidRPr="000D64FA">
              <w:rPr>
                <w:rFonts w:ascii="宋体" w:hAnsi="宋体"/>
                <w:szCs w:val="21"/>
              </w:rPr>
              <w:t>0.0116 m</w:t>
            </w:r>
            <w:r w:rsidRPr="000D64FA">
              <w:rPr>
                <w:rFonts w:ascii="宋体" w:hAnsi="宋体"/>
                <w:szCs w:val="21"/>
                <w:vertAlign w:val="superscript"/>
              </w:rPr>
              <w:t>-3</w:t>
            </w:r>
          </w:p>
        </w:tc>
        <w:tc>
          <w:tcPr>
            <w:tcW w:w="1531" w:type="dxa"/>
            <w:vAlign w:val="center"/>
          </w:tcPr>
          <w:p w:rsidR="00A801E6" w:rsidRPr="000D64FA" w:rsidRDefault="005C7BEB" w:rsidP="00A801E6">
            <w:pPr>
              <w:adjustRightInd w:val="0"/>
              <w:snapToGrid w:val="0"/>
              <w:jc w:val="center"/>
              <w:rPr>
                <w:rFonts w:ascii="宋体" w:hAnsi="宋体"/>
                <w:szCs w:val="21"/>
              </w:rPr>
            </w:pPr>
            <w:r w:rsidRPr="000D64FA">
              <w:rPr>
                <w:rFonts w:ascii="宋体" w:hAnsi="宋体"/>
                <w:szCs w:val="21"/>
              </w:rPr>
              <w:t>0.15%</w:t>
            </w:r>
          </w:p>
        </w:tc>
      </w:tr>
      <w:tr w:rsidR="00A801E6" w:rsidRPr="000D64FA" w:rsidTr="005C7BEB">
        <w:trPr>
          <w:trHeight w:val="340"/>
          <w:jc w:val="center"/>
        </w:trPr>
        <w:tc>
          <w:tcPr>
            <w:tcW w:w="1867" w:type="dxa"/>
            <w:vAlign w:val="center"/>
          </w:tcPr>
          <w:p w:rsidR="00A801E6" w:rsidRPr="000D64FA" w:rsidRDefault="005C7BEB" w:rsidP="00A801E6">
            <w:pPr>
              <w:adjustRightInd w:val="0"/>
              <w:snapToGrid w:val="0"/>
              <w:jc w:val="center"/>
              <w:rPr>
                <w:rFonts w:ascii="宋体" w:hAnsi="宋体"/>
                <w:szCs w:val="21"/>
              </w:rPr>
            </w:pPr>
            <w:r w:rsidRPr="000D64FA">
              <w:rPr>
                <w:rFonts w:ascii="宋体" w:hAnsi="宋体"/>
                <w:szCs w:val="21"/>
              </w:rPr>
              <w:t>实际累积流量</w:t>
            </w:r>
          </w:p>
        </w:tc>
        <w:tc>
          <w:tcPr>
            <w:tcW w:w="1276" w:type="dxa"/>
            <w:vAlign w:val="center"/>
          </w:tcPr>
          <w:p w:rsidR="00A801E6" w:rsidRPr="000D64FA" w:rsidRDefault="005C7BEB" w:rsidP="00A801E6">
            <w:pPr>
              <w:adjustRightInd w:val="0"/>
              <w:snapToGrid w:val="0"/>
              <w:jc w:val="center"/>
              <w:rPr>
                <w:rFonts w:ascii="宋体" w:hAnsi="宋体"/>
                <w:szCs w:val="21"/>
              </w:rPr>
            </w:pPr>
            <w:r w:rsidRPr="000D64FA">
              <w:rPr>
                <w:rFonts w:ascii="宋体" w:hAnsi="宋体"/>
                <w:szCs w:val="21"/>
              </w:rPr>
              <w:t>86.03</w:t>
            </w:r>
            <w:r w:rsidR="001102E4" w:rsidRPr="000D64FA">
              <w:rPr>
                <w:rFonts w:ascii="宋体" w:hAnsi="宋体"/>
                <w:szCs w:val="21"/>
              </w:rPr>
              <w:t xml:space="preserve"> </w:t>
            </w:r>
            <w:r w:rsidRPr="000D64FA">
              <w:rPr>
                <w:rFonts w:ascii="宋体" w:hAnsi="宋体"/>
                <w:szCs w:val="21"/>
              </w:rPr>
              <w:t>m</w:t>
            </w:r>
            <w:r w:rsidRPr="000D64FA">
              <w:rPr>
                <w:rFonts w:ascii="宋体" w:hAnsi="宋体"/>
                <w:szCs w:val="21"/>
                <w:vertAlign w:val="superscript"/>
              </w:rPr>
              <w:t>3</w:t>
            </w:r>
          </w:p>
        </w:tc>
        <w:tc>
          <w:tcPr>
            <w:tcW w:w="1299" w:type="dxa"/>
            <w:vAlign w:val="center"/>
          </w:tcPr>
          <w:p w:rsidR="00A801E6" w:rsidRPr="000D64FA" w:rsidRDefault="005C7BEB" w:rsidP="00A801E6">
            <w:pPr>
              <w:adjustRightInd w:val="0"/>
              <w:snapToGrid w:val="0"/>
              <w:jc w:val="center"/>
              <w:rPr>
                <w:rFonts w:ascii="宋体" w:hAnsi="宋体"/>
                <w:szCs w:val="21"/>
              </w:rPr>
            </w:pPr>
            <w:r w:rsidRPr="000D64FA">
              <w:rPr>
                <w:rFonts w:ascii="宋体" w:hAnsi="宋体"/>
                <w:szCs w:val="21"/>
              </w:rPr>
              <w:t>0.26</w:t>
            </w:r>
            <w:r w:rsidR="001102E4" w:rsidRPr="000D64FA">
              <w:rPr>
                <w:rFonts w:ascii="宋体" w:hAnsi="宋体"/>
                <w:szCs w:val="21"/>
              </w:rPr>
              <w:t xml:space="preserve"> </w:t>
            </w:r>
            <w:r w:rsidRPr="000D64FA">
              <w:rPr>
                <w:rFonts w:ascii="宋体" w:hAnsi="宋体"/>
                <w:szCs w:val="21"/>
              </w:rPr>
              <w:t>m</w:t>
            </w:r>
            <w:r w:rsidRPr="000D64FA">
              <w:rPr>
                <w:rFonts w:ascii="宋体" w:hAnsi="宋体"/>
                <w:szCs w:val="21"/>
                <w:vertAlign w:val="superscript"/>
              </w:rPr>
              <w:t>3</w:t>
            </w:r>
          </w:p>
        </w:tc>
        <w:tc>
          <w:tcPr>
            <w:tcW w:w="1531" w:type="dxa"/>
            <w:vAlign w:val="center"/>
          </w:tcPr>
          <w:p w:rsidR="00A801E6" w:rsidRPr="000D64FA" w:rsidRDefault="005C7BEB" w:rsidP="00DF118C">
            <w:pPr>
              <w:adjustRightInd w:val="0"/>
              <w:snapToGrid w:val="0"/>
              <w:jc w:val="center"/>
              <w:rPr>
                <w:rFonts w:ascii="宋体" w:hAnsi="宋体"/>
                <w:szCs w:val="21"/>
              </w:rPr>
            </w:pPr>
            <w:r w:rsidRPr="000D64FA">
              <w:rPr>
                <w:rFonts w:ascii="宋体" w:hAnsi="宋体"/>
                <w:szCs w:val="21"/>
              </w:rPr>
              <w:t>-0.011</w:t>
            </w:r>
            <w:r w:rsidR="00DF118C" w:rsidRPr="000D64FA">
              <w:rPr>
                <w:rFonts w:ascii="宋体" w:hAnsi="宋体" w:hint="eastAsia"/>
                <w:szCs w:val="21"/>
              </w:rPr>
              <w:t>7</w:t>
            </w:r>
            <w:r w:rsidRPr="000D64FA">
              <w:rPr>
                <w:rFonts w:ascii="宋体" w:hAnsi="宋体"/>
                <w:szCs w:val="21"/>
              </w:rPr>
              <w:t xml:space="preserve"> m</w:t>
            </w:r>
            <w:r w:rsidRPr="000D64FA">
              <w:rPr>
                <w:rFonts w:ascii="宋体" w:hAnsi="宋体"/>
                <w:szCs w:val="21"/>
                <w:vertAlign w:val="superscript"/>
              </w:rPr>
              <w:t>-3</w:t>
            </w:r>
          </w:p>
        </w:tc>
        <w:tc>
          <w:tcPr>
            <w:tcW w:w="1531" w:type="dxa"/>
            <w:vAlign w:val="center"/>
          </w:tcPr>
          <w:p w:rsidR="00A801E6" w:rsidRPr="000D64FA" w:rsidRDefault="005C7BEB" w:rsidP="00A801E6">
            <w:pPr>
              <w:adjustRightInd w:val="0"/>
              <w:snapToGrid w:val="0"/>
              <w:jc w:val="center"/>
              <w:rPr>
                <w:rFonts w:ascii="宋体" w:hAnsi="宋体"/>
                <w:szCs w:val="21"/>
              </w:rPr>
            </w:pPr>
            <w:r w:rsidRPr="000D64FA">
              <w:rPr>
                <w:rFonts w:ascii="宋体" w:hAnsi="宋体"/>
                <w:szCs w:val="21"/>
              </w:rPr>
              <w:t>0.30%</w:t>
            </w:r>
          </w:p>
        </w:tc>
      </w:tr>
    </w:tbl>
    <w:p w:rsidR="001102E4" w:rsidRPr="000D64FA" w:rsidRDefault="001102E4" w:rsidP="001102E4">
      <w:pPr>
        <w:spacing w:line="360" w:lineRule="auto"/>
        <w:rPr>
          <w:rFonts w:ascii="宋体" w:hAnsi="宋体"/>
          <w:sz w:val="24"/>
          <w:szCs w:val="24"/>
        </w:rPr>
      </w:pPr>
      <w:r w:rsidRPr="000D64FA">
        <w:rPr>
          <w:rFonts w:ascii="宋体" w:hAnsi="宋体"/>
          <w:sz w:val="24"/>
          <w:szCs w:val="24"/>
        </w:rPr>
        <w:t>C.</w:t>
      </w:r>
      <w:r w:rsidR="0041217A" w:rsidRPr="000D64FA">
        <w:rPr>
          <w:rFonts w:ascii="宋体" w:hAnsi="宋体" w:hint="eastAsia"/>
          <w:sz w:val="24"/>
          <w:szCs w:val="24"/>
        </w:rPr>
        <w:t>1</w:t>
      </w:r>
      <w:r w:rsidRPr="000D64FA">
        <w:rPr>
          <w:rFonts w:ascii="宋体" w:hAnsi="宋体"/>
          <w:sz w:val="24"/>
          <w:szCs w:val="24"/>
        </w:rPr>
        <w:t>.5  合成标准不确定度</w:t>
      </w:r>
    </w:p>
    <w:p w:rsidR="00A801E6" w:rsidRPr="000D64FA" w:rsidRDefault="005C7BEB" w:rsidP="001102E4">
      <w:pPr>
        <w:spacing w:line="360" w:lineRule="auto"/>
        <w:ind w:firstLineChars="200" w:firstLine="480"/>
        <w:rPr>
          <w:rFonts w:ascii="宋体" w:hAnsi="宋体"/>
          <w:sz w:val="24"/>
          <w:szCs w:val="24"/>
        </w:rPr>
      </w:pPr>
      <w:r w:rsidRPr="000D64FA">
        <w:rPr>
          <w:rFonts w:ascii="宋体" w:hAnsi="宋体"/>
          <w:sz w:val="24"/>
          <w:szCs w:val="24"/>
        </w:rPr>
        <w:t>表</w:t>
      </w:r>
      <w:r w:rsidR="001102E4" w:rsidRPr="000D64FA">
        <w:rPr>
          <w:rFonts w:ascii="宋体" w:hAnsi="宋体"/>
          <w:sz w:val="24"/>
          <w:szCs w:val="24"/>
        </w:rPr>
        <w:t>C.</w:t>
      </w:r>
      <w:r w:rsidR="0041217A" w:rsidRPr="000D64FA">
        <w:rPr>
          <w:rFonts w:ascii="宋体" w:hAnsi="宋体" w:hint="eastAsia"/>
          <w:sz w:val="24"/>
          <w:szCs w:val="24"/>
        </w:rPr>
        <w:t>2</w:t>
      </w:r>
      <w:r w:rsidR="001102E4" w:rsidRPr="000D64FA">
        <w:rPr>
          <w:rFonts w:ascii="宋体" w:hAnsi="宋体"/>
          <w:sz w:val="24"/>
          <w:szCs w:val="24"/>
        </w:rPr>
        <w:t>中的各量互不相关，则</w:t>
      </w:r>
      <w:r w:rsidR="00C32AF8" w:rsidRPr="000D64FA">
        <w:rPr>
          <w:rFonts w:ascii="宋体" w:hAnsi="宋体"/>
          <w:sz w:val="24"/>
          <w:szCs w:val="24"/>
        </w:rPr>
        <w:t>合成标准不确定度</w:t>
      </w:r>
      <w:r w:rsidR="001102E4" w:rsidRPr="000D64FA">
        <w:rPr>
          <w:rFonts w:ascii="宋体" w:hAnsi="宋体"/>
          <w:sz w:val="24"/>
          <w:szCs w:val="24"/>
        </w:rPr>
        <w:t>为</w:t>
      </w:r>
      <w:r w:rsidR="00C32AF8" w:rsidRPr="000D64FA">
        <w:rPr>
          <w:rFonts w:ascii="宋体" w:hAnsi="宋体"/>
          <w:sz w:val="24"/>
          <w:szCs w:val="24"/>
        </w:rPr>
        <w:t>：</w:t>
      </w:r>
    </w:p>
    <w:tbl>
      <w:tblPr>
        <w:tblW w:w="0" w:type="auto"/>
        <w:tblLook w:val="04A0" w:firstRow="1" w:lastRow="0" w:firstColumn="1" w:lastColumn="0" w:noHBand="0" w:noVBand="1"/>
      </w:tblPr>
      <w:tblGrid>
        <w:gridCol w:w="7586"/>
      </w:tblGrid>
      <w:tr w:rsidR="001102E4" w:rsidRPr="000D64FA" w:rsidTr="001B2890">
        <w:tc>
          <w:tcPr>
            <w:tcW w:w="7586" w:type="dxa"/>
            <w:vAlign w:val="center"/>
          </w:tcPr>
          <w:p w:rsidR="001102E4" w:rsidRPr="000D64FA" w:rsidRDefault="004D2FB4" w:rsidP="001102E4">
            <w:pPr>
              <w:spacing w:line="360" w:lineRule="auto"/>
              <w:jc w:val="center"/>
              <w:rPr>
                <w:rFonts w:ascii="宋体" w:hAnsi="宋体"/>
                <w:sz w:val="24"/>
                <w:szCs w:val="24"/>
              </w:rPr>
            </w:pPr>
            <m:oMathPara>
              <m:oMath>
                <m:sSub>
                  <m:sSubPr>
                    <m:ctrlPr>
                      <w:rPr>
                        <w:rFonts w:ascii="Cambria Math" w:hAnsi="宋体"/>
                        <w:i/>
                        <w:sz w:val="24"/>
                        <w:szCs w:val="24"/>
                      </w:rPr>
                    </m:ctrlPr>
                  </m:sSubPr>
                  <m:e>
                    <m:r>
                      <w:rPr>
                        <w:rFonts w:ascii="Cambria Math" w:hAnsi="Cambria Math"/>
                        <w:sz w:val="24"/>
                        <w:szCs w:val="24"/>
                      </w:rPr>
                      <m:t>u</m:t>
                    </m:r>
                  </m:e>
                  <m:sub>
                    <m:r>
                      <w:rPr>
                        <w:rFonts w:ascii="Cambria Math" w:hAnsi="Cambria Math"/>
                        <w:sz w:val="24"/>
                        <w:szCs w:val="24"/>
                      </w:rPr>
                      <m:t>c</m:t>
                    </m:r>
                  </m:sub>
                </m:sSub>
                <m:d>
                  <m:dPr>
                    <m:ctrlPr>
                      <w:rPr>
                        <w:rFonts w:ascii="Cambria Math" w:hAnsi="宋体"/>
                        <w:sz w:val="24"/>
                        <w:szCs w:val="24"/>
                      </w:rPr>
                    </m:ctrlPr>
                  </m:dPr>
                  <m:e>
                    <m:r>
                      <w:rPr>
                        <w:rFonts w:ascii="Cambria Math" w:hAnsi="Cambria Math"/>
                        <w:sz w:val="24"/>
                        <w:szCs w:val="24"/>
                      </w:rPr>
                      <m:t>E</m:t>
                    </m:r>
                  </m:e>
                </m:d>
                <m:r>
                  <m:rPr>
                    <m:sty m:val="p"/>
                  </m:rPr>
                  <w:rPr>
                    <w:rFonts w:ascii="Cambria Math" w:hAnsi="宋体"/>
                    <w:sz w:val="24"/>
                    <w:szCs w:val="24"/>
                  </w:rPr>
                  <m:t>=</m:t>
                </m:r>
                <m:rad>
                  <m:radPr>
                    <m:degHide m:val="1"/>
                    <m:ctrlPr>
                      <w:rPr>
                        <w:rFonts w:ascii="Cambria Math" w:hAnsi="宋体"/>
                        <w:i/>
                        <w:sz w:val="24"/>
                        <w:szCs w:val="24"/>
                      </w:rPr>
                    </m:ctrlPr>
                  </m:radPr>
                  <m:deg/>
                  <m:e>
                    <m:sSup>
                      <m:sSupPr>
                        <m:ctrlPr>
                          <w:rPr>
                            <w:rFonts w:ascii="Cambria Math" w:hAnsi="宋体"/>
                            <w:i/>
                            <w:sz w:val="24"/>
                            <w:szCs w:val="24"/>
                          </w:rPr>
                        </m:ctrlPr>
                      </m:sSupPr>
                      <m:e>
                        <m:d>
                          <m:dPr>
                            <m:ctrlPr>
                              <w:rPr>
                                <w:rFonts w:ascii="Cambria Math" w:hAnsi="宋体"/>
                                <w:i/>
                                <w:sz w:val="24"/>
                                <w:szCs w:val="24"/>
                              </w:rPr>
                            </m:ctrlPr>
                          </m:dPr>
                          <m:e>
                            <m:r>
                              <w:rPr>
                                <w:rFonts w:ascii="Cambria Math" w:hAnsi="宋体"/>
                                <w:sz w:val="24"/>
                                <w:szCs w:val="24"/>
                              </w:rPr>
                              <m:t>0.15%</m:t>
                            </m:r>
                          </m:e>
                        </m:d>
                      </m:e>
                      <m:sup>
                        <m:r>
                          <w:rPr>
                            <w:rFonts w:ascii="Cambria Math" w:hAnsi="宋体"/>
                            <w:sz w:val="24"/>
                            <w:szCs w:val="24"/>
                          </w:rPr>
                          <m:t>2</m:t>
                        </m:r>
                      </m:sup>
                    </m:sSup>
                    <m:r>
                      <w:rPr>
                        <w:rFonts w:ascii="Cambria Math" w:hAnsi="宋体"/>
                        <w:sz w:val="24"/>
                        <w:szCs w:val="24"/>
                      </w:rPr>
                      <m:t>+</m:t>
                    </m:r>
                    <m:sSup>
                      <m:sSupPr>
                        <m:ctrlPr>
                          <w:rPr>
                            <w:rFonts w:ascii="Cambria Math" w:hAnsi="宋体"/>
                            <w:i/>
                            <w:sz w:val="24"/>
                            <w:szCs w:val="24"/>
                          </w:rPr>
                        </m:ctrlPr>
                      </m:sSupPr>
                      <m:e>
                        <m:d>
                          <m:dPr>
                            <m:ctrlPr>
                              <w:rPr>
                                <w:rFonts w:ascii="Cambria Math" w:hAnsi="宋体"/>
                                <w:i/>
                                <w:sz w:val="24"/>
                                <w:szCs w:val="24"/>
                              </w:rPr>
                            </m:ctrlPr>
                          </m:dPr>
                          <m:e>
                            <m:r>
                              <w:rPr>
                                <w:rFonts w:ascii="Cambria Math" w:hAnsi="宋体"/>
                                <w:sz w:val="24"/>
                                <w:szCs w:val="24"/>
                              </w:rPr>
                              <m:t>0.30%</m:t>
                            </m:r>
                          </m:e>
                        </m:d>
                      </m:e>
                      <m:sup>
                        <m:r>
                          <w:rPr>
                            <w:rFonts w:ascii="Cambria Math" w:hAnsi="宋体"/>
                            <w:sz w:val="24"/>
                            <w:szCs w:val="24"/>
                          </w:rPr>
                          <m:t>2</m:t>
                        </m:r>
                      </m:sup>
                    </m:sSup>
                  </m:e>
                </m:rad>
                <m:r>
                  <w:rPr>
                    <w:rFonts w:ascii="Cambria Math" w:hAnsi="宋体"/>
                    <w:sz w:val="24"/>
                    <w:szCs w:val="24"/>
                  </w:rPr>
                  <m:t>=0.34%</m:t>
                </m:r>
              </m:oMath>
            </m:oMathPara>
          </w:p>
        </w:tc>
      </w:tr>
    </w:tbl>
    <w:p w:rsidR="001102E4" w:rsidRPr="000D64FA" w:rsidRDefault="001102E4" w:rsidP="001102E4">
      <w:pPr>
        <w:spacing w:line="360" w:lineRule="auto"/>
        <w:rPr>
          <w:rFonts w:ascii="宋体" w:hAnsi="宋体"/>
          <w:sz w:val="24"/>
          <w:szCs w:val="24"/>
        </w:rPr>
      </w:pPr>
      <w:r w:rsidRPr="000D64FA">
        <w:rPr>
          <w:rFonts w:ascii="宋体" w:hAnsi="宋体"/>
          <w:sz w:val="24"/>
          <w:szCs w:val="24"/>
        </w:rPr>
        <w:t>C.</w:t>
      </w:r>
      <w:r w:rsidR="0041217A" w:rsidRPr="000D64FA">
        <w:rPr>
          <w:rFonts w:ascii="宋体" w:hAnsi="宋体" w:hint="eastAsia"/>
          <w:sz w:val="24"/>
          <w:szCs w:val="24"/>
        </w:rPr>
        <w:t>1</w:t>
      </w:r>
      <w:r w:rsidRPr="000D64FA">
        <w:rPr>
          <w:rFonts w:ascii="宋体" w:hAnsi="宋体"/>
          <w:sz w:val="24"/>
          <w:szCs w:val="24"/>
        </w:rPr>
        <w:t>.6  扩展不确定度</w:t>
      </w:r>
    </w:p>
    <w:p w:rsidR="001B2890" w:rsidRDefault="001102E4" w:rsidP="007336BE">
      <w:pPr>
        <w:spacing w:line="360" w:lineRule="auto"/>
        <w:ind w:firstLineChars="200" w:firstLine="480"/>
        <w:rPr>
          <w:rFonts w:ascii="宋体" w:hAnsi="宋体"/>
          <w:sz w:val="24"/>
          <w:szCs w:val="24"/>
        </w:rPr>
      </w:pPr>
      <w:r w:rsidRPr="000D64FA">
        <w:rPr>
          <w:rFonts w:ascii="宋体" w:hAnsi="宋体"/>
          <w:sz w:val="24"/>
          <w:szCs w:val="24"/>
        </w:rPr>
        <w:t>取包含</w:t>
      </w:r>
      <w:r w:rsidR="001B2890" w:rsidRPr="000D64FA">
        <w:rPr>
          <w:rFonts w:ascii="宋体" w:hAnsi="宋体"/>
          <w:sz w:val="24"/>
          <w:szCs w:val="24"/>
        </w:rPr>
        <w:t>因子</w:t>
      </w:r>
      <w:r w:rsidR="001B2890" w:rsidRPr="000D64FA">
        <w:rPr>
          <w:rFonts w:ascii="宋体" w:hAnsi="宋体"/>
          <w:i/>
          <w:sz w:val="24"/>
          <w:szCs w:val="24"/>
        </w:rPr>
        <w:t>k</w:t>
      </w:r>
      <w:r w:rsidR="001B2890" w:rsidRPr="000D64FA">
        <w:rPr>
          <w:rFonts w:ascii="宋体" w:hAnsi="宋体"/>
          <w:sz w:val="24"/>
          <w:szCs w:val="24"/>
        </w:rPr>
        <w:t>=2</w:t>
      </w:r>
      <w:r w:rsidRPr="000D64FA">
        <w:rPr>
          <w:rFonts w:ascii="宋体" w:hAnsi="宋体"/>
          <w:sz w:val="24"/>
          <w:szCs w:val="24"/>
        </w:rPr>
        <w:t>，则流量示值误差的</w:t>
      </w:r>
      <w:r w:rsidR="001B2890" w:rsidRPr="000D64FA">
        <w:rPr>
          <w:rFonts w:ascii="宋体" w:hAnsi="宋体"/>
          <w:sz w:val="24"/>
          <w:szCs w:val="24"/>
        </w:rPr>
        <w:t>扩展不确定度</w:t>
      </w:r>
      <w:r w:rsidR="007336BE" w:rsidRPr="000D64FA">
        <w:rPr>
          <w:rFonts w:ascii="宋体" w:hAnsi="宋体"/>
          <w:sz w:val="24"/>
          <w:szCs w:val="24"/>
        </w:rPr>
        <w:t>为</w:t>
      </w:r>
      <w:r w:rsidR="001B2890" w:rsidRPr="000D64FA">
        <w:rPr>
          <w:rFonts w:ascii="宋体" w:hAnsi="宋体"/>
          <w:sz w:val="24"/>
          <w:szCs w:val="24"/>
        </w:rPr>
        <w:t>：</w:t>
      </w:r>
    </w:p>
    <w:p w:rsidR="00486190" w:rsidRPr="000D64FA" w:rsidRDefault="00486190" w:rsidP="007336BE">
      <w:pPr>
        <w:spacing w:line="360" w:lineRule="auto"/>
        <w:ind w:firstLineChars="200" w:firstLine="480"/>
        <w:rPr>
          <w:rFonts w:ascii="宋体" w:hAnsi="宋体"/>
          <w:sz w:val="24"/>
          <w:szCs w:val="24"/>
        </w:rPr>
      </w:pPr>
      <m:oMathPara>
        <m:oMath>
          <m:r>
            <w:rPr>
              <w:rFonts w:ascii="Cambria Math" w:hAnsi="Cambria Math"/>
              <w:sz w:val="24"/>
              <w:szCs w:val="24"/>
            </w:rPr>
            <m:t>U</m:t>
          </m:r>
          <m:d>
            <m:dPr>
              <m:ctrlPr>
                <w:rPr>
                  <w:rFonts w:ascii="Cambria Math" w:hAnsi="宋体"/>
                  <w:sz w:val="24"/>
                  <w:szCs w:val="24"/>
                </w:rPr>
              </m:ctrlPr>
            </m:dPr>
            <m:e>
              <m:r>
                <w:rPr>
                  <w:rFonts w:ascii="Cambria Math" w:hAnsi="Cambria Math"/>
                  <w:sz w:val="24"/>
                  <w:szCs w:val="24"/>
                </w:rPr>
                <m:t>E</m:t>
              </m:r>
            </m:e>
          </m:d>
          <m:r>
            <m:rPr>
              <m:sty m:val="p"/>
            </m:rPr>
            <w:rPr>
              <w:rFonts w:ascii="Cambria Math" w:hAnsi="宋体"/>
              <w:sz w:val="24"/>
              <w:szCs w:val="24"/>
            </w:rPr>
            <m:t>=</m:t>
          </m:r>
          <m:sSub>
            <m:sSubPr>
              <m:ctrlPr>
                <w:rPr>
                  <w:rFonts w:ascii="Cambria Math" w:hAnsi="宋体"/>
                  <w:i/>
                  <w:sz w:val="24"/>
                  <w:szCs w:val="24"/>
                </w:rPr>
              </m:ctrlPr>
            </m:sSubPr>
            <m:e>
              <m:r>
                <w:rPr>
                  <w:rFonts w:ascii="Cambria Math" w:hAnsi="Cambria Math"/>
                  <w:sz w:val="24"/>
                  <w:szCs w:val="24"/>
                </w:rPr>
                <m:t>u</m:t>
              </m:r>
            </m:e>
            <m:sub>
              <m:r>
                <w:rPr>
                  <w:rFonts w:ascii="Cambria Math" w:hAnsi="Cambria Math"/>
                  <w:sz w:val="24"/>
                  <w:szCs w:val="24"/>
                </w:rPr>
                <m:t>c</m:t>
              </m:r>
            </m:sub>
          </m:sSub>
          <m:d>
            <m:dPr>
              <m:ctrlPr>
                <w:rPr>
                  <w:rFonts w:ascii="Cambria Math" w:hAnsi="宋体"/>
                  <w:sz w:val="24"/>
                  <w:szCs w:val="24"/>
                </w:rPr>
              </m:ctrlPr>
            </m:dPr>
            <m:e>
              <m:r>
                <w:rPr>
                  <w:rFonts w:ascii="Cambria Math" w:hAnsi="Cambria Math"/>
                  <w:sz w:val="24"/>
                  <w:szCs w:val="24"/>
                </w:rPr>
                <m:t>E</m:t>
              </m:r>
            </m:e>
          </m:d>
          <m:r>
            <w:rPr>
              <w:rFonts w:ascii="Cambria Math" w:hAnsi="宋体"/>
              <w:sz w:val="24"/>
              <w:szCs w:val="24"/>
            </w:rPr>
            <m:t>×</m:t>
          </m:r>
          <m:r>
            <w:rPr>
              <w:rFonts w:ascii="Cambria Math" w:hAnsi="Cambria Math"/>
              <w:sz w:val="24"/>
              <w:szCs w:val="24"/>
            </w:rPr>
            <m:t>k</m:t>
          </m:r>
          <m:r>
            <w:rPr>
              <w:rFonts w:ascii="Cambria Math" w:hAnsi="宋体"/>
              <w:sz w:val="24"/>
              <w:szCs w:val="24"/>
            </w:rPr>
            <m:t>=0.34%</m:t>
          </m:r>
          <m:r>
            <w:rPr>
              <w:rFonts w:ascii="Cambria Math" w:hAnsi="宋体"/>
              <w:sz w:val="24"/>
              <w:szCs w:val="24"/>
            </w:rPr>
            <m:t>×</m:t>
          </m:r>
          <m:r>
            <w:rPr>
              <w:rFonts w:ascii="Cambria Math" w:hAnsi="宋体"/>
              <w:sz w:val="24"/>
              <w:szCs w:val="24"/>
            </w:rPr>
            <m:t>2=0.68%</m:t>
          </m:r>
        </m:oMath>
      </m:oMathPara>
    </w:p>
    <w:p w:rsidR="001B2890" w:rsidRPr="000D64FA" w:rsidRDefault="001B2890" w:rsidP="00240574">
      <w:pPr>
        <w:spacing w:beforeLines="50" w:before="156" w:line="360" w:lineRule="auto"/>
        <w:rPr>
          <w:rFonts w:ascii="宋体" w:hAnsi="宋体"/>
          <w:sz w:val="24"/>
          <w:szCs w:val="24"/>
        </w:rPr>
      </w:pPr>
      <w:r w:rsidRPr="000D64FA">
        <w:rPr>
          <w:rFonts w:ascii="宋体" w:hAnsi="宋体"/>
          <w:sz w:val="24"/>
          <w:szCs w:val="24"/>
        </w:rPr>
        <w:lastRenderedPageBreak/>
        <w:t>C.</w:t>
      </w:r>
      <w:r w:rsidR="0041217A" w:rsidRPr="000D64FA">
        <w:rPr>
          <w:rFonts w:ascii="宋体" w:hAnsi="宋体" w:hint="eastAsia"/>
          <w:sz w:val="24"/>
          <w:szCs w:val="24"/>
        </w:rPr>
        <w:t>2</w:t>
      </w:r>
      <w:r w:rsidR="007336BE" w:rsidRPr="000D64FA">
        <w:rPr>
          <w:rFonts w:ascii="宋体" w:hAnsi="宋体"/>
          <w:sz w:val="24"/>
          <w:szCs w:val="24"/>
        </w:rPr>
        <w:t xml:space="preserve">  标准表</w:t>
      </w:r>
      <w:r w:rsidRPr="000D64FA">
        <w:rPr>
          <w:rFonts w:ascii="宋体" w:hAnsi="宋体"/>
          <w:sz w:val="24"/>
          <w:szCs w:val="24"/>
        </w:rPr>
        <w:t>瞬时流量</w:t>
      </w:r>
      <w:r w:rsidR="007336BE" w:rsidRPr="000D64FA">
        <w:rPr>
          <w:rFonts w:ascii="宋体" w:hAnsi="宋体"/>
          <w:sz w:val="24"/>
          <w:szCs w:val="24"/>
        </w:rPr>
        <w:t>法</w:t>
      </w:r>
      <w:r w:rsidRPr="000D64FA">
        <w:rPr>
          <w:rFonts w:ascii="宋体" w:hAnsi="宋体"/>
          <w:sz w:val="24"/>
          <w:szCs w:val="24"/>
        </w:rPr>
        <w:t>示值误差的不确定度评定</w:t>
      </w:r>
    </w:p>
    <w:p w:rsidR="0041217A" w:rsidRPr="000D64FA" w:rsidRDefault="0041217A" w:rsidP="005F22C8">
      <w:pPr>
        <w:spacing w:line="360" w:lineRule="auto"/>
        <w:rPr>
          <w:rFonts w:ascii="宋体" w:hAnsi="宋体"/>
          <w:sz w:val="24"/>
          <w:szCs w:val="24"/>
        </w:rPr>
      </w:pPr>
      <w:r w:rsidRPr="000D64FA">
        <w:rPr>
          <w:rFonts w:ascii="宋体" w:hAnsi="宋体"/>
          <w:sz w:val="24"/>
          <w:szCs w:val="24"/>
        </w:rPr>
        <w:t>C.</w:t>
      </w:r>
      <w:r w:rsidRPr="000D64FA">
        <w:rPr>
          <w:rFonts w:ascii="宋体" w:hAnsi="宋体" w:hint="eastAsia"/>
          <w:sz w:val="24"/>
          <w:szCs w:val="24"/>
        </w:rPr>
        <w:t>2</w:t>
      </w:r>
      <w:r w:rsidRPr="000D64FA">
        <w:rPr>
          <w:rFonts w:ascii="宋体" w:hAnsi="宋体"/>
          <w:sz w:val="24"/>
          <w:szCs w:val="24"/>
        </w:rPr>
        <w:t>.1  概述</w:t>
      </w:r>
    </w:p>
    <w:p w:rsidR="0041217A" w:rsidRPr="000D64FA" w:rsidRDefault="005F22C8" w:rsidP="005F22C8">
      <w:pPr>
        <w:spacing w:line="360" w:lineRule="auto"/>
        <w:rPr>
          <w:rFonts w:ascii="宋体" w:hAnsi="宋体"/>
          <w:sz w:val="24"/>
          <w:szCs w:val="24"/>
        </w:rPr>
      </w:pPr>
      <w:r w:rsidRPr="000D64FA">
        <w:rPr>
          <w:rFonts w:ascii="宋体" w:hAnsi="宋体" w:hint="eastAsia"/>
          <w:sz w:val="24"/>
          <w:szCs w:val="24"/>
        </w:rPr>
        <w:t xml:space="preserve">C.2.1.1  </w:t>
      </w:r>
      <w:r w:rsidR="0041217A" w:rsidRPr="000D64FA">
        <w:rPr>
          <w:rFonts w:ascii="宋体" w:hAnsi="宋体"/>
          <w:sz w:val="24"/>
          <w:szCs w:val="24"/>
        </w:rPr>
        <w:t>标准</w:t>
      </w:r>
      <w:r w:rsidR="002E5921" w:rsidRPr="000D64FA">
        <w:rPr>
          <w:rFonts w:ascii="宋体" w:hAnsi="宋体" w:hint="eastAsia"/>
          <w:sz w:val="24"/>
          <w:szCs w:val="24"/>
        </w:rPr>
        <w:t>表</w:t>
      </w:r>
      <w:r w:rsidR="0041217A" w:rsidRPr="000D64FA">
        <w:rPr>
          <w:rFonts w:ascii="宋体" w:hAnsi="宋体"/>
          <w:sz w:val="24"/>
          <w:szCs w:val="24"/>
        </w:rPr>
        <w:t>：</w:t>
      </w:r>
      <w:proofErr w:type="gramStart"/>
      <w:r w:rsidR="0041217A" w:rsidRPr="000D64FA">
        <w:rPr>
          <w:rFonts w:ascii="宋体" w:hAnsi="宋体"/>
          <w:sz w:val="24"/>
          <w:szCs w:val="24"/>
        </w:rPr>
        <w:t>外夹式</w:t>
      </w:r>
      <w:proofErr w:type="gramEnd"/>
      <w:r w:rsidR="0041217A" w:rsidRPr="000D64FA">
        <w:rPr>
          <w:rFonts w:ascii="宋体" w:hAnsi="宋体"/>
          <w:sz w:val="24"/>
          <w:szCs w:val="24"/>
        </w:rPr>
        <w:t>超声波流量计，准确度0.5级</w:t>
      </w:r>
    </w:p>
    <w:p w:rsidR="0041217A" w:rsidRPr="000D64FA" w:rsidRDefault="005F22C8" w:rsidP="005F22C8">
      <w:pPr>
        <w:spacing w:line="360" w:lineRule="auto"/>
        <w:rPr>
          <w:rFonts w:ascii="宋体" w:hAnsi="宋体"/>
          <w:sz w:val="24"/>
          <w:szCs w:val="24"/>
        </w:rPr>
      </w:pPr>
      <w:r w:rsidRPr="000D64FA">
        <w:rPr>
          <w:rFonts w:ascii="宋体" w:hAnsi="宋体" w:hint="eastAsia"/>
          <w:sz w:val="24"/>
          <w:szCs w:val="24"/>
        </w:rPr>
        <w:t xml:space="preserve">C.2.1.2  </w:t>
      </w:r>
      <w:r w:rsidR="0041217A" w:rsidRPr="000D64FA">
        <w:rPr>
          <w:rFonts w:ascii="宋体" w:hAnsi="宋体"/>
          <w:sz w:val="24"/>
          <w:szCs w:val="24"/>
        </w:rPr>
        <w:t>配套设备：钢卷尺，准确度II级；测厚仪，不确定度</w:t>
      </w:r>
      <w:r w:rsidR="0041217A" w:rsidRPr="000D64FA">
        <w:rPr>
          <w:rFonts w:ascii="宋体" w:hAnsi="宋体"/>
          <w:i/>
          <w:sz w:val="24"/>
          <w:szCs w:val="24"/>
        </w:rPr>
        <w:t>U</w:t>
      </w:r>
      <w:r w:rsidR="0041217A" w:rsidRPr="000D64FA">
        <w:rPr>
          <w:rFonts w:ascii="宋体" w:hAnsi="宋体"/>
          <w:sz w:val="24"/>
          <w:szCs w:val="24"/>
        </w:rPr>
        <w:t>=0.05mm,</w:t>
      </w:r>
      <w:r w:rsidR="0041217A" w:rsidRPr="000D64FA">
        <w:rPr>
          <w:rFonts w:ascii="宋体" w:hAnsi="宋体"/>
          <w:i/>
          <w:sz w:val="24"/>
          <w:szCs w:val="24"/>
        </w:rPr>
        <w:t>k</w:t>
      </w:r>
      <w:r w:rsidR="0041217A" w:rsidRPr="000D64FA">
        <w:rPr>
          <w:rFonts w:ascii="宋体" w:hAnsi="宋体"/>
          <w:sz w:val="24"/>
          <w:szCs w:val="24"/>
        </w:rPr>
        <w:t>=2；秒表，分辨力0.1s</w:t>
      </w:r>
    </w:p>
    <w:p w:rsidR="005F22C8" w:rsidRPr="000D64FA" w:rsidRDefault="005F22C8" w:rsidP="005F22C8">
      <w:pPr>
        <w:spacing w:line="360" w:lineRule="auto"/>
        <w:rPr>
          <w:rFonts w:ascii="宋体" w:hAnsi="宋体"/>
          <w:sz w:val="24"/>
          <w:szCs w:val="24"/>
        </w:rPr>
      </w:pPr>
      <w:r w:rsidRPr="000D64FA">
        <w:rPr>
          <w:rFonts w:ascii="宋体" w:hAnsi="宋体" w:hint="eastAsia"/>
          <w:sz w:val="24"/>
          <w:szCs w:val="24"/>
        </w:rPr>
        <w:t xml:space="preserve">C.2.1.3  </w:t>
      </w:r>
      <w:r w:rsidRPr="000D64FA">
        <w:rPr>
          <w:rFonts w:ascii="宋体" w:hAnsi="宋体"/>
          <w:sz w:val="24"/>
          <w:szCs w:val="24"/>
        </w:rPr>
        <w:t>校准对象：电磁流量计</w:t>
      </w:r>
      <w:r w:rsidR="0041217A" w:rsidRPr="000D64FA">
        <w:rPr>
          <w:rFonts w:ascii="宋体" w:hAnsi="宋体"/>
          <w:sz w:val="24"/>
          <w:szCs w:val="24"/>
        </w:rPr>
        <w:t>，公称直径DN300，测量范围(170～1800)m</w:t>
      </w:r>
      <w:r w:rsidR="0041217A" w:rsidRPr="000D64FA">
        <w:rPr>
          <w:rFonts w:ascii="宋体" w:hAnsi="宋体"/>
          <w:sz w:val="24"/>
          <w:szCs w:val="24"/>
          <w:vertAlign w:val="superscript"/>
        </w:rPr>
        <w:t>3</w:t>
      </w:r>
      <w:r w:rsidR="0041217A" w:rsidRPr="000D64FA">
        <w:rPr>
          <w:rFonts w:ascii="宋体" w:hAnsi="宋体"/>
          <w:sz w:val="24"/>
          <w:szCs w:val="24"/>
        </w:rPr>
        <w:t>/h，</w:t>
      </w:r>
      <w:r w:rsidR="00240574">
        <w:rPr>
          <w:rFonts w:ascii="宋体" w:hAnsi="宋体"/>
          <w:sz w:val="24"/>
          <w:szCs w:val="24"/>
        </w:rPr>
        <w:t>准确度</w:t>
      </w:r>
      <w:r w:rsidR="00240574">
        <w:rPr>
          <w:rFonts w:ascii="宋体" w:hAnsi="宋体" w:hint="eastAsia"/>
          <w:sz w:val="24"/>
          <w:szCs w:val="24"/>
        </w:rPr>
        <w:t>1.0级，</w:t>
      </w:r>
      <w:r w:rsidR="00137A38" w:rsidRPr="000D64FA">
        <w:rPr>
          <w:rFonts w:ascii="宋体" w:hAnsi="宋体"/>
          <w:sz w:val="24"/>
          <w:szCs w:val="24"/>
        </w:rPr>
        <w:t>瞬时</w:t>
      </w:r>
      <w:r w:rsidR="0041217A" w:rsidRPr="000D64FA">
        <w:rPr>
          <w:rFonts w:ascii="宋体" w:hAnsi="宋体"/>
          <w:sz w:val="24"/>
          <w:szCs w:val="24"/>
        </w:rPr>
        <w:t>流量最小显示位数0.01 m</w:t>
      </w:r>
      <w:r w:rsidR="0041217A" w:rsidRPr="000D64FA">
        <w:rPr>
          <w:rFonts w:ascii="宋体" w:hAnsi="宋体"/>
          <w:sz w:val="24"/>
          <w:szCs w:val="24"/>
          <w:vertAlign w:val="superscript"/>
        </w:rPr>
        <w:t>3</w:t>
      </w:r>
      <w:r w:rsidR="00137A38" w:rsidRPr="000D64FA">
        <w:rPr>
          <w:rFonts w:ascii="宋体" w:hAnsi="宋体" w:hint="eastAsia"/>
          <w:sz w:val="24"/>
          <w:szCs w:val="24"/>
        </w:rPr>
        <w:t>/h</w:t>
      </w:r>
      <w:r w:rsidR="0041217A" w:rsidRPr="000D64FA">
        <w:rPr>
          <w:rFonts w:ascii="宋体" w:hAnsi="宋体"/>
          <w:sz w:val="24"/>
          <w:szCs w:val="24"/>
        </w:rPr>
        <w:t>。</w:t>
      </w:r>
    </w:p>
    <w:p w:rsidR="0041217A" w:rsidRPr="000D64FA" w:rsidRDefault="005F22C8" w:rsidP="005F22C8">
      <w:pPr>
        <w:spacing w:line="360" w:lineRule="auto"/>
        <w:rPr>
          <w:rFonts w:ascii="宋体" w:hAnsi="宋体"/>
          <w:sz w:val="24"/>
          <w:szCs w:val="24"/>
        </w:rPr>
      </w:pPr>
      <w:r w:rsidRPr="000D64FA">
        <w:rPr>
          <w:rFonts w:ascii="宋体" w:hAnsi="宋体" w:hint="eastAsia"/>
          <w:sz w:val="24"/>
          <w:szCs w:val="24"/>
        </w:rPr>
        <w:t xml:space="preserve">C.2.1.4  </w:t>
      </w:r>
      <w:r w:rsidRPr="000D64FA">
        <w:rPr>
          <w:rFonts w:ascii="宋体" w:hAnsi="宋体"/>
          <w:sz w:val="24"/>
          <w:szCs w:val="24"/>
        </w:rPr>
        <w:t>测量方法：</w:t>
      </w:r>
      <w:proofErr w:type="gramStart"/>
      <w:r w:rsidRPr="000D64FA">
        <w:rPr>
          <w:rFonts w:ascii="宋体" w:hAnsi="宋体"/>
          <w:sz w:val="24"/>
          <w:szCs w:val="24"/>
        </w:rPr>
        <w:t>将外夹式</w:t>
      </w:r>
      <w:proofErr w:type="gramEnd"/>
      <w:r w:rsidRPr="000D64FA">
        <w:rPr>
          <w:rFonts w:ascii="宋体" w:hAnsi="宋体"/>
          <w:sz w:val="24"/>
          <w:szCs w:val="24"/>
        </w:rPr>
        <w:t>超声波流量计作为标准表，安装在与被校流量计串联的管段上，多次测量流经被校流量计的</w:t>
      </w:r>
      <w:r w:rsidRPr="000D64FA">
        <w:rPr>
          <w:rFonts w:ascii="宋体" w:hAnsi="宋体" w:hint="eastAsia"/>
          <w:sz w:val="24"/>
          <w:szCs w:val="24"/>
        </w:rPr>
        <w:t>实际</w:t>
      </w:r>
      <w:r w:rsidRPr="000D64FA">
        <w:rPr>
          <w:rFonts w:ascii="宋体" w:hAnsi="宋体"/>
          <w:sz w:val="24"/>
          <w:szCs w:val="24"/>
        </w:rPr>
        <w:t>瞬时流量，并</w:t>
      </w:r>
      <w:r w:rsidRPr="000D64FA">
        <w:rPr>
          <w:rFonts w:ascii="宋体" w:hAnsi="宋体" w:hint="eastAsia"/>
          <w:sz w:val="24"/>
          <w:szCs w:val="24"/>
        </w:rPr>
        <w:t>同步测量被校</w:t>
      </w:r>
      <w:r w:rsidRPr="000D64FA">
        <w:rPr>
          <w:rFonts w:ascii="宋体" w:hAnsi="宋体"/>
          <w:sz w:val="24"/>
          <w:szCs w:val="24"/>
        </w:rPr>
        <w:t>流量计的瞬时流量示值，计算示值误差。每个流量点测量</w:t>
      </w:r>
      <w:r w:rsidRPr="000D64FA">
        <w:rPr>
          <w:rFonts w:ascii="宋体" w:hAnsi="宋体" w:hint="eastAsia"/>
          <w:sz w:val="24"/>
          <w:szCs w:val="24"/>
        </w:rPr>
        <w:t>10</w:t>
      </w:r>
      <w:r w:rsidRPr="000D64FA">
        <w:rPr>
          <w:rFonts w:ascii="宋体" w:hAnsi="宋体"/>
          <w:sz w:val="24"/>
          <w:szCs w:val="24"/>
        </w:rPr>
        <w:t>次，读数间隔不低于</w:t>
      </w:r>
      <w:r w:rsidRPr="000D64FA">
        <w:rPr>
          <w:rFonts w:ascii="宋体" w:hAnsi="宋体" w:hint="eastAsia"/>
          <w:sz w:val="24"/>
          <w:szCs w:val="24"/>
        </w:rPr>
        <w:t>10s。</w:t>
      </w:r>
    </w:p>
    <w:p w:rsidR="0041217A" w:rsidRPr="000D64FA" w:rsidRDefault="0041217A" w:rsidP="005F22C8">
      <w:pPr>
        <w:spacing w:line="360" w:lineRule="auto"/>
        <w:rPr>
          <w:rFonts w:ascii="宋体" w:hAnsi="宋体"/>
          <w:sz w:val="24"/>
          <w:szCs w:val="24"/>
        </w:rPr>
      </w:pPr>
      <w:r w:rsidRPr="000D64FA">
        <w:rPr>
          <w:rFonts w:ascii="宋体" w:hAnsi="宋体"/>
          <w:sz w:val="24"/>
          <w:szCs w:val="24"/>
        </w:rPr>
        <w:t>C.</w:t>
      </w:r>
      <w:r w:rsidR="00045A29" w:rsidRPr="000D64FA">
        <w:rPr>
          <w:rFonts w:ascii="宋体" w:hAnsi="宋体" w:hint="eastAsia"/>
          <w:sz w:val="24"/>
          <w:szCs w:val="24"/>
        </w:rPr>
        <w:t>2</w:t>
      </w:r>
      <w:r w:rsidRPr="000D64FA">
        <w:rPr>
          <w:rFonts w:ascii="宋体" w:hAnsi="宋体"/>
          <w:sz w:val="24"/>
          <w:szCs w:val="24"/>
        </w:rPr>
        <w:t xml:space="preserve">.2  </w:t>
      </w:r>
      <w:r w:rsidR="00005ADF" w:rsidRPr="000D64FA">
        <w:rPr>
          <w:rFonts w:ascii="宋体" w:hAnsi="宋体" w:hint="eastAsia"/>
          <w:sz w:val="24"/>
          <w:szCs w:val="24"/>
        </w:rPr>
        <w:t>测量</w:t>
      </w:r>
      <w:r w:rsidRPr="000D64FA">
        <w:rPr>
          <w:rFonts w:ascii="宋体" w:hAnsi="宋体"/>
          <w:sz w:val="24"/>
          <w:szCs w:val="24"/>
        </w:rPr>
        <w:t>模型</w:t>
      </w:r>
    </w:p>
    <w:p w:rsidR="0041217A" w:rsidRPr="000D64FA" w:rsidRDefault="0041217A" w:rsidP="005F22C8">
      <w:pPr>
        <w:spacing w:line="360" w:lineRule="auto"/>
        <w:ind w:firstLineChars="200" w:firstLine="480"/>
        <w:rPr>
          <w:rFonts w:ascii="宋体" w:hAnsi="宋体"/>
          <w:sz w:val="24"/>
          <w:szCs w:val="24"/>
        </w:rPr>
      </w:pPr>
      <w:r w:rsidRPr="000D64FA">
        <w:rPr>
          <w:rFonts w:ascii="宋体" w:hAnsi="宋体"/>
          <w:sz w:val="24"/>
          <w:szCs w:val="24"/>
        </w:rPr>
        <w:t>示值误差按公式（C.</w:t>
      </w:r>
      <w:r w:rsidR="00137A38" w:rsidRPr="000D64FA">
        <w:rPr>
          <w:rFonts w:ascii="宋体" w:hAnsi="宋体" w:hint="eastAsia"/>
          <w:sz w:val="24"/>
          <w:szCs w:val="24"/>
        </w:rPr>
        <w:t>5</w:t>
      </w:r>
      <w:r w:rsidR="00137A38" w:rsidRPr="000D64FA">
        <w:rPr>
          <w:rFonts w:ascii="宋体" w:hAnsi="宋体"/>
          <w:sz w:val="24"/>
          <w:szCs w:val="24"/>
        </w:rPr>
        <w:t>）计算</w:t>
      </w:r>
    </w:p>
    <w:tbl>
      <w:tblPr>
        <w:tblW w:w="0" w:type="auto"/>
        <w:tblLook w:val="04A0" w:firstRow="1" w:lastRow="0" w:firstColumn="1" w:lastColumn="0" w:noHBand="0" w:noVBand="1"/>
      </w:tblPr>
      <w:tblGrid>
        <w:gridCol w:w="7656"/>
        <w:gridCol w:w="866"/>
      </w:tblGrid>
      <w:tr w:rsidR="002F1434" w:rsidRPr="000D64FA" w:rsidTr="00137A38">
        <w:tc>
          <w:tcPr>
            <w:tcW w:w="7656" w:type="dxa"/>
          </w:tcPr>
          <w:p w:rsidR="002F1434" w:rsidRPr="000D64FA" w:rsidRDefault="002F1434" w:rsidP="002F1434">
            <w:pPr>
              <w:spacing w:line="360" w:lineRule="auto"/>
              <w:ind w:firstLineChars="200" w:firstLine="480"/>
              <w:rPr>
                <w:rFonts w:ascii="宋体" w:hAnsi="宋体"/>
                <w:i/>
                <w:sz w:val="24"/>
                <w:szCs w:val="24"/>
              </w:rPr>
            </w:pPr>
            <m:oMathPara>
              <m:oMath>
                <m:r>
                  <w:rPr>
                    <w:rFonts w:ascii="Cambria Math" w:hAnsi="Cambria Math"/>
                    <w:sz w:val="24"/>
                    <w:szCs w:val="24"/>
                  </w:rPr>
                  <m:t>E</m:t>
                </m:r>
                <m:r>
                  <w:rPr>
                    <w:rFonts w:ascii="Cambria Math" w:hAnsi="宋体"/>
                    <w:sz w:val="24"/>
                    <w:szCs w:val="24"/>
                  </w:rPr>
                  <m:t>=</m:t>
                </m:r>
                <m:f>
                  <m:fPr>
                    <m:ctrlPr>
                      <w:rPr>
                        <w:rFonts w:ascii="Cambria Math" w:hAnsi="宋体"/>
                        <w:i/>
                        <w:sz w:val="24"/>
                        <w:szCs w:val="24"/>
                      </w:rPr>
                    </m:ctrlPr>
                  </m:fPr>
                  <m:num>
                    <m:sSub>
                      <m:sSubPr>
                        <m:ctrlPr>
                          <w:rPr>
                            <w:rFonts w:ascii="Cambria Math" w:hAnsi="宋体"/>
                            <w:i/>
                            <w:sz w:val="24"/>
                            <w:szCs w:val="24"/>
                          </w:rPr>
                        </m:ctrlPr>
                      </m:sSubPr>
                      <m:e>
                        <m:r>
                          <w:rPr>
                            <w:rFonts w:ascii="Cambria Math" w:hAnsi="Cambria Math"/>
                            <w:sz w:val="24"/>
                            <w:szCs w:val="24"/>
                          </w:rPr>
                          <m:t>q</m:t>
                        </m:r>
                      </m:e>
                      <m:sub>
                        <m:r>
                          <w:rPr>
                            <w:rFonts w:ascii="Cambria Math" w:hAnsi="Cambria Math"/>
                            <w:sz w:val="24"/>
                            <w:szCs w:val="24"/>
                          </w:rPr>
                          <m:t>m</m:t>
                        </m:r>
                      </m:sub>
                    </m:sSub>
                    <m:r>
                      <w:rPr>
                        <w:rFonts w:ascii="宋体" w:hAnsi="Cambria Math"/>
                        <w:sz w:val="24"/>
                        <w:szCs w:val="24"/>
                      </w:rPr>
                      <m:t>-</m:t>
                    </m:r>
                    <m:sSub>
                      <m:sSubPr>
                        <m:ctrlPr>
                          <w:rPr>
                            <w:rFonts w:ascii="Cambria Math" w:hAnsi="宋体"/>
                            <w:i/>
                            <w:sz w:val="24"/>
                            <w:szCs w:val="24"/>
                          </w:rPr>
                        </m:ctrlPr>
                      </m:sSubPr>
                      <m:e>
                        <m:r>
                          <w:rPr>
                            <w:rFonts w:ascii="Cambria Math" w:hAnsi="Cambria Math"/>
                            <w:sz w:val="24"/>
                            <w:szCs w:val="24"/>
                          </w:rPr>
                          <m:t>q</m:t>
                        </m:r>
                      </m:e>
                      <m:sub>
                        <m:r>
                          <w:rPr>
                            <w:rFonts w:ascii="Cambria Math" w:hAnsi="Cambria Math"/>
                            <w:sz w:val="24"/>
                            <w:szCs w:val="24"/>
                          </w:rPr>
                          <m:t>S</m:t>
                        </m:r>
                      </m:sub>
                    </m:sSub>
                  </m:num>
                  <m:den>
                    <m:sSub>
                      <m:sSubPr>
                        <m:ctrlPr>
                          <w:rPr>
                            <w:rFonts w:ascii="Cambria Math" w:hAnsi="宋体"/>
                            <w:i/>
                            <w:sz w:val="24"/>
                            <w:szCs w:val="24"/>
                          </w:rPr>
                        </m:ctrlPr>
                      </m:sSubPr>
                      <m:e>
                        <m:r>
                          <w:rPr>
                            <w:rFonts w:ascii="Cambria Math" w:hAnsi="Cambria Math"/>
                            <w:sz w:val="24"/>
                            <w:szCs w:val="24"/>
                          </w:rPr>
                          <m:t>q</m:t>
                        </m:r>
                      </m:e>
                      <m:sub>
                        <m:r>
                          <w:rPr>
                            <w:rFonts w:ascii="Cambria Math" w:hAnsi="Cambria Math"/>
                            <w:sz w:val="24"/>
                            <w:szCs w:val="24"/>
                          </w:rPr>
                          <m:t>S</m:t>
                        </m:r>
                      </m:sub>
                    </m:sSub>
                  </m:den>
                </m:f>
                <m:r>
                  <w:rPr>
                    <w:rFonts w:ascii="Cambria Math" w:hAnsi="宋体"/>
                    <w:sz w:val="24"/>
                    <w:szCs w:val="24"/>
                  </w:rPr>
                  <m:t>×</m:t>
                </m:r>
                <m:r>
                  <w:rPr>
                    <w:rFonts w:ascii="Cambria Math" w:hAnsi="宋体"/>
                    <w:sz w:val="24"/>
                    <w:szCs w:val="24"/>
                  </w:rPr>
                  <m:t>100%</m:t>
                </m:r>
              </m:oMath>
            </m:oMathPara>
          </w:p>
        </w:tc>
        <w:tc>
          <w:tcPr>
            <w:tcW w:w="866" w:type="dxa"/>
            <w:vAlign w:val="center"/>
          </w:tcPr>
          <w:p w:rsidR="002F1434" w:rsidRPr="000D64FA" w:rsidRDefault="002F1434" w:rsidP="00137A38">
            <w:pPr>
              <w:spacing w:line="360" w:lineRule="auto"/>
              <w:jc w:val="center"/>
              <w:rPr>
                <w:rFonts w:ascii="宋体" w:hAnsi="宋体"/>
                <w:sz w:val="24"/>
                <w:szCs w:val="24"/>
              </w:rPr>
            </w:pPr>
            <w:r w:rsidRPr="000D64FA">
              <w:rPr>
                <w:rFonts w:ascii="宋体" w:hAnsi="宋体"/>
                <w:sz w:val="24"/>
                <w:szCs w:val="24"/>
              </w:rPr>
              <w:t>(C.</w:t>
            </w:r>
            <w:r w:rsidR="00137A38" w:rsidRPr="000D64FA">
              <w:rPr>
                <w:rFonts w:ascii="宋体" w:hAnsi="宋体" w:hint="eastAsia"/>
                <w:sz w:val="24"/>
                <w:szCs w:val="24"/>
              </w:rPr>
              <w:t>5</w:t>
            </w:r>
            <w:r w:rsidRPr="000D64FA">
              <w:rPr>
                <w:rFonts w:ascii="宋体" w:hAnsi="宋体"/>
                <w:sz w:val="24"/>
                <w:szCs w:val="24"/>
              </w:rPr>
              <w:t>)</w:t>
            </w:r>
          </w:p>
        </w:tc>
      </w:tr>
    </w:tbl>
    <w:p w:rsidR="002F1434" w:rsidRPr="000D64FA" w:rsidRDefault="002F1434" w:rsidP="002F1434">
      <w:pPr>
        <w:spacing w:line="360" w:lineRule="auto"/>
        <w:ind w:firstLineChars="200" w:firstLine="480"/>
        <w:rPr>
          <w:rFonts w:ascii="宋体" w:hAnsi="宋体"/>
          <w:sz w:val="24"/>
          <w:szCs w:val="24"/>
        </w:rPr>
      </w:pPr>
      <w:r w:rsidRPr="000D64FA">
        <w:rPr>
          <w:rFonts w:ascii="宋体" w:hAnsi="宋体"/>
          <w:sz w:val="24"/>
          <w:szCs w:val="24"/>
        </w:rPr>
        <w:t>式中：</w:t>
      </w:r>
    </w:p>
    <w:p w:rsidR="002F1434" w:rsidRPr="000D64FA" w:rsidRDefault="004D2FB4" w:rsidP="002F1434">
      <w:pPr>
        <w:spacing w:line="360" w:lineRule="auto"/>
        <w:ind w:firstLineChars="200" w:firstLine="480"/>
        <w:rPr>
          <w:rFonts w:ascii="宋体" w:hAnsi="宋体"/>
          <w:sz w:val="24"/>
          <w:szCs w:val="24"/>
        </w:rPr>
      </w:pPr>
      <m:oMath>
        <m:sSub>
          <m:sSubPr>
            <m:ctrlPr>
              <w:rPr>
                <w:rFonts w:ascii="Cambria Math" w:hAnsi="宋体"/>
                <w:i/>
                <w:sz w:val="24"/>
                <w:szCs w:val="24"/>
              </w:rPr>
            </m:ctrlPr>
          </m:sSubPr>
          <m:e>
            <m:r>
              <w:rPr>
                <w:rFonts w:ascii="Cambria Math" w:hAnsi="Cambria Math"/>
                <w:sz w:val="24"/>
                <w:szCs w:val="24"/>
              </w:rPr>
              <m:t>q</m:t>
            </m:r>
          </m:e>
          <m:sub>
            <m:r>
              <w:rPr>
                <w:rFonts w:ascii="Cambria Math" w:hAnsi="Cambria Math"/>
                <w:sz w:val="24"/>
                <w:szCs w:val="24"/>
              </w:rPr>
              <m:t>m</m:t>
            </m:r>
          </m:sub>
        </m:sSub>
      </m:oMath>
      <w:r w:rsidR="002F1434" w:rsidRPr="000D64FA">
        <w:rPr>
          <w:rFonts w:ascii="宋体" w:hAnsi="宋体"/>
          <w:sz w:val="24"/>
          <w:szCs w:val="24"/>
        </w:rPr>
        <w:t>——被校流量计显示瞬时流量，m</w:t>
      </w:r>
      <w:r w:rsidR="002F1434" w:rsidRPr="000D64FA">
        <w:rPr>
          <w:rFonts w:ascii="宋体" w:hAnsi="宋体"/>
          <w:sz w:val="24"/>
          <w:szCs w:val="24"/>
          <w:vertAlign w:val="superscript"/>
        </w:rPr>
        <w:t>3</w:t>
      </w:r>
      <w:r w:rsidR="002F1434" w:rsidRPr="000D64FA">
        <w:rPr>
          <w:rFonts w:ascii="宋体" w:hAnsi="宋体"/>
          <w:sz w:val="24"/>
          <w:szCs w:val="24"/>
        </w:rPr>
        <w:t>/h；</w:t>
      </w:r>
    </w:p>
    <w:p w:rsidR="002F1434" w:rsidRPr="000D64FA" w:rsidRDefault="004D2FB4" w:rsidP="002F1434">
      <w:pPr>
        <w:spacing w:line="360" w:lineRule="auto"/>
        <w:ind w:firstLineChars="200" w:firstLine="480"/>
        <w:rPr>
          <w:rFonts w:ascii="宋体" w:hAnsi="宋体"/>
          <w:sz w:val="24"/>
          <w:szCs w:val="24"/>
        </w:rPr>
      </w:pPr>
      <m:oMath>
        <m:sSub>
          <m:sSubPr>
            <m:ctrlPr>
              <w:rPr>
                <w:rFonts w:ascii="Cambria Math" w:hAnsi="宋体"/>
                <w:i/>
                <w:sz w:val="24"/>
                <w:szCs w:val="24"/>
              </w:rPr>
            </m:ctrlPr>
          </m:sSubPr>
          <m:e>
            <m:r>
              <w:rPr>
                <w:rFonts w:ascii="Cambria Math" w:hAnsi="Cambria Math"/>
                <w:sz w:val="24"/>
                <w:szCs w:val="24"/>
              </w:rPr>
              <m:t>q</m:t>
            </m:r>
          </m:e>
          <m:sub>
            <m:r>
              <w:rPr>
                <w:rFonts w:ascii="Cambria Math" w:hAnsi="Cambria Math"/>
                <w:sz w:val="24"/>
                <w:szCs w:val="24"/>
              </w:rPr>
              <m:t>S</m:t>
            </m:r>
          </m:sub>
        </m:sSub>
      </m:oMath>
      <w:r w:rsidR="002F1434" w:rsidRPr="000D64FA">
        <w:rPr>
          <w:rFonts w:ascii="宋体" w:hAnsi="宋体"/>
          <w:sz w:val="24"/>
          <w:szCs w:val="24"/>
        </w:rPr>
        <w:t>——实际瞬时流量, m</w:t>
      </w:r>
      <w:r w:rsidR="002F1434" w:rsidRPr="000D64FA">
        <w:rPr>
          <w:rFonts w:ascii="宋体" w:hAnsi="宋体"/>
          <w:sz w:val="24"/>
          <w:szCs w:val="24"/>
          <w:vertAlign w:val="superscript"/>
        </w:rPr>
        <w:t>3</w:t>
      </w:r>
      <w:r w:rsidR="002F1434" w:rsidRPr="000D64FA">
        <w:rPr>
          <w:rFonts w:ascii="宋体" w:hAnsi="宋体"/>
          <w:sz w:val="24"/>
          <w:szCs w:val="24"/>
        </w:rPr>
        <w:t>/h。</w:t>
      </w:r>
    </w:p>
    <w:p w:rsidR="00137A38" w:rsidRPr="000D64FA" w:rsidRDefault="00137A38" w:rsidP="00137A38">
      <w:pPr>
        <w:adjustRightInd w:val="0"/>
        <w:snapToGrid w:val="0"/>
        <w:spacing w:line="360" w:lineRule="auto"/>
        <w:ind w:firstLineChars="200" w:firstLine="480"/>
        <w:rPr>
          <w:rFonts w:ascii="宋体" w:hAnsi="宋体"/>
          <w:sz w:val="24"/>
          <w:szCs w:val="24"/>
        </w:rPr>
      </w:pPr>
      <w:r w:rsidRPr="000D64FA">
        <w:rPr>
          <w:rFonts w:ascii="宋体" w:hAnsi="宋体"/>
          <w:sz w:val="24"/>
          <w:szCs w:val="24"/>
        </w:rPr>
        <w:t>根据不确定度传播率，示值误差的合成不确定度</w:t>
      </w:r>
      <m:oMath>
        <m:sSub>
          <m:sSubPr>
            <m:ctrlPr>
              <w:rPr>
                <w:rFonts w:ascii="Cambria Math" w:hAnsi="宋体"/>
                <w:i/>
                <w:sz w:val="24"/>
                <w:szCs w:val="24"/>
              </w:rPr>
            </m:ctrlPr>
          </m:sSubPr>
          <m:e>
            <m:r>
              <w:rPr>
                <w:rFonts w:ascii="Cambria Math" w:hAnsi="Cambria Math"/>
                <w:sz w:val="24"/>
                <w:szCs w:val="24"/>
              </w:rPr>
              <m:t>u</m:t>
            </m:r>
          </m:e>
          <m:sub>
            <m:r>
              <w:rPr>
                <w:rFonts w:ascii="Cambria Math" w:hAnsi="Cambria Math"/>
                <w:sz w:val="24"/>
                <w:szCs w:val="24"/>
              </w:rPr>
              <m:t>c</m:t>
            </m:r>
          </m:sub>
        </m:sSub>
        <m:d>
          <m:dPr>
            <m:ctrlPr>
              <w:rPr>
                <w:rFonts w:ascii="Cambria Math" w:hAnsi="宋体"/>
                <w:i/>
                <w:sz w:val="24"/>
                <w:szCs w:val="24"/>
              </w:rPr>
            </m:ctrlPr>
          </m:dPr>
          <m:e>
            <m:r>
              <w:rPr>
                <w:rFonts w:ascii="Cambria Math" w:hAnsi="Cambria Math"/>
                <w:sz w:val="24"/>
                <w:szCs w:val="24"/>
              </w:rPr>
              <m:t>E</m:t>
            </m:r>
          </m:e>
        </m:d>
      </m:oMath>
      <w:r w:rsidRPr="000D64FA">
        <w:rPr>
          <w:rFonts w:ascii="宋体" w:hAnsi="宋体"/>
          <w:sz w:val="24"/>
          <w:szCs w:val="24"/>
        </w:rPr>
        <w:t>为：</w:t>
      </w:r>
    </w:p>
    <w:tbl>
      <w:tblPr>
        <w:tblW w:w="0" w:type="auto"/>
        <w:tblLook w:val="04A0" w:firstRow="1" w:lastRow="0" w:firstColumn="1" w:lastColumn="0" w:noHBand="0" w:noVBand="1"/>
      </w:tblPr>
      <w:tblGrid>
        <w:gridCol w:w="7905"/>
        <w:gridCol w:w="617"/>
      </w:tblGrid>
      <w:tr w:rsidR="002F1434" w:rsidRPr="000D64FA" w:rsidTr="002F1434">
        <w:tc>
          <w:tcPr>
            <w:tcW w:w="7905" w:type="dxa"/>
          </w:tcPr>
          <w:p w:rsidR="002F1434" w:rsidRPr="000D64FA" w:rsidRDefault="002F1434" w:rsidP="00EA0D91">
            <w:pPr>
              <w:spacing w:line="360" w:lineRule="auto"/>
              <w:ind w:firstLineChars="200" w:firstLine="480"/>
              <w:rPr>
                <w:rFonts w:ascii="宋体" w:hAnsi="宋体"/>
                <w:i/>
                <w:sz w:val="24"/>
                <w:szCs w:val="24"/>
              </w:rPr>
            </w:pPr>
            <m:oMathPara>
              <m:oMath>
                <m:r>
                  <w:rPr>
                    <w:rFonts w:ascii="Cambria Math" w:hAnsi="宋体"/>
                    <w:sz w:val="24"/>
                    <w:szCs w:val="24"/>
                  </w:rPr>
                  <m:t xml:space="preserve"> </m:t>
                </m:r>
                <m:sSubSup>
                  <m:sSubSupPr>
                    <m:ctrlPr>
                      <w:rPr>
                        <w:rFonts w:ascii="Cambria Math" w:hAnsi="宋体"/>
                        <w:i/>
                        <w:sz w:val="24"/>
                        <w:szCs w:val="24"/>
                      </w:rPr>
                    </m:ctrlPr>
                  </m:sSubSupPr>
                  <m:e>
                    <m:r>
                      <w:rPr>
                        <w:rFonts w:ascii="Cambria Math" w:hAnsi="Cambria Math"/>
                        <w:sz w:val="24"/>
                        <w:szCs w:val="24"/>
                      </w:rPr>
                      <m:t>u</m:t>
                    </m:r>
                  </m:e>
                  <m:sub>
                    <m:r>
                      <w:rPr>
                        <w:rFonts w:ascii="Cambria Math" w:hAnsi="Cambria Math"/>
                        <w:sz w:val="24"/>
                        <w:szCs w:val="24"/>
                      </w:rPr>
                      <m:t>c</m:t>
                    </m:r>
                  </m:sub>
                  <m:sup>
                    <m:r>
                      <w:rPr>
                        <w:rFonts w:ascii="Cambria Math" w:hAnsi="宋体"/>
                        <w:sz w:val="24"/>
                        <w:szCs w:val="24"/>
                      </w:rPr>
                      <m:t>2</m:t>
                    </m:r>
                  </m:sup>
                </m:sSubSup>
                <m:r>
                  <m:rPr>
                    <m:sty m:val="p"/>
                  </m:rPr>
                  <w:rPr>
                    <w:rFonts w:ascii="Cambria Math" w:hAnsi="宋体"/>
                    <w:sz w:val="24"/>
                    <w:szCs w:val="24"/>
                  </w:rPr>
                  <m:t>(</m:t>
                </m:r>
                <m:r>
                  <w:rPr>
                    <w:rFonts w:ascii="Cambria Math" w:hAnsi="Cambria Math"/>
                    <w:sz w:val="24"/>
                    <w:szCs w:val="24"/>
                  </w:rPr>
                  <m:t>E</m:t>
                </m:r>
                <m:r>
                  <m:rPr>
                    <m:sty m:val="p"/>
                  </m:rPr>
                  <w:rPr>
                    <w:rFonts w:ascii="Cambria Math" w:hAnsi="宋体"/>
                    <w:sz w:val="24"/>
                    <w:szCs w:val="24"/>
                  </w:rPr>
                  <m:t>)=</m:t>
                </m:r>
                <m:sSubSup>
                  <m:sSubSupPr>
                    <m:ctrlPr>
                      <w:rPr>
                        <w:rFonts w:ascii="Cambria Math" w:hAnsi="宋体"/>
                        <w:i/>
                        <w:sz w:val="24"/>
                        <w:szCs w:val="24"/>
                      </w:rPr>
                    </m:ctrlPr>
                  </m:sSubSupPr>
                  <m:e>
                    <m:r>
                      <w:rPr>
                        <w:rFonts w:ascii="Cambria Math" w:hAnsi="Cambria Math"/>
                        <w:sz w:val="24"/>
                        <w:szCs w:val="24"/>
                      </w:rPr>
                      <m:t>c</m:t>
                    </m:r>
                  </m:e>
                  <m:sub>
                    <m:r>
                      <w:rPr>
                        <w:rFonts w:ascii="Cambria Math" w:hAnsi="宋体"/>
                        <w:sz w:val="24"/>
                        <w:szCs w:val="24"/>
                      </w:rPr>
                      <m:t>1</m:t>
                    </m:r>
                  </m:sub>
                  <m:sup>
                    <m:r>
                      <w:rPr>
                        <w:rFonts w:ascii="Cambria Math" w:hAnsi="宋体"/>
                        <w:sz w:val="24"/>
                        <w:szCs w:val="24"/>
                      </w:rPr>
                      <m:t>2</m:t>
                    </m:r>
                  </m:sup>
                </m:sSubSup>
                <m:sSup>
                  <m:sSupPr>
                    <m:ctrlPr>
                      <w:rPr>
                        <w:rFonts w:ascii="Cambria Math" w:hAnsi="宋体"/>
                        <w:i/>
                        <w:sz w:val="24"/>
                        <w:szCs w:val="24"/>
                      </w:rPr>
                    </m:ctrlPr>
                  </m:sSupPr>
                  <m:e>
                    <m:r>
                      <w:rPr>
                        <w:rFonts w:ascii="Cambria Math" w:hAnsi="Cambria Math"/>
                        <w:sz w:val="24"/>
                        <w:szCs w:val="24"/>
                      </w:rPr>
                      <m:t>u</m:t>
                    </m:r>
                  </m:e>
                  <m:sup>
                    <m:r>
                      <w:rPr>
                        <w:rFonts w:ascii="Cambria Math" w:hAnsi="宋体"/>
                        <w:sz w:val="24"/>
                        <w:szCs w:val="24"/>
                      </w:rPr>
                      <m:t>2</m:t>
                    </m:r>
                  </m:sup>
                </m:sSup>
                <m:r>
                  <m:rPr>
                    <m:sty m:val="p"/>
                  </m:rPr>
                  <w:rPr>
                    <w:rFonts w:ascii="Cambria Math" w:hAnsi="宋体"/>
                    <w:sz w:val="24"/>
                    <w:szCs w:val="24"/>
                  </w:rPr>
                  <m:t>(</m:t>
                </m:r>
                <m:sSub>
                  <m:sSubPr>
                    <m:ctrlPr>
                      <w:rPr>
                        <w:rFonts w:ascii="Cambria Math" w:hAnsi="宋体"/>
                        <w:i/>
                        <w:sz w:val="24"/>
                        <w:szCs w:val="24"/>
                      </w:rPr>
                    </m:ctrlPr>
                  </m:sSubPr>
                  <m:e>
                    <m:r>
                      <w:rPr>
                        <w:rFonts w:ascii="Cambria Math" w:hAnsi="Cambria Math"/>
                        <w:sz w:val="24"/>
                        <w:szCs w:val="24"/>
                      </w:rPr>
                      <m:t>q</m:t>
                    </m:r>
                  </m:e>
                  <m:sub>
                    <m:r>
                      <w:rPr>
                        <w:rFonts w:ascii="Cambria Math" w:hAnsi="Cambria Math"/>
                        <w:sz w:val="24"/>
                        <w:szCs w:val="24"/>
                      </w:rPr>
                      <m:t>m</m:t>
                    </m:r>
                  </m:sub>
                </m:sSub>
                <m:r>
                  <m:rPr>
                    <m:sty m:val="p"/>
                  </m:rPr>
                  <w:rPr>
                    <w:rFonts w:ascii="Cambria Math" w:hAnsi="宋体"/>
                    <w:sz w:val="24"/>
                    <w:szCs w:val="24"/>
                  </w:rPr>
                  <m:t>)+</m:t>
                </m:r>
                <m:sSubSup>
                  <m:sSubSupPr>
                    <m:ctrlPr>
                      <w:rPr>
                        <w:rFonts w:ascii="Cambria Math" w:hAnsi="宋体"/>
                        <w:i/>
                        <w:sz w:val="24"/>
                        <w:szCs w:val="24"/>
                      </w:rPr>
                    </m:ctrlPr>
                  </m:sSubSupPr>
                  <m:e>
                    <m:r>
                      <w:rPr>
                        <w:rFonts w:ascii="Cambria Math" w:hAnsi="Cambria Math"/>
                        <w:sz w:val="24"/>
                        <w:szCs w:val="24"/>
                      </w:rPr>
                      <m:t>c</m:t>
                    </m:r>
                  </m:e>
                  <m:sub>
                    <m:r>
                      <w:rPr>
                        <w:rFonts w:ascii="Cambria Math" w:hAnsi="宋体"/>
                        <w:sz w:val="24"/>
                        <w:szCs w:val="24"/>
                      </w:rPr>
                      <m:t>2</m:t>
                    </m:r>
                  </m:sub>
                  <m:sup>
                    <m:r>
                      <w:rPr>
                        <w:rFonts w:ascii="Cambria Math" w:hAnsi="宋体"/>
                        <w:sz w:val="24"/>
                        <w:szCs w:val="24"/>
                      </w:rPr>
                      <m:t>2</m:t>
                    </m:r>
                  </m:sup>
                </m:sSubSup>
                <m:sSup>
                  <m:sSupPr>
                    <m:ctrlPr>
                      <w:rPr>
                        <w:rFonts w:ascii="Cambria Math" w:hAnsi="宋体"/>
                        <w:i/>
                        <w:sz w:val="24"/>
                        <w:szCs w:val="24"/>
                      </w:rPr>
                    </m:ctrlPr>
                  </m:sSupPr>
                  <m:e>
                    <m:r>
                      <w:rPr>
                        <w:rFonts w:ascii="Cambria Math" w:hAnsi="Cambria Math"/>
                        <w:sz w:val="24"/>
                        <w:szCs w:val="24"/>
                      </w:rPr>
                      <m:t>u</m:t>
                    </m:r>
                  </m:e>
                  <m:sup>
                    <m:r>
                      <w:rPr>
                        <w:rFonts w:ascii="Cambria Math" w:hAnsi="宋体"/>
                        <w:sz w:val="24"/>
                        <w:szCs w:val="24"/>
                      </w:rPr>
                      <m:t>2</m:t>
                    </m:r>
                  </m:sup>
                </m:sSup>
                <m:r>
                  <m:rPr>
                    <m:sty m:val="p"/>
                  </m:rPr>
                  <w:rPr>
                    <w:rFonts w:ascii="Cambria Math" w:hAnsi="宋体"/>
                    <w:sz w:val="24"/>
                    <w:szCs w:val="24"/>
                  </w:rPr>
                  <m:t>(</m:t>
                </m:r>
                <m:sSub>
                  <m:sSubPr>
                    <m:ctrlPr>
                      <w:rPr>
                        <w:rFonts w:ascii="Cambria Math" w:hAnsi="宋体"/>
                        <w:i/>
                        <w:sz w:val="24"/>
                        <w:szCs w:val="24"/>
                      </w:rPr>
                    </m:ctrlPr>
                  </m:sSubPr>
                  <m:e>
                    <m:r>
                      <w:rPr>
                        <w:rFonts w:ascii="Cambria Math" w:hAnsi="Cambria Math"/>
                        <w:sz w:val="24"/>
                        <w:szCs w:val="24"/>
                      </w:rPr>
                      <m:t>q</m:t>
                    </m:r>
                  </m:e>
                  <m:sub>
                    <m:r>
                      <w:rPr>
                        <w:rFonts w:ascii="Cambria Math" w:hAnsi="Cambria Math"/>
                        <w:sz w:val="24"/>
                        <w:szCs w:val="24"/>
                      </w:rPr>
                      <m:t>s</m:t>
                    </m:r>
                  </m:sub>
                </m:sSub>
                <m:r>
                  <m:rPr>
                    <m:sty m:val="p"/>
                  </m:rPr>
                  <w:rPr>
                    <w:rFonts w:ascii="Cambria Math" w:hAnsi="宋体"/>
                    <w:sz w:val="24"/>
                    <w:szCs w:val="24"/>
                  </w:rPr>
                  <m:t>)</m:t>
                </m:r>
              </m:oMath>
            </m:oMathPara>
          </w:p>
        </w:tc>
        <w:tc>
          <w:tcPr>
            <w:tcW w:w="617" w:type="dxa"/>
            <w:vAlign w:val="center"/>
          </w:tcPr>
          <w:p w:rsidR="002F1434" w:rsidRPr="000D64FA" w:rsidRDefault="002F1434" w:rsidP="00E56A04">
            <w:pPr>
              <w:spacing w:line="360" w:lineRule="auto"/>
              <w:jc w:val="center"/>
              <w:rPr>
                <w:rFonts w:ascii="宋体" w:hAnsi="宋体"/>
                <w:sz w:val="24"/>
                <w:szCs w:val="24"/>
              </w:rPr>
            </w:pPr>
          </w:p>
        </w:tc>
      </w:tr>
    </w:tbl>
    <w:p w:rsidR="002F1434" w:rsidRPr="000D64FA" w:rsidRDefault="00D70FDE" w:rsidP="002F1434">
      <w:pPr>
        <w:spacing w:line="360" w:lineRule="auto"/>
        <w:ind w:firstLineChars="200" w:firstLine="480"/>
        <w:rPr>
          <w:rFonts w:ascii="宋体" w:hAnsi="宋体"/>
          <w:sz w:val="24"/>
          <w:szCs w:val="24"/>
        </w:rPr>
      </w:pPr>
      <w:r w:rsidRPr="000D64FA">
        <w:rPr>
          <w:rFonts w:ascii="宋体" w:hAnsi="宋体" w:hint="eastAsia"/>
          <w:sz w:val="24"/>
          <w:szCs w:val="24"/>
        </w:rPr>
        <w:t>灵敏系数</w:t>
      </w:r>
      <w:r w:rsidR="002F1434" w:rsidRPr="000D64FA">
        <w:rPr>
          <w:rFonts w:ascii="宋体" w:hAnsi="宋体"/>
          <w:sz w:val="24"/>
          <w:szCs w:val="24"/>
        </w:rPr>
        <w:t>：</w:t>
      </w:r>
      <m:oMath>
        <m:sSub>
          <m:sSubPr>
            <m:ctrlPr>
              <w:rPr>
                <w:rFonts w:ascii="Cambria Math" w:hAnsi="宋体"/>
                <w:i/>
                <w:sz w:val="24"/>
                <w:szCs w:val="24"/>
              </w:rPr>
            </m:ctrlPr>
          </m:sSubPr>
          <m:e>
            <m:r>
              <w:rPr>
                <w:rFonts w:ascii="Cambria Math" w:hAnsi="Cambria Math"/>
                <w:sz w:val="24"/>
                <w:szCs w:val="24"/>
              </w:rPr>
              <m:t>c</m:t>
            </m:r>
          </m:e>
          <m:sub>
            <m:r>
              <w:rPr>
                <w:rFonts w:ascii="Cambria Math" w:hAnsi="宋体"/>
                <w:sz w:val="24"/>
                <w:szCs w:val="24"/>
              </w:rPr>
              <m:t>1</m:t>
            </m:r>
          </m:sub>
        </m:sSub>
        <m:r>
          <m:rPr>
            <m:sty m:val="p"/>
          </m:rPr>
          <w:rPr>
            <w:rFonts w:ascii="Cambria Math" w:hAnsi="宋体"/>
            <w:sz w:val="24"/>
            <w:szCs w:val="24"/>
          </w:rPr>
          <m:t>=1/</m:t>
        </m:r>
        <m:sSub>
          <m:sSubPr>
            <m:ctrlPr>
              <w:rPr>
                <w:rFonts w:ascii="Cambria Math" w:hAnsi="宋体"/>
                <w:i/>
                <w:sz w:val="24"/>
                <w:szCs w:val="24"/>
              </w:rPr>
            </m:ctrlPr>
          </m:sSubPr>
          <m:e>
            <m:r>
              <w:rPr>
                <w:rFonts w:ascii="Cambria Math" w:hAnsi="Cambria Math"/>
                <w:sz w:val="24"/>
                <w:szCs w:val="24"/>
              </w:rPr>
              <m:t>q</m:t>
            </m:r>
          </m:e>
          <m:sub>
            <m:r>
              <w:rPr>
                <w:rFonts w:ascii="Cambria Math" w:hAnsi="Cambria Math"/>
                <w:sz w:val="24"/>
                <w:szCs w:val="24"/>
              </w:rPr>
              <m:t>s</m:t>
            </m:r>
          </m:sub>
        </m:sSub>
      </m:oMath>
      <w:r w:rsidR="00137A38" w:rsidRPr="000D64FA">
        <w:rPr>
          <w:rFonts w:ascii="宋体" w:hAnsi="宋体" w:hint="eastAsia"/>
          <w:sz w:val="24"/>
          <w:szCs w:val="24"/>
        </w:rPr>
        <w:t xml:space="preserve"> ，</w:t>
      </w:r>
      <m:oMath>
        <m:sSub>
          <m:sSubPr>
            <m:ctrlPr>
              <w:rPr>
                <w:rFonts w:ascii="Cambria Math" w:hAnsi="宋体"/>
                <w:i/>
                <w:sz w:val="24"/>
                <w:szCs w:val="24"/>
              </w:rPr>
            </m:ctrlPr>
          </m:sSubPr>
          <m:e>
            <m:r>
              <w:rPr>
                <w:rFonts w:ascii="Cambria Math" w:hAnsi="Cambria Math"/>
                <w:sz w:val="24"/>
                <w:szCs w:val="24"/>
              </w:rPr>
              <m:t>c</m:t>
            </m:r>
          </m:e>
          <m:sub>
            <m:r>
              <w:rPr>
                <w:rFonts w:ascii="Cambria Math" w:hAnsi="宋体"/>
                <w:sz w:val="24"/>
                <w:szCs w:val="24"/>
              </w:rPr>
              <m:t>2</m:t>
            </m:r>
          </m:sub>
        </m:sSub>
        <m:r>
          <m:rPr>
            <m:sty m:val="p"/>
          </m:rPr>
          <w:rPr>
            <w:rFonts w:ascii="Cambria Math" w:hAnsi="宋体"/>
            <w:sz w:val="24"/>
            <w:szCs w:val="24"/>
          </w:rPr>
          <m:t>=</m:t>
        </m:r>
        <m:r>
          <m:rPr>
            <m:sty m:val="p"/>
          </m:rPr>
          <w:rPr>
            <w:rFonts w:ascii="宋体" w:hAnsi="Cambria Math" w:cs="MS Mincho"/>
            <w:sz w:val="24"/>
            <w:szCs w:val="24"/>
          </w:rPr>
          <m:t>-</m:t>
        </m:r>
        <m:sSub>
          <m:sSubPr>
            <m:ctrlPr>
              <w:rPr>
                <w:rFonts w:ascii="Cambria Math" w:hAnsi="宋体"/>
                <w:i/>
                <w:sz w:val="24"/>
                <w:szCs w:val="24"/>
              </w:rPr>
            </m:ctrlPr>
          </m:sSubPr>
          <m:e>
            <m:r>
              <w:rPr>
                <w:rFonts w:ascii="Cambria Math" w:hAnsi="Cambria Math"/>
                <w:sz w:val="24"/>
                <w:szCs w:val="24"/>
              </w:rPr>
              <m:t>q</m:t>
            </m:r>
          </m:e>
          <m:sub>
            <m:r>
              <w:rPr>
                <w:rFonts w:ascii="Cambria Math" w:hAnsi="Cambria Math"/>
                <w:sz w:val="24"/>
                <w:szCs w:val="24"/>
              </w:rPr>
              <m:t>m</m:t>
            </m:r>
          </m:sub>
        </m:sSub>
        <m:r>
          <m:rPr>
            <m:sty m:val="p"/>
          </m:rPr>
          <w:rPr>
            <w:rFonts w:ascii="Cambria Math" w:hAnsi="宋体"/>
            <w:sz w:val="24"/>
            <w:szCs w:val="24"/>
          </w:rPr>
          <m:t>/</m:t>
        </m:r>
        <m:sSubSup>
          <m:sSubSupPr>
            <m:ctrlPr>
              <w:rPr>
                <w:rFonts w:ascii="Cambria Math" w:hAnsi="宋体"/>
                <w:i/>
                <w:sz w:val="24"/>
                <w:szCs w:val="24"/>
              </w:rPr>
            </m:ctrlPr>
          </m:sSubSupPr>
          <m:e>
            <m:r>
              <w:rPr>
                <w:rFonts w:ascii="Cambria Math" w:hAnsi="Cambria Math"/>
                <w:sz w:val="24"/>
                <w:szCs w:val="24"/>
              </w:rPr>
              <m:t>q</m:t>
            </m:r>
          </m:e>
          <m:sub>
            <m:r>
              <w:rPr>
                <w:rFonts w:ascii="Cambria Math" w:hAnsi="Cambria Math"/>
                <w:sz w:val="24"/>
                <w:szCs w:val="24"/>
              </w:rPr>
              <m:t>s</m:t>
            </m:r>
          </m:sub>
          <m:sup>
            <m:r>
              <w:rPr>
                <w:rFonts w:ascii="Cambria Math" w:hAnsi="宋体"/>
                <w:sz w:val="24"/>
                <w:szCs w:val="24"/>
              </w:rPr>
              <m:t>2</m:t>
            </m:r>
          </m:sup>
        </m:sSubSup>
      </m:oMath>
    </w:p>
    <w:p w:rsidR="00045A29" w:rsidRPr="000D64FA" w:rsidRDefault="00045A29" w:rsidP="00D70FDE">
      <w:pPr>
        <w:spacing w:line="360" w:lineRule="auto"/>
        <w:rPr>
          <w:rFonts w:ascii="宋体" w:hAnsi="宋体"/>
          <w:sz w:val="24"/>
          <w:szCs w:val="24"/>
        </w:rPr>
      </w:pPr>
      <w:r w:rsidRPr="000D64FA">
        <w:rPr>
          <w:rFonts w:ascii="宋体" w:hAnsi="宋体"/>
          <w:sz w:val="24"/>
          <w:szCs w:val="24"/>
        </w:rPr>
        <w:t>C.</w:t>
      </w:r>
      <w:r w:rsidRPr="000D64FA">
        <w:rPr>
          <w:rFonts w:ascii="宋体" w:hAnsi="宋体" w:hint="eastAsia"/>
          <w:sz w:val="24"/>
          <w:szCs w:val="24"/>
        </w:rPr>
        <w:t>2</w:t>
      </w:r>
      <w:r w:rsidRPr="000D64FA">
        <w:rPr>
          <w:rFonts w:ascii="宋体" w:hAnsi="宋体"/>
          <w:sz w:val="24"/>
          <w:szCs w:val="24"/>
        </w:rPr>
        <w:t>.3  标准不确定度分量评定</w:t>
      </w:r>
    </w:p>
    <w:p w:rsidR="00045A29" w:rsidRPr="000D64FA" w:rsidRDefault="00045A29" w:rsidP="00D70FDE">
      <w:pPr>
        <w:spacing w:line="360" w:lineRule="auto"/>
        <w:rPr>
          <w:rFonts w:ascii="宋体" w:hAnsi="宋体"/>
          <w:sz w:val="24"/>
          <w:szCs w:val="24"/>
        </w:rPr>
      </w:pPr>
      <w:r w:rsidRPr="000D64FA">
        <w:rPr>
          <w:rFonts w:ascii="宋体" w:hAnsi="宋体"/>
          <w:sz w:val="24"/>
          <w:szCs w:val="24"/>
        </w:rPr>
        <w:t>C.2.3</w:t>
      </w:r>
      <w:r w:rsidR="00D70FDE" w:rsidRPr="000D64FA">
        <w:rPr>
          <w:rFonts w:ascii="宋体" w:hAnsi="宋体" w:hint="eastAsia"/>
          <w:sz w:val="24"/>
          <w:szCs w:val="24"/>
        </w:rPr>
        <w:t xml:space="preserve">.1  </w:t>
      </w:r>
      <w:r w:rsidRPr="000D64FA">
        <w:rPr>
          <w:rFonts w:ascii="宋体" w:hAnsi="宋体"/>
          <w:sz w:val="24"/>
          <w:szCs w:val="24"/>
        </w:rPr>
        <w:t>被校流量计显示s瞬时流量</w:t>
      </w:r>
      <m:oMath>
        <m:sSub>
          <m:sSubPr>
            <m:ctrlPr>
              <w:rPr>
                <w:rFonts w:ascii="Cambria Math" w:hAnsi="宋体"/>
                <w:sz w:val="24"/>
                <w:szCs w:val="24"/>
              </w:rPr>
            </m:ctrlPr>
          </m:sSubPr>
          <m:e>
            <m:r>
              <w:rPr>
                <w:rFonts w:ascii="Cambria Math" w:hAnsi="Cambria Math"/>
                <w:sz w:val="24"/>
                <w:szCs w:val="24"/>
              </w:rPr>
              <m:t>q</m:t>
            </m:r>
          </m:e>
          <m:sub>
            <m:r>
              <w:rPr>
                <w:rFonts w:ascii="Cambria Math" w:hAnsi="Cambria Math"/>
                <w:sz w:val="24"/>
                <w:szCs w:val="24"/>
              </w:rPr>
              <m:t>m</m:t>
            </m:r>
          </m:sub>
        </m:sSub>
      </m:oMath>
      <w:r w:rsidRPr="000D64FA">
        <w:rPr>
          <w:rFonts w:ascii="宋体" w:hAnsi="宋体"/>
          <w:sz w:val="24"/>
          <w:szCs w:val="24"/>
        </w:rPr>
        <w:t>的不确定度</w:t>
      </w:r>
      <m:oMath>
        <m:r>
          <w:rPr>
            <w:rFonts w:ascii="Cambria Math" w:hAnsi="Cambria Math"/>
            <w:sz w:val="24"/>
            <w:szCs w:val="24"/>
          </w:rPr>
          <m:t>u</m:t>
        </m:r>
        <m:r>
          <m:rPr>
            <m:sty m:val="p"/>
          </m:rPr>
          <w:rPr>
            <w:rFonts w:ascii="Cambria Math" w:hAnsi="宋体"/>
            <w:sz w:val="24"/>
            <w:szCs w:val="24"/>
          </w:rPr>
          <m:t>(</m:t>
        </m:r>
        <m:sSub>
          <m:sSubPr>
            <m:ctrlPr>
              <w:rPr>
                <w:rFonts w:ascii="Cambria Math" w:hAnsi="宋体"/>
                <w:sz w:val="24"/>
                <w:szCs w:val="24"/>
              </w:rPr>
            </m:ctrlPr>
          </m:sSubPr>
          <m:e>
            <m:r>
              <w:rPr>
                <w:rFonts w:ascii="Cambria Math" w:hAnsi="Cambria Math"/>
                <w:sz w:val="24"/>
                <w:szCs w:val="24"/>
              </w:rPr>
              <m:t>q</m:t>
            </m:r>
          </m:e>
          <m:sub>
            <m:r>
              <w:rPr>
                <w:rFonts w:ascii="Cambria Math" w:hAnsi="Cambria Math"/>
                <w:sz w:val="24"/>
                <w:szCs w:val="24"/>
              </w:rPr>
              <m:t>m</m:t>
            </m:r>
          </m:sub>
        </m:sSub>
        <m:r>
          <m:rPr>
            <m:sty m:val="p"/>
          </m:rPr>
          <w:rPr>
            <w:rFonts w:ascii="Cambria Math" w:hAnsi="宋体"/>
            <w:sz w:val="24"/>
            <w:szCs w:val="24"/>
          </w:rPr>
          <m:t>)</m:t>
        </m:r>
      </m:oMath>
    </w:p>
    <w:p w:rsidR="00045A29" w:rsidRPr="000D64FA" w:rsidRDefault="00DB213F" w:rsidP="00DB213F">
      <w:pPr>
        <w:spacing w:line="360" w:lineRule="auto"/>
        <w:ind w:firstLineChars="200" w:firstLine="480"/>
        <w:rPr>
          <w:rFonts w:ascii="宋体" w:hAnsi="宋体"/>
          <w:sz w:val="24"/>
          <w:szCs w:val="24"/>
        </w:rPr>
      </w:pPr>
      <w:r w:rsidRPr="000D64FA">
        <w:rPr>
          <w:rFonts w:ascii="宋体" w:hAnsi="宋体" w:hint="eastAsia"/>
          <w:sz w:val="24"/>
          <w:szCs w:val="24"/>
        </w:rPr>
        <w:t>a</w:t>
      </w:r>
      <w:r w:rsidRPr="000D64FA">
        <w:rPr>
          <w:rFonts w:ascii="宋体" w:hAnsi="宋体"/>
          <w:sz w:val="24"/>
          <w:szCs w:val="24"/>
        </w:rPr>
        <w:t>）</w:t>
      </w:r>
      <w:proofErr w:type="gramStart"/>
      <w:r w:rsidR="00045A29" w:rsidRPr="000D64FA">
        <w:rPr>
          <w:rFonts w:ascii="宋体" w:hAnsi="宋体"/>
          <w:sz w:val="24"/>
          <w:szCs w:val="24"/>
        </w:rPr>
        <w:t>人员估读引入</w:t>
      </w:r>
      <w:proofErr w:type="gramEnd"/>
      <w:r w:rsidR="00D70FDE" w:rsidRPr="000D64FA">
        <w:rPr>
          <w:rFonts w:ascii="宋体" w:hAnsi="宋体" w:hint="eastAsia"/>
          <w:sz w:val="24"/>
          <w:szCs w:val="24"/>
        </w:rPr>
        <w:t>的</w:t>
      </w:r>
      <w:r w:rsidR="00045A29" w:rsidRPr="000D64FA">
        <w:rPr>
          <w:rFonts w:ascii="宋体" w:hAnsi="宋体"/>
          <w:sz w:val="24"/>
          <w:szCs w:val="24"/>
        </w:rPr>
        <w:t>不确定度</w:t>
      </w:r>
    </w:p>
    <w:p w:rsidR="00D70FDE" w:rsidRPr="000D64FA" w:rsidRDefault="00045A29" w:rsidP="00045A29">
      <w:pPr>
        <w:spacing w:line="360" w:lineRule="auto"/>
        <w:ind w:firstLineChars="200" w:firstLine="480"/>
        <w:rPr>
          <w:rFonts w:ascii="宋体" w:hAnsi="宋体"/>
          <w:sz w:val="24"/>
          <w:szCs w:val="24"/>
        </w:rPr>
      </w:pPr>
      <w:r w:rsidRPr="000D64FA">
        <w:rPr>
          <w:rFonts w:ascii="宋体" w:hAnsi="宋体"/>
          <w:sz w:val="24"/>
          <w:szCs w:val="24"/>
        </w:rPr>
        <w:t>瞬时流量为数字显示，</w:t>
      </w:r>
      <w:r w:rsidRPr="000D64FA">
        <w:rPr>
          <w:rFonts w:ascii="宋体" w:hAnsi="宋体" w:hint="eastAsia"/>
          <w:sz w:val="24"/>
          <w:szCs w:val="24"/>
        </w:rPr>
        <w:t>最小</w:t>
      </w:r>
      <w:r w:rsidRPr="000D64FA">
        <w:rPr>
          <w:rFonts w:ascii="宋体" w:hAnsi="宋体"/>
          <w:sz w:val="24"/>
          <w:szCs w:val="24"/>
        </w:rPr>
        <w:t>显示位数</w:t>
      </w:r>
      <w:r w:rsidR="0073203C" w:rsidRPr="000D64FA">
        <w:rPr>
          <w:rFonts w:ascii="宋体" w:hAnsi="宋体" w:hint="eastAsia"/>
          <w:sz w:val="24"/>
          <w:szCs w:val="24"/>
        </w:rPr>
        <w:t>M</w:t>
      </w:r>
      <w:r w:rsidRPr="000D64FA">
        <w:rPr>
          <w:rFonts w:ascii="宋体" w:hAnsi="宋体"/>
          <w:sz w:val="24"/>
          <w:szCs w:val="24"/>
        </w:rPr>
        <w:t>为0.01</w:t>
      </w:r>
      <w:r w:rsidRPr="000D64FA">
        <w:rPr>
          <w:rFonts w:ascii="宋体" w:hAnsi="宋体"/>
          <w:szCs w:val="21"/>
        </w:rPr>
        <w:t xml:space="preserve"> </w:t>
      </w:r>
      <w:r w:rsidRPr="000D64FA">
        <w:rPr>
          <w:rFonts w:ascii="宋体" w:hAnsi="宋体"/>
          <w:sz w:val="24"/>
          <w:szCs w:val="21"/>
        </w:rPr>
        <w:t>m</w:t>
      </w:r>
      <w:r w:rsidRPr="000D64FA">
        <w:rPr>
          <w:rFonts w:ascii="宋体" w:hAnsi="宋体"/>
          <w:sz w:val="24"/>
          <w:szCs w:val="21"/>
          <w:vertAlign w:val="superscript"/>
        </w:rPr>
        <w:t>3</w:t>
      </w:r>
      <w:r w:rsidRPr="000D64FA">
        <w:rPr>
          <w:rFonts w:ascii="宋体" w:hAnsi="宋体"/>
          <w:sz w:val="24"/>
          <w:szCs w:val="21"/>
        </w:rPr>
        <w:t>/h</w:t>
      </w:r>
      <w:r w:rsidRPr="000D64FA">
        <w:rPr>
          <w:rFonts w:ascii="宋体" w:hAnsi="宋体"/>
          <w:sz w:val="24"/>
          <w:szCs w:val="24"/>
        </w:rPr>
        <w:t>，</w:t>
      </w:r>
      <w:r w:rsidR="00D70FDE" w:rsidRPr="000D64FA">
        <w:rPr>
          <w:rFonts w:ascii="宋体" w:hAnsi="宋体" w:hint="eastAsia"/>
          <w:sz w:val="24"/>
          <w:szCs w:val="24"/>
        </w:rPr>
        <w:t>区间半宽为</w:t>
      </w:r>
      <w:r w:rsidR="0073203C" w:rsidRPr="000D64FA">
        <w:rPr>
          <w:rFonts w:ascii="宋体" w:hAnsi="宋体" w:hint="eastAsia"/>
          <w:sz w:val="24"/>
          <w:szCs w:val="24"/>
        </w:rPr>
        <w:t>M</w:t>
      </w:r>
      <w:r w:rsidR="00D70FDE" w:rsidRPr="000D64FA">
        <w:rPr>
          <w:rFonts w:ascii="宋体" w:hAnsi="宋体" w:hint="eastAsia"/>
          <w:sz w:val="24"/>
          <w:szCs w:val="24"/>
        </w:rPr>
        <w:t>/2，</w:t>
      </w:r>
      <w:r w:rsidRPr="000D64FA">
        <w:rPr>
          <w:rFonts w:ascii="宋体" w:hAnsi="宋体"/>
          <w:sz w:val="24"/>
          <w:szCs w:val="24"/>
        </w:rPr>
        <w:t>按均匀分布估计，</w:t>
      </w:r>
      <w:r w:rsidRPr="000D64FA">
        <w:rPr>
          <w:rFonts w:ascii="宋体" w:hAnsi="宋体"/>
          <w:sz w:val="24"/>
          <w:szCs w:val="21"/>
        </w:rPr>
        <w:t>包含因子为</w:t>
      </w:r>
      <m:oMath>
        <m:rad>
          <m:radPr>
            <m:degHide m:val="1"/>
            <m:ctrlPr>
              <w:rPr>
                <w:rFonts w:ascii="Cambria Math" w:hAnsi="宋体"/>
                <w:i/>
                <w:sz w:val="24"/>
                <w:szCs w:val="24"/>
              </w:rPr>
            </m:ctrlPr>
          </m:radPr>
          <m:deg/>
          <m:e>
            <m:r>
              <w:rPr>
                <w:rFonts w:ascii="Cambria Math" w:hAnsi="宋体"/>
                <w:sz w:val="24"/>
                <w:szCs w:val="24"/>
              </w:rPr>
              <m:t>3</m:t>
            </m:r>
          </m:e>
        </m:rad>
      </m:oMath>
      <w:r w:rsidRPr="000D64FA">
        <w:rPr>
          <w:rFonts w:ascii="宋体" w:hAnsi="宋体"/>
          <w:sz w:val="24"/>
          <w:szCs w:val="24"/>
        </w:rPr>
        <w:t>，</w:t>
      </w:r>
      <w:proofErr w:type="gramStart"/>
      <w:r w:rsidRPr="000D64FA">
        <w:rPr>
          <w:rFonts w:ascii="宋体" w:hAnsi="宋体"/>
          <w:sz w:val="24"/>
          <w:szCs w:val="24"/>
        </w:rPr>
        <w:t>则人员估读</w:t>
      </w:r>
      <w:proofErr w:type="gramEnd"/>
      <w:r w:rsidRPr="000D64FA">
        <w:rPr>
          <w:rFonts w:ascii="宋体" w:hAnsi="宋体"/>
          <w:sz w:val="24"/>
          <w:szCs w:val="24"/>
        </w:rPr>
        <w:t>引入</w:t>
      </w:r>
      <w:r w:rsidR="00D70FDE" w:rsidRPr="000D64FA">
        <w:rPr>
          <w:rFonts w:ascii="宋体" w:hAnsi="宋体" w:hint="eastAsia"/>
          <w:sz w:val="24"/>
          <w:szCs w:val="24"/>
        </w:rPr>
        <w:t>的</w:t>
      </w:r>
      <w:r w:rsidRPr="000D64FA">
        <w:rPr>
          <w:rFonts w:ascii="宋体" w:hAnsi="宋体"/>
          <w:sz w:val="24"/>
          <w:szCs w:val="24"/>
        </w:rPr>
        <w:t>不确定度</w:t>
      </w:r>
      <m:oMath>
        <m:sSub>
          <m:sSubPr>
            <m:ctrlPr>
              <w:rPr>
                <w:rFonts w:ascii="Cambria Math" w:hAnsi="宋体"/>
                <w:i/>
                <w:sz w:val="24"/>
                <w:szCs w:val="24"/>
              </w:rPr>
            </m:ctrlPr>
          </m:sSubPr>
          <m:e>
            <m:r>
              <w:rPr>
                <w:rFonts w:ascii="Cambria Math" w:hAnsi="Cambria Math"/>
                <w:sz w:val="24"/>
                <w:szCs w:val="24"/>
              </w:rPr>
              <m:t>u</m:t>
            </m:r>
          </m:e>
          <m:sub>
            <m:r>
              <w:rPr>
                <w:rFonts w:ascii="Cambria Math" w:hAnsi="Cambria Math"/>
                <w:sz w:val="24"/>
                <w:szCs w:val="24"/>
              </w:rPr>
              <m:t>d</m:t>
            </m:r>
          </m:sub>
        </m:sSub>
      </m:oMath>
      <w:r w:rsidRPr="000D64FA">
        <w:rPr>
          <w:rFonts w:ascii="宋体" w:hAnsi="宋体"/>
          <w:sz w:val="24"/>
          <w:szCs w:val="24"/>
        </w:rPr>
        <w:t>为：</w:t>
      </w:r>
    </w:p>
    <w:tbl>
      <w:tblPr>
        <w:tblW w:w="0" w:type="auto"/>
        <w:tblLook w:val="04A0" w:firstRow="1" w:lastRow="0" w:firstColumn="1" w:lastColumn="0" w:noHBand="0" w:noVBand="1"/>
      </w:tblPr>
      <w:tblGrid>
        <w:gridCol w:w="6825"/>
        <w:gridCol w:w="1265"/>
      </w:tblGrid>
      <w:tr w:rsidR="00045A29" w:rsidRPr="000D64FA" w:rsidTr="00D70FDE">
        <w:trPr>
          <w:trHeight w:val="655"/>
        </w:trPr>
        <w:tc>
          <w:tcPr>
            <w:tcW w:w="6825" w:type="dxa"/>
          </w:tcPr>
          <w:p w:rsidR="00045A29" w:rsidRPr="000D64FA" w:rsidRDefault="004D2FB4" w:rsidP="00D70FDE">
            <w:pPr>
              <w:spacing w:line="360" w:lineRule="auto"/>
              <w:ind w:firstLineChars="200" w:firstLine="480"/>
              <w:jc w:val="center"/>
              <w:rPr>
                <w:rFonts w:ascii="Cambria Math" w:eastAsiaTheme="minorEastAsia" w:hAnsi="Cambria Math" w:hint="eastAsia"/>
                <w:sz w:val="24"/>
                <w:szCs w:val="24"/>
              </w:rPr>
            </w:pPr>
            <m:oMathPara>
              <m:oMath>
                <m:sSub>
                  <m:sSubPr>
                    <m:ctrlPr>
                      <w:rPr>
                        <w:rFonts w:ascii="Cambria Math" w:eastAsiaTheme="minorEastAsia" w:hAnsi="Cambria Math" w:cstheme="minorHAnsi"/>
                        <w:i/>
                        <w:sz w:val="24"/>
                        <w:szCs w:val="24"/>
                      </w:rPr>
                    </m:ctrlPr>
                  </m:sSubPr>
                  <m:e>
                    <m:r>
                      <w:rPr>
                        <w:rFonts w:ascii="Cambria Math" w:eastAsiaTheme="minorEastAsia" w:hAnsi="Cambria Math" w:cstheme="minorHAnsi"/>
                        <w:sz w:val="24"/>
                        <w:szCs w:val="24"/>
                      </w:rPr>
                      <m:t>u</m:t>
                    </m:r>
                  </m:e>
                  <m:sub>
                    <m:r>
                      <w:rPr>
                        <w:rFonts w:ascii="Cambria Math" w:eastAsiaTheme="minorEastAsia" w:hAnsi="Cambria Math" w:cstheme="minorHAnsi"/>
                        <w:sz w:val="24"/>
                        <w:szCs w:val="24"/>
                      </w:rPr>
                      <m:t>d</m:t>
                    </m:r>
                  </m:sub>
                </m:sSub>
                <m:r>
                  <w:rPr>
                    <w:rFonts w:ascii="Cambria Math" w:eastAsiaTheme="minorEastAsia" w:hAnsi="Cambria Math" w:cstheme="minorHAnsi"/>
                    <w:sz w:val="24"/>
                    <w:szCs w:val="24"/>
                  </w:rPr>
                  <m:t>=</m:t>
                </m:r>
                <m:f>
                  <m:fPr>
                    <m:ctrlPr>
                      <w:rPr>
                        <w:rFonts w:ascii="Cambria Math" w:eastAsiaTheme="minorEastAsia" w:hAnsi="Cambria Math" w:cstheme="minorHAnsi"/>
                        <w:i/>
                        <w:sz w:val="24"/>
                        <w:szCs w:val="24"/>
                      </w:rPr>
                    </m:ctrlPr>
                  </m:fPr>
                  <m:num>
                    <m:r>
                      <m:rPr>
                        <m:sty m:val="p"/>
                      </m:rPr>
                      <w:rPr>
                        <w:rFonts w:ascii="Cambria Math" w:eastAsiaTheme="minorEastAsia" w:hAnsi="Cambria Math" w:cstheme="minorHAnsi"/>
                        <w:sz w:val="24"/>
                        <w:szCs w:val="24"/>
                      </w:rPr>
                      <m:t>M</m:t>
                    </m:r>
                  </m:num>
                  <m:den>
                    <m:r>
                      <w:rPr>
                        <w:rFonts w:ascii="Cambria Math" w:eastAsiaTheme="minorEastAsia" w:hAnsi="Cambria Math" w:cstheme="minorHAnsi"/>
                        <w:sz w:val="24"/>
                        <w:szCs w:val="24"/>
                      </w:rPr>
                      <m:t>2</m:t>
                    </m:r>
                    <m:rad>
                      <m:radPr>
                        <m:degHide m:val="1"/>
                        <m:ctrlPr>
                          <w:rPr>
                            <w:rFonts w:ascii="Cambria Math" w:eastAsiaTheme="minorEastAsia" w:hAnsi="Cambria Math" w:cstheme="minorHAnsi"/>
                            <w:i/>
                            <w:sz w:val="24"/>
                            <w:szCs w:val="24"/>
                          </w:rPr>
                        </m:ctrlPr>
                      </m:radPr>
                      <m:deg/>
                      <m:e>
                        <m:r>
                          <w:rPr>
                            <w:rFonts w:ascii="Cambria Math" w:eastAsiaTheme="minorEastAsia" w:hAnsi="Cambria Math" w:cstheme="minorHAnsi"/>
                            <w:sz w:val="24"/>
                            <w:szCs w:val="24"/>
                          </w:rPr>
                          <m:t>3</m:t>
                        </m:r>
                      </m:e>
                    </m:rad>
                  </m:den>
                </m:f>
                <m:r>
                  <m:rPr>
                    <m:sty m:val="p"/>
                  </m:rPr>
                  <w:rPr>
                    <w:rFonts w:ascii="Cambria Math" w:eastAsiaTheme="minorEastAsia" w:hAnsi="Cambria Math" w:cstheme="minorHAnsi"/>
                    <w:sz w:val="24"/>
                    <w:szCs w:val="24"/>
                  </w:rPr>
                  <m:t>=</m:t>
                </m:r>
                <m:f>
                  <m:fPr>
                    <m:ctrlPr>
                      <w:rPr>
                        <w:rFonts w:ascii="Cambria Math" w:eastAsiaTheme="minorEastAsia" w:hAnsi="Cambria Math" w:cstheme="minorHAnsi"/>
                        <w:i/>
                        <w:sz w:val="24"/>
                        <w:szCs w:val="24"/>
                      </w:rPr>
                    </m:ctrlPr>
                  </m:fPr>
                  <m:num>
                    <m:r>
                      <m:rPr>
                        <m:sty m:val="p"/>
                      </m:rPr>
                      <w:rPr>
                        <w:rFonts w:ascii="Cambria Math" w:eastAsiaTheme="minorEastAsia" w:hAnsi="Cambria Math" w:cstheme="minorHAnsi"/>
                        <w:sz w:val="24"/>
                        <w:szCs w:val="24"/>
                      </w:rPr>
                      <m:t>0.01</m:t>
                    </m:r>
                    <m:sSup>
                      <m:sSupPr>
                        <m:ctrlPr>
                          <w:rPr>
                            <w:rFonts w:ascii="Cambria Math" w:eastAsiaTheme="minorEastAsia" w:hAnsi="Cambria Math" w:cstheme="minorHAnsi"/>
                            <w:sz w:val="24"/>
                            <w:szCs w:val="24"/>
                          </w:rPr>
                        </m:ctrlPr>
                      </m:sSupPr>
                      <m:e>
                        <m:r>
                          <m:rPr>
                            <m:sty m:val="p"/>
                          </m:rPr>
                          <w:rPr>
                            <w:rFonts w:ascii="Cambria Math" w:eastAsiaTheme="minorEastAsia" w:hAnsi="Cambria Math" w:cstheme="minorHAnsi"/>
                            <w:sz w:val="24"/>
                            <w:szCs w:val="24"/>
                          </w:rPr>
                          <m:t xml:space="preserve"> m</m:t>
                        </m:r>
                      </m:e>
                      <m:sup>
                        <m:r>
                          <w:rPr>
                            <w:rFonts w:ascii="Cambria Math" w:eastAsiaTheme="minorEastAsia" w:hAnsi="Cambria Math" w:cstheme="minorHAnsi"/>
                            <w:sz w:val="24"/>
                            <w:szCs w:val="24"/>
                          </w:rPr>
                          <m:t>3</m:t>
                        </m:r>
                      </m:sup>
                    </m:sSup>
                    <m:r>
                      <w:rPr>
                        <w:rFonts w:ascii="Cambria Math" w:eastAsiaTheme="minorEastAsia" w:hAnsi="Cambria Math" w:cstheme="minorHAnsi"/>
                        <w:sz w:val="24"/>
                        <w:szCs w:val="24"/>
                      </w:rPr>
                      <m:t>/</m:t>
                    </m:r>
                    <m:r>
                      <m:rPr>
                        <m:sty m:val="p"/>
                      </m:rPr>
                      <w:rPr>
                        <w:rFonts w:ascii="Cambria Math" w:eastAsiaTheme="minorEastAsia" w:hAnsi="Cambria Math" w:cstheme="minorHAnsi"/>
                        <w:sz w:val="24"/>
                        <w:szCs w:val="24"/>
                      </w:rPr>
                      <m:t>h</m:t>
                    </m:r>
                  </m:num>
                  <m:den>
                    <m:r>
                      <w:rPr>
                        <w:rFonts w:ascii="Cambria Math" w:eastAsiaTheme="minorEastAsia" w:hAnsi="Cambria Math" w:cstheme="minorHAnsi"/>
                        <w:sz w:val="24"/>
                        <w:szCs w:val="24"/>
                      </w:rPr>
                      <m:t>2</m:t>
                    </m:r>
                    <m:rad>
                      <m:radPr>
                        <m:degHide m:val="1"/>
                        <m:ctrlPr>
                          <w:rPr>
                            <w:rFonts w:ascii="Cambria Math" w:eastAsiaTheme="minorEastAsia" w:hAnsi="Cambria Math" w:cstheme="minorHAnsi"/>
                            <w:i/>
                            <w:sz w:val="24"/>
                            <w:szCs w:val="24"/>
                          </w:rPr>
                        </m:ctrlPr>
                      </m:radPr>
                      <m:deg/>
                      <m:e>
                        <m:r>
                          <w:rPr>
                            <w:rFonts w:ascii="Cambria Math" w:eastAsiaTheme="minorEastAsia" w:hAnsi="Cambria Math" w:cstheme="minorHAnsi"/>
                            <w:sz w:val="24"/>
                            <w:szCs w:val="24"/>
                          </w:rPr>
                          <m:t>3</m:t>
                        </m:r>
                      </m:e>
                    </m:rad>
                  </m:den>
                </m:f>
                <m:r>
                  <m:rPr>
                    <m:sty m:val="p"/>
                  </m:rPr>
                  <w:rPr>
                    <w:rFonts w:ascii="Cambria Math" w:eastAsiaTheme="minorEastAsia" w:hAnsi="Cambria Math" w:cstheme="minorHAnsi"/>
                    <w:sz w:val="24"/>
                    <w:szCs w:val="24"/>
                  </w:rPr>
                  <m:t>=0.0029</m:t>
                </m:r>
                <m:sSup>
                  <m:sSupPr>
                    <m:ctrlPr>
                      <w:rPr>
                        <w:rFonts w:ascii="Cambria Math" w:eastAsiaTheme="minorEastAsia" w:hAnsi="Cambria Math" w:cstheme="minorHAnsi"/>
                        <w:sz w:val="24"/>
                        <w:szCs w:val="24"/>
                      </w:rPr>
                    </m:ctrlPr>
                  </m:sSupPr>
                  <m:e>
                    <m:r>
                      <m:rPr>
                        <m:sty m:val="p"/>
                      </m:rPr>
                      <w:rPr>
                        <w:rFonts w:ascii="Cambria Math" w:eastAsiaTheme="minorEastAsia" w:hAnsi="Cambria Math" w:cstheme="minorHAnsi"/>
                        <w:sz w:val="24"/>
                        <w:szCs w:val="24"/>
                      </w:rPr>
                      <m:t xml:space="preserve"> m</m:t>
                    </m:r>
                  </m:e>
                  <m:sup>
                    <m:r>
                      <w:rPr>
                        <w:rFonts w:ascii="Cambria Math" w:eastAsiaTheme="minorEastAsia" w:hAnsi="Cambria Math" w:cstheme="minorHAnsi"/>
                        <w:sz w:val="24"/>
                        <w:szCs w:val="24"/>
                      </w:rPr>
                      <m:t>3</m:t>
                    </m:r>
                  </m:sup>
                </m:sSup>
                <m:r>
                  <w:rPr>
                    <w:rFonts w:ascii="Cambria Math" w:eastAsiaTheme="minorEastAsia" w:hAnsi="Cambria Math" w:cstheme="minorHAnsi"/>
                    <w:sz w:val="24"/>
                    <w:szCs w:val="24"/>
                  </w:rPr>
                  <m:t>/</m:t>
                </m:r>
                <m:r>
                  <m:rPr>
                    <m:sty m:val="p"/>
                  </m:rPr>
                  <w:rPr>
                    <w:rFonts w:ascii="Cambria Math" w:eastAsiaTheme="minorEastAsia" w:hAnsi="Cambria Math" w:cstheme="minorHAnsi"/>
                    <w:sz w:val="24"/>
                    <w:szCs w:val="24"/>
                  </w:rPr>
                  <m:t>h</m:t>
                </m:r>
              </m:oMath>
            </m:oMathPara>
          </w:p>
        </w:tc>
        <w:tc>
          <w:tcPr>
            <w:tcW w:w="1265" w:type="dxa"/>
            <w:vAlign w:val="center"/>
          </w:tcPr>
          <w:p w:rsidR="00045A29" w:rsidRPr="000D64FA" w:rsidRDefault="00045A29" w:rsidP="00D70FDE">
            <w:pPr>
              <w:spacing w:line="360" w:lineRule="auto"/>
              <w:jc w:val="center"/>
              <w:rPr>
                <w:rFonts w:ascii="Cambria Math" w:eastAsiaTheme="minorEastAsia" w:hAnsi="Cambria Math" w:hint="eastAsia"/>
                <w:sz w:val="24"/>
                <w:szCs w:val="24"/>
              </w:rPr>
            </w:pPr>
          </w:p>
        </w:tc>
      </w:tr>
    </w:tbl>
    <w:p w:rsidR="00045A29" w:rsidRPr="000D64FA" w:rsidRDefault="00DB213F" w:rsidP="00DB213F">
      <w:pPr>
        <w:spacing w:line="360" w:lineRule="auto"/>
        <w:ind w:firstLineChars="200" w:firstLine="480"/>
        <w:rPr>
          <w:rFonts w:ascii="宋体" w:hAnsi="宋体"/>
          <w:sz w:val="24"/>
          <w:szCs w:val="24"/>
        </w:rPr>
      </w:pPr>
      <w:r w:rsidRPr="000D64FA">
        <w:rPr>
          <w:rFonts w:ascii="宋体" w:hAnsi="宋体" w:hint="eastAsia"/>
          <w:sz w:val="24"/>
          <w:szCs w:val="24"/>
        </w:rPr>
        <w:t>b</w:t>
      </w:r>
      <w:r w:rsidRPr="000D64FA">
        <w:rPr>
          <w:rFonts w:ascii="宋体" w:hAnsi="宋体"/>
          <w:sz w:val="24"/>
          <w:szCs w:val="24"/>
        </w:rPr>
        <w:t>）</w:t>
      </w:r>
      <w:r w:rsidR="00045A29" w:rsidRPr="000D64FA">
        <w:rPr>
          <w:rFonts w:ascii="宋体" w:hAnsi="宋体"/>
          <w:sz w:val="24"/>
          <w:szCs w:val="24"/>
        </w:rPr>
        <w:t>测量重复性引入</w:t>
      </w:r>
      <w:r w:rsidR="00C26CBD" w:rsidRPr="000D64FA">
        <w:rPr>
          <w:rFonts w:ascii="宋体" w:hAnsi="宋体" w:hint="eastAsia"/>
          <w:sz w:val="24"/>
          <w:szCs w:val="24"/>
        </w:rPr>
        <w:t>的</w:t>
      </w:r>
      <w:r w:rsidR="00045A29" w:rsidRPr="000D64FA">
        <w:rPr>
          <w:rFonts w:ascii="宋体" w:hAnsi="宋体"/>
          <w:sz w:val="24"/>
          <w:szCs w:val="24"/>
        </w:rPr>
        <w:t>不确定度</w:t>
      </w:r>
    </w:p>
    <w:p w:rsidR="00045A29" w:rsidRDefault="00045A29" w:rsidP="00045A29">
      <w:pPr>
        <w:spacing w:line="360" w:lineRule="auto"/>
        <w:ind w:firstLineChars="200" w:firstLine="480"/>
        <w:jc w:val="left"/>
        <w:rPr>
          <w:rFonts w:ascii="宋体" w:hAnsi="宋体"/>
          <w:sz w:val="24"/>
          <w:szCs w:val="24"/>
        </w:rPr>
      </w:pPr>
      <w:r w:rsidRPr="000D64FA">
        <w:rPr>
          <w:rFonts w:ascii="宋体" w:hAnsi="宋体"/>
          <w:sz w:val="24"/>
          <w:szCs w:val="24"/>
        </w:rPr>
        <w:t>采用A类方法。校准流量点512</w:t>
      </w:r>
      <w:r w:rsidR="00D70FDE" w:rsidRPr="000D64FA">
        <w:rPr>
          <w:rFonts w:ascii="宋体" w:hAnsi="宋体" w:hint="eastAsia"/>
          <w:sz w:val="24"/>
          <w:szCs w:val="24"/>
        </w:rPr>
        <w:t xml:space="preserve"> </w:t>
      </w:r>
      <w:r w:rsidRPr="000D64FA">
        <w:rPr>
          <w:rFonts w:ascii="宋体" w:hAnsi="宋体"/>
          <w:sz w:val="24"/>
          <w:szCs w:val="24"/>
        </w:rPr>
        <w:t>m</w:t>
      </w:r>
      <w:r w:rsidRPr="000D64FA">
        <w:rPr>
          <w:rFonts w:ascii="宋体" w:hAnsi="宋体"/>
          <w:sz w:val="24"/>
          <w:szCs w:val="24"/>
          <w:vertAlign w:val="superscript"/>
        </w:rPr>
        <w:t>3</w:t>
      </w:r>
      <w:r w:rsidRPr="000D64FA">
        <w:rPr>
          <w:rFonts w:ascii="宋体" w:hAnsi="宋体"/>
          <w:sz w:val="24"/>
          <w:szCs w:val="24"/>
        </w:rPr>
        <w:t>/h</w:t>
      </w:r>
      <w:r w:rsidR="00D70FDE" w:rsidRPr="000D64FA">
        <w:rPr>
          <w:rFonts w:ascii="宋体" w:hAnsi="宋体" w:hint="eastAsia"/>
          <w:sz w:val="24"/>
          <w:szCs w:val="24"/>
        </w:rPr>
        <w:t>，标准表瞬时</w:t>
      </w:r>
      <w:r w:rsidR="00D70FDE" w:rsidRPr="000D64FA">
        <w:rPr>
          <w:rFonts w:ascii="宋体" w:hAnsi="宋体"/>
          <w:sz w:val="24"/>
          <w:szCs w:val="24"/>
        </w:rPr>
        <w:t>流量法测得数据</w:t>
      </w:r>
      <w:r w:rsidRPr="000D64FA">
        <w:rPr>
          <w:rFonts w:ascii="宋体" w:hAnsi="宋体" w:hint="eastAsia"/>
          <w:sz w:val="24"/>
          <w:szCs w:val="24"/>
        </w:rPr>
        <w:t>见表C.</w:t>
      </w:r>
      <w:r w:rsidR="00DB213F" w:rsidRPr="000D64FA">
        <w:rPr>
          <w:rFonts w:ascii="宋体" w:hAnsi="宋体" w:hint="eastAsia"/>
          <w:sz w:val="24"/>
          <w:szCs w:val="24"/>
        </w:rPr>
        <w:t>3</w:t>
      </w:r>
      <w:r w:rsidRPr="000D64FA">
        <w:rPr>
          <w:rFonts w:ascii="宋体" w:hAnsi="宋体" w:hint="eastAsia"/>
          <w:sz w:val="24"/>
          <w:szCs w:val="24"/>
        </w:rPr>
        <w:t>。</w:t>
      </w:r>
    </w:p>
    <w:p w:rsidR="00486190" w:rsidRPr="000D64FA" w:rsidRDefault="00486190" w:rsidP="00045A29">
      <w:pPr>
        <w:spacing w:line="360" w:lineRule="auto"/>
        <w:ind w:firstLineChars="200" w:firstLine="480"/>
        <w:jc w:val="left"/>
        <w:rPr>
          <w:rFonts w:ascii="宋体" w:hAnsi="宋体"/>
          <w:sz w:val="24"/>
          <w:szCs w:val="24"/>
        </w:rPr>
      </w:pPr>
    </w:p>
    <w:p w:rsidR="00045A29" w:rsidRPr="000D64FA" w:rsidRDefault="00045A29" w:rsidP="00045A29">
      <w:pPr>
        <w:spacing w:line="360" w:lineRule="auto"/>
        <w:jc w:val="center"/>
        <w:rPr>
          <w:rFonts w:ascii="Cambria Math" w:eastAsia="黑体" w:hAnsi="Cambria Math" w:hint="eastAsia"/>
          <w:szCs w:val="21"/>
        </w:rPr>
      </w:pPr>
      <w:r w:rsidRPr="000D64FA">
        <w:rPr>
          <w:rFonts w:ascii="Cambria Math" w:eastAsia="黑体" w:hAnsi="Cambria Math" w:hint="eastAsia"/>
          <w:szCs w:val="21"/>
        </w:rPr>
        <w:lastRenderedPageBreak/>
        <w:t>表</w:t>
      </w:r>
      <w:r w:rsidRPr="000D64FA">
        <w:rPr>
          <w:rFonts w:ascii="Cambria Math" w:eastAsia="黑体" w:hAnsi="Cambria Math" w:hint="eastAsia"/>
          <w:szCs w:val="21"/>
        </w:rPr>
        <w:t>C.</w:t>
      </w:r>
      <w:r w:rsidR="00DB213F" w:rsidRPr="000D64FA">
        <w:rPr>
          <w:rFonts w:ascii="Cambria Math" w:eastAsia="黑体" w:hAnsi="Cambria Math" w:hint="eastAsia"/>
          <w:szCs w:val="21"/>
        </w:rPr>
        <w:t>3</w:t>
      </w:r>
      <w:r w:rsidRPr="000D64FA">
        <w:rPr>
          <w:rFonts w:ascii="Cambria Math" w:eastAsia="黑体" w:hAnsi="Cambria Math" w:hint="eastAsia"/>
          <w:szCs w:val="21"/>
        </w:rPr>
        <w:t xml:space="preserve"> </w:t>
      </w:r>
      <w:r w:rsidR="00D70FDE" w:rsidRPr="000D64FA">
        <w:rPr>
          <w:rFonts w:ascii="Cambria Math" w:eastAsia="黑体" w:hAnsi="Cambria Math" w:hint="eastAsia"/>
          <w:szCs w:val="21"/>
        </w:rPr>
        <w:t xml:space="preserve"> </w:t>
      </w:r>
      <w:r w:rsidRPr="000D64FA">
        <w:rPr>
          <w:rFonts w:ascii="Cambria Math" w:eastAsia="黑体" w:hAnsi="Cambria Math" w:hint="eastAsia"/>
          <w:szCs w:val="21"/>
        </w:rPr>
        <w:t>标准表瞬时</w:t>
      </w:r>
      <w:r w:rsidRPr="000D64FA">
        <w:rPr>
          <w:rFonts w:ascii="Cambria Math" w:eastAsia="黑体" w:hAnsi="Cambria Math"/>
          <w:szCs w:val="21"/>
        </w:rPr>
        <w:t>流量法测得数据</w:t>
      </w:r>
    </w:p>
    <w:tbl>
      <w:tblPr>
        <w:tblpPr w:leftFromText="180" w:rightFromText="180" w:vertAnchor="text" w:horzAnchor="margin" w:tblpY="12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52"/>
        <w:gridCol w:w="2173"/>
        <w:gridCol w:w="2359"/>
        <w:gridCol w:w="2338"/>
      </w:tblGrid>
      <w:tr w:rsidR="00045A29" w:rsidRPr="000D64FA" w:rsidTr="00045A29">
        <w:trPr>
          <w:trHeight w:val="486"/>
        </w:trPr>
        <w:tc>
          <w:tcPr>
            <w:tcW w:w="969" w:type="pct"/>
            <w:tcBorders>
              <w:top w:val="single" w:sz="4" w:space="0" w:color="auto"/>
              <w:bottom w:val="single" w:sz="4" w:space="0" w:color="auto"/>
            </w:tcBorders>
            <w:vAlign w:val="center"/>
          </w:tcPr>
          <w:p w:rsidR="00045A29" w:rsidRPr="000D64FA" w:rsidRDefault="00045A29" w:rsidP="00045A29">
            <w:pPr>
              <w:adjustRightInd w:val="0"/>
              <w:snapToGrid w:val="0"/>
              <w:jc w:val="center"/>
              <w:rPr>
                <w:rFonts w:ascii="宋体" w:hAnsi="宋体"/>
                <w:szCs w:val="21"/>
              </w:rPr>
            </w:pPr>
            <w:r w:rsidRPr="000D64FA">
              <w:rPr>
                <w:rFonts w:ascii="宋体" w:hAnsi="宋体" w:hint="eastAsia"/>
                <w:szCs w:val="21"/>
              </w:rPr>
              <w:t>实验</w:t>
            </w:r>
            <w:r w:rsidRPr="000D64FA">
              <w:rPr>
                <w:rFonts w:ascii="宋体" w:hAnsi="宋体"/>
                <w:szCs w:val="21"/>
              </w:rPr>
              <w:t>序号</w:t>
            </w:r>
            <w:r w:rsidR="00C26CBD" w:rsidRPr="000D64FA">
              <w:rPr>
                <w:rFonts w:ascii="宋体" w:hAnsi="宋体" w:hint="eastAsia"/>
                <w:szCs w:val="21"/>
              </w:rPr>
              <w:t>（</w:t>
            </w:r>
            <w:r w:rsidR="005C64A1" w:rsidRPr="000D64FA">
              <w:rPr>
                <w:rFonts w:ascii="宋体" w:hAnsi="宋体" w:hint="eastAsia"/>
                <w:i/>
                <w:szCs w:val="21"/>
              </w:rPr>
              <w:t>j</w:t>
            </w:r>
            <w:r w:rsidR="00C26CBD" w:rsidRPr="000D64FA">
              <w:rPr>
                <w:rFonts w:ascii="宋体" w:hAnsi="宋体" w:hint="eastAsia"/>
                <w:i/>
                <w:szCs w:val="21"/>
              </w:rPr>
              <w:t>）</w:t>
            </w:r>
          </w:p>
        </w:tc>
        <w:tc>
          <w:tcPr>
            <w:tcW w:w="1275" w:type="pct"/>
            <w:tcBorders>
              <w:top w:val="single" w:sz="4" w:space="0" w:color="auto"/>
              <w:bottom w:val="single" w:sz="4" w:space="0" w:color="auto"/>
            </w:tcBorders>
            <w:vAlign w:val="center"/>
          </w:tcPr>
          <w:p w:rsidR="00045A29" w:rsidRPr="000D64FA" w:rsidRDefault="00045A29" w:rsidP="00045A29">
            <w:pPr>
              <w:adjustRightInd w:val="0"/>
              <w:snapToGrid w:val="0"/>
              <w:jc w:val="center"/>
              <w:rPr>
                <w:rFonts w:ascii="宋体" w:hAnsi="宋体"/>
                <w:szCs w:val="21"/>
              </w:rPr>
            </w:pPr>
            <w:r w:rsidRPr="000D64FA">
              <w:rPr>
                <w:rFonts w:ascii="宋体" w:hAnsi="宋体"/>
                <w:szCs w:val="21"/>
              </w:rPr>
              <w:t>流量计示值</w:t>
            </w:r>
            <w:r w:rsidR="00C26CBD" w:rsidRPr="000D64FA">
              <w:rPr>
                <w:rFonts w:ascii="宋体" w:hAnsi="宋体" w:hint="eastAsia"/>
                <w:szCs w:val="21"/>
              </w:rPr>
              <w:t>（</w:t>
            </w:r>
            <m:oMath>
              <m:sSub>
                <m:sSubPr>
                  <m:ctrlPr>
                    <w:rPr>
                      <w:rFonts w:ascii="Cambria Math" w:hAnsi="宋体"/>
                      <w:i/>
                      <w:szCs w:val="21"/>
                    </w:rPr>
                  </m:ctrlPr>
                </m:sSubPr>
                <m:e>
                  <m:r>
                    <w:rPr>
                      <w:rFonts w:ascii="Cambria Math" w:hAnsi="Cambria Math"/>
                      <w:szCs w:val="21"/>
                    </w:rPr>
                    <m:t>q</m:t>
                  </m:r>
                </m:e>
                <m:sub>
                  <m:r>
                    <w:rPr>
                      <w:rFonts w:ascii="Cambria Math" w:hAnsi="Cambria Math"/>
                      <w:szCs w:val="21"/>
                    </w:rPr>
                    <m:t>m</m:t>
                  </m:r>
                </m:sub>
              </m:sSub>
            </m:oMath>
            <w:r w:rsidR="00C26CBD" w:rsidRPr="000D64FA">
              <w:rPr>
                <w:rFonts w:ascii="宋体" w:hAnsi="宋体" w:hint="eastAsia"/>
                <w:szCs w:val="21"/>
              </w:rPr>
              <w:t>）</w:t>
            </w:r>
          </w:p>
          <w:p w:rsidR="00045A29" w:rsidRPr="000D64FA" w:rsidRDefault="00045A29" w:rsidP="00045A29">
            <w:pPr>
              <w:adjustRightInd w:val="0"/>
              <w:snapToGrid w:val="0"/>
              <w:jc w:val="center"/>
              <w:rPr>
                <w:rFonts w:ascii="宋体" w:hAnsi="宋体"/>
                <w:szCs w:val="21"/>
              </w:rPr>
            </w:pPr>
            <w:r w:rsidRPr="000D64FA">
              <w:rPr>
                <w:rFonts w:ascii="宋体" w:hAnsi="宋体"/>
                <w:szCs w:val="21"/>
              </w:rPr>
              <w:t>m</w:t>
            </w:r>
            <w:r w:rsidRPr="000D64FA">
              <w:rPr>
                <w:rFonts w:ascii="宋体" w:hAnsi="宋体"/>
                <w:szCs w:val="21"/>
                <w:vertAlign w:val="superscript"/>
              </w:rPr>
              <w:t>3</w:t>
            </w:r>
            <w:r w:rsidRPr="000D64FA">
              <w:rPr>
                <w:rFonts w:ascii="宋体" w:hAnsi="宋体"/>
                <w:szCs w:val="21"/>
              </w:rPr>
              <w:t>/h</w:t>
            </w:r>
          </w:p>
        </w:tc>
        <w:tc>
          <w:tcPr>
            <w:tcW w:w="1384" w:type="pct"/>
            <w:tcBorders>
              <w:bottom w:val="single" w:sz="4" w:space="0" w:color="000000"/>
            </w:tcBorders>
            <w:vAlign w:val="center"/>
          </w:tcPr>
          <w:p w:rsidR="00045A29" w:rsidRPr="000D64FA" w:rsidRDefault="00045A29" w:rsidP="00045A29">
            <w:pPr>
              <w:adjustRightInd w:val="0"/>
              <w:snapToGrid w:val="0"/>
              <w:jc w:val="center"/>
              <w:rPr>
                <w:rFonts w:ascii="宋体" w:hAnsi="宋体"/>
                <w:szCs w:val="21"/>
              </w:rPr>
            </w:pPr>
            <w:r w:rsidRPr="000D64FA">
              <w:rPr>
                <w:rFonts w:ascii="宋体" w:hAnsi="宋体"/>
                <w:szCs w:val="21"/>
              </w:rPr>
              <w:t>实际流量</w:t>
            </w:r>
            <w:r w:rsidR="00C26CBD" w:rsidRPr="000D64FA">
              <w:rPr>
                <w:rFonts w:ascii="宋体" w:hAnsi="宋体" w:hint="eastAsia"/>
                <w:szCs w:val="21"/>
              </w:rPr>
              <w:t>（</w:t>
            </w:r>
            <m:oMath>
              <m:sSub>
                <m:sSubPr>
                  <m:ctrlPr>
                    <w:rPr>
                      <w:rFonts w:ascii="Cambria Math" w:hAnsi="宋体"/>
                      <w:i/>
                      <w:szCs w:val="21"/>
                    </w:rPr>
                  </m:ctrlPr>
                </m:sSubPr>
                <m:e>
                  <m:r>
                    <w:rPr>
                      <w:rFonts w:ascii="Cambria Math" w:hAnsi="Cambria Math"/>
                      <w:szCs w:val="21"/>
                    </w:rPr>
                    <m:t>q</m:t>
                  </m:r>
                </m:e>
                <m:sub>
                  <m:r>
                    <w:rPr>
                      <w:rFonts w:ascii="Cambria Math" w:hAnsi="Cambria Math"/>
                      <w:szCs w:val="21"/>
                    </w:rPr>
                    <m:t>s</m:t>
                  </m:r>
                </m:sub>
              </m:sSub>
            </m:oMath>
            <w:r w:rsidR="00C26CBD" w:rsidRPr="000D64FA">
              <w:rPr>
                <w:rFonts w:ascii="宋体" w:hAnsi="宋体" w:hint="eastAsia"/>
                <w:szCs w:val="21"/>
              </w:rPr>
              <w:t>）</w:t>
            </w:r>
          </w:p>
          <w:p w:rsidR="00045A29" w:rsidRPr="000D64FA" w:rsidRDefault="00045A29" w:rsidP="00045A29">
            <w:pPr>
              <w:adjustRightInd w:val="0"/>
              <w:snapToGrid w:val="0"/>
              <w:jc w:val="center"/>
              <w:rPr>
                <w:rFonts w:ascii="宋体" w:hAnsi="宋体"/>
                <w:szCs w:val="21"/>
              </w:rPr>
            </w:pPr>
            <w:r w:rsidRPr="000D64FA">
              <w:rPr>
                <w:rFonts w:ascii="宋体" w:hAnsi="宋体"/>
                <w:szCs w:val="21"/>
              </w:rPr>
              <w:t>m</w:t>
            </w:r>
            <w:r w:rsidRPr="000D64FA">
              <w:rPr>
                <w:rFonts w:ascii="宋体" w:hAnsi="宋体"/>
                <w:szCs w:val="21"/>
                <w:vertAlign w:val="superscript"/>
              </w:rPr>
              <w:t>3</w:t>
            </w:r>
            <w:r w:rsidRPr="000D64FA">
              <w:rPr>
                <w:rFonts w:ascii="宋体" w:hAnsi="宋体"/>
                <w:szCs w:val="21"/>
              </w:rPr>
              <w:t>/h</w:t>
            </w:r>
          </w:p>
        </w:tc>
        <w:tc>
          <w:tcPr>
            <w:tcW w:w="1372" w:type="pct"/>
            <w:tcBorders>
              <w:bottom w:val="single" w:sz="4" w:space="0" w:color="000000"/>
            </w:tcBorders>
            <w:vAlign w:val="center"/>
          </w:tcPr>
          <w:p w:rsidR="00045A29" w:rsidRPr="000D64FA" w:rsidRDefault="00045A29" w:rsidP="00045A29">
            <w:pPr>
              <w:adjustRightInd w:val="0"/>
              <w:snapToGrid w:val="0"/>
              <w:jc w:val="center"/>
              <w:rPr>
                <w:rFonts w:ascii="宋体" w:hAnsi="宋体"/>
                <w:szCs w:val="21"/>
              </w:rPr>
            </w:pPr>
            <w:r w:rsidRPr="000D64FA">
              <w:rPr>
                <w:rFonts w:ascii="宋体" w:hAnsi="宋体"/>
                <w:szCs w:val="21"/>
              </w:rPr>
              <w:t>示值误差</w:t>
            </w:r>
            <w:r w:rsidR="00C26CBD" w:rsidRPr="000D64FA">
              <w:rPr>
                <w:rFonts w:ascii="宋体" w:hAnsi="宋体" w:hint="eastAsia"/>
                <w:szCs w:val="21"/>
              </w:rPr>
              <w:t>（</w:t>
            </w:r>
            <m:oMath>
              <m:sSub>
                <m:sSubPr>
                  <m:ctrlPr>
                    <w:rPr>
                      <w:rFonts w:ascii="Cambria Math" w:hAnsi="宋体"/>
                      <w:i/>
                      <w:szCs w:val="21"/>
                    </w:rPr>
                  </m:ctrlPr>
                </m:sSubPr>
                <m:e>
                  <m:r>
                    <w:rPr>
                      <w:rFonts w:ascii="Cambria Math" w:hAnsi="Cambria Math"/>
                      <w:szCs w:val="21"/>
                    </w:rPr>
                    <m:t>E</m:t>
                  </m:r>
                </m:e>
                <m:sub>
                  <m:r>
                    <w:rPr>
                      <w:rFonts w:ascii="Cambria Math" w:hAnsi="Cambria Math"/>
                      <w:szCs w:val="21"/>
                    </w:rPr>
                    <m:t>j</m:t>
                  </m:r>
                </m:sub>
              </m:sSub>
            </m:oMath>
            <w:r w:rsidR="00C26CBD" w:rsidRPr="000D64FA">
              <w:rPr>
                <w:rFonts w:ascii="宋体" w:hAnsi="宋体" w:hint="eastAsia"/>
                <w:szCs w:val="21"/>
              </w:rPr>
              <w:t>）</w:t>
            </w:r>
          </w:p>
          <w:p w:rsidR="00045A29" w:rsidRPr="000D64FA" w:rsidRDefault="00045A29" w:rsidP="00045A29">
            <w:pPr>
              <w:adjustRightInd w:val="0"/>
              <w:snapToGrid w:val="0"/>
              <w:jc w:val="center"/>
              <w:rPr>
                <w:rFonts w:ascii="宋体" w:hAnsi="宋体"/>
                <w:szCs w:val="21"/>
              </w:rPr>
            </w:pPr>
            <w:r w:rsidRPr="000D64FA">
              <w:rPr>
                <w:rFonts w:ascii="宋体" w:hAnsi="宋体"/>
                <w:szCs w:val="21"/>
              </w:rPr>
              <w:t>%</w:t>
            </w:r>
          </w:p>
        </w:tc>
      </w:tr>
      <w:tr w:rsidR="00045A29" w:rsidRPr="000D64FA" w:rsidTr="00045A29">
        <w:trPr>
          <w:trHeight w:val="283"/>
        </w:trPr>
        <w:tc>
          <w:tcPr>
            <w:tcW w:w="969" w:type="pct"/>
            <w:tcBorders>
              <w:top w:val="single" w:sz="4" w:space="0" w:color="auto"/>
              <w:bottom w:val="single" w:sz="4" w:space="0" w:color="auto"/>
            </w:tcBorders>
            <w:vAlign w:val="center"/>
          </w:tcPr>
          <w:p w:rsidR="00045A29" w:rsidRPr="000D64FA" w:rsidRDefault="00045A29" w:rsidP="00045A29">
            <w:pPr>
              <w:adjustRightInd w:val="0"/>
              <w:snapToGrid w:val="0"/>
              <w:jc w:val="center"/>
              <w:rPr>
                <w:rFonts w:ascii="宋体" w:hAnsi="宋体"/>
                <w:szCs w:val="21"/>
              </w:rPr>
            </w:pPr>
            <w:r w:rsidRPr="000D64FA">
              <w:rPr>
                <w:rFonts w:ascii="宋体" w:hAnsi="宋体" w:hint="eastAsia"/>
                <w:szCs w:val="21"/>
              </w:rPr>
              <w:t>1</w:t>
            </w:r>
          </w:p>
        </w:tc>
        <w:tc>
          <w:tcPr>
            <w:tcW w:w="1275" w:type="pct"/>
            <w:tcBorders>
              <w:top w:val="single" w:sz="4" w:space="0" w:color="auto"/>
              <w:bottom w:val="single" w:sz="4" w:space="0" w:color="auto"/>
            </w:tcBorders>
            <w:vAlign w:val="center"/>
          </w:tcPr>
          <w:p w:rsidR="00045A29" w:rsidRPr="000D64FA" w:rsidRDefault="00045A29" w:rsidP="00045A29">
            <w:pPr>
              <w:adjustRightInd w:val="0"/>
              <w:snapToGrid w:val="0"/>
              <w:jc w:val="center"/>
              <w:rPr>
                <w:rFonts w:ascii="宋体" w:hAnsi="宋体" w:cs="宋体"/>
                <w:szCs w:val="21"/>
              </w:rPr>
            </w:pPr>
            <w:r w:rsidRPr="000D64FA">
              <w:rPr>
                <w:rFonts w:ascii="宋体" w:hAnsi="宋体"/>
                <w:szCs w:val="21"/>
              </w:rPr>
              <w:t xml:space="preserve">511.46 </w:t>
            </w:r>
          </w:p>
        </w:tc>
        <w:tc>
          <w:tcPr>
            <w:tcW w:w="1384" w:type="pct"/>
            <w:vAlign w:val="center"/>
          </w:tcPr>
          <w:p w:rsidR="00045A29" w:rsidRPr="000D64FA" w:rsidRDefault="00045A29" w:rsidP="00045A29">
            <w:pPr>
              <w:adjustRightInd w:val="0"/>
              <w:snapToGrid w:val="0"/>
              <w:jc w:val="center"/>
              <w:rPr>
                <w:rFonts w:ascii="宋体" w:hAnsi="宋体" w:cs="宋体"/>
                <w:szCs w:val="21"/>
              </w:rPr>
            </w:pPr>
            <w:r w:rsidRPr="000D64FA">
              <w:rPr>
                <w:rFonts w:ascii="宋体" w:hAnsi="宋体"/>
                <w:szCs w:val="21"/>
              </w:rPr>
              <w:t xml:space="preserve">507.56 </w:t>
            </w:r>
          </w:p>
        </w:tc>
        <w:tc>
          <w:tcPr>
            <w:tcW w:w="1372" w:type="pct"/>
            <w:vAlign w:val="center"/>
          </w:tcPr>
          <w:p w:rsidR="00045A29" w:rsidRPr="000D64FA" w:rsidRDefault="00045A29" w:rsidP="00045A29">
            <w:pPr>
              <w:adjustRightInd w:val="0"/>
              <w:snapToGrid w:val="0"/>
              <w:jc w:val="center"/>
              <w:rPr>
                <w:rFonts w:ascii="宋体" w:hAnsi="宋体" w:cs="宋体"/>
                <w:szCs w:val="21"/>
              </w:rPr>
            </w:pPr>
            <w:r w:rsidRPr="000D64FA">
              <w:rPr>
                <w:rFonts w:ascii="宋体" w:hAnsi="宋体"/>
                <w:szCs w:val="21"/>
              </w:rPr>
              <w:t xml:space="preserve">+0.77 </w:t>
            </w:r>
          </w:p>
        </w:tc>
      </w:tr>
      <w:tr w:rsidR="00045A29" w:rsidRPr="000D64FA" w:rsidTr="00045A29">
        <w:trPr>
          <w:trHeight w:val="283"/>
        </w:trPr>
        <w:tc>
          <w:tcPr>
            <w:tcW w:w="969" w:type="pct"/>
            <w:tcBorders>
              <w:top w:val="single" w:sz="4" w:space="0" w:color="auto"/>
              <w:bottom w:val="single" w:sz="4" w:space="0" w:color="auto"/>
            </w:tcBorders>
            <w:vAlign w:val="center"/>
          </w:tcPr>
          <w:p w:rsidR="00045A29" w:rsidRPr="000D64FA" w:rsidRDefault="00045A29" w:rsidP="00045A29">
            <w:pPr>
              <w:adjustRightInd w:val="0"/>
              <w:snapToGrid w:val="0"/>
              <w:jc w:val="center"/>
              <w:rPr>
                <w:rFonts w:ascii="宋体" w:hAnsi="宋体"/>
                <w:szCs w:val="21"/>
              </w:rPr>
            </w:pPr>
            <w:r w:rsidRPr="000D64FA">
              <w:rPr>
                <w:rFonts w:ascii="宋体" w:hAnsi="宋体" w:hint="eastAsia"/>
                <w:szCs w:val="21"/>
              </w:rPr>
              <w:t>2</w:t>
            </w:r>
          </w:p>
        </w:tc>
        <w:tc>
          <w:tcPr>
            <w:tcW w:w="1275" w:type="pct"/>
            <w:tcBorders>
              <w:top w:val="single" w:sz="4" w:space="0" w:color="auto"/>
              <w:bottom w:val="single" w:sz="4" w:space="0" w:color="auto"/>
            </w:tcBorders>
            <w:vAlign w:val="center"/>
          </w:tcPr>
          <w:p w:rsidR="00045A29" w:rsidRPr="000D64FA" w:rsidRDefault="00045A29" w:rsidP="00045A29">
            <w:pPr>
              <w:adjustRightInd w:val="0"/>
              <w:snapToGrid w:val="0"/>
              <w:jc w:val="center"/>
              <w:rPr>
                <w:rFonts w:ascii="宋体" w:hAnsi="宋体" w:cs="宋体"/>
                <w:szCs w:val="21"/>
              </w:rPr>
            </w:pPr>
            <w:r w:rsidRPr="000D64FA">
              <w:rPr>
                <w:rFonts w:ascii="宋体" w:hAnsi="宋体"/>
                <w:szCs w:val="21"/>
              </w:rPr>
              <w:t xml:space="preserve">512.11 </w:t>
            </w:r>
          </w:p>
        </w:tc>
        <w:tc>
          <w:tcPr>
            <w:tcW w:w="1384" w:type="pct"/>
            <w:vAlign w:val="center"/>
          </w:tcPr>
          <w:p w:rsidR="00045A29" w:rsidRPr="000D64FA" w:rsidRDefault="00045A29" w:rsidP="00045A29">
            <w:pPr>
              <w:adjustRightInd w:val="0"/>
              <w:snapToGrid w:val="0"/>
              <w:jc w:val="center"/>
              <w:rPr>
                <w:rFonts w:ascii="宋体" w:hAnsi="宋体" w:cs="宋体"/>
                <w:szCs w:val="21"/>
              </w:rPr>
            </w:pPr>
            <w:r w:rsidRPr="000D64FA">
              <w:rPr>
                <w:rFonts w:ascii="宋体" w:hAnsi="宋体"/>
                <w:szCs w:val="21"/>
              </w:rPr>
              <w:t xml:space="preserve">507.61 </w:t>
            </w:r>
          </w:p>
        </w:tc>
        <w:tc>
          <w:tcPr>
            <w:tcW w:w="1372" w:type="pct"/>
            <w:vAlign w:val="center"/>
          </w:tcPr>
          <w:p w:rsidR="00045A29" w:rsidRPr="000D64FA" w:rsidRDefault="00045A29" w:rsidP="00045A29">
            <w:pPr>
              <w:adjustRightInd w:val="0"/>
              <w:snapToGrid w:val="0"/>
              <w:jc w:val="center"/>
              <w:rPr>
                <w:rFonts w:ascii="宋体" w:hAnsi="宋体" w:cs="宋体"/>
                <w:szCs w:val="21"/>
              </w:rPr>
            </w:pPr>
            <w:r w:rsidRPr="000D64FA">
              <w:rPr>
                <w:rFonts w:ascii="宋体" w:hAnsi="宋体"/>
                <w:szCs w:val="21"/>
              </w:rPr>
              <w:t xml:space="preserve">+0.89 </w:t>
            </w:r>
          </w:p>
        </w:tc>
      </w:tr>
      <w:tr w:rsidR="00DF118C" w:rsidRPr="000D64FA" w:rsidTr="00C26CBD">
        <w:trPr>
          <w:trHeight w:val="283"/>
        </w:trPr>
        <w:tc>
          <w:tcPr>
            <w:tcW w:w="969" w:type="pct"/>
            <w:tcBorders>
              <w:top w:val="single" w:sz="4" w:space="0" w:color="auto"/>
              <w:bottom w:val="single" w:sz="4" w:space="0" w:color="auto"/>
            </w:tcBorders>
            <w:vAlign w:val="center"/>
          </w:tcPr>
          <w:p w:rsidR="00DF118C" w:rsidRPr="000D64FA" w:rsidRDefault="00DF118C" w:rsidP="00DF118C">
            <w:pPr>
              <w:adjustRightInd w:val="0"/>
              <w:snapToGrid w:val="0"/>
              <w:jc w:val="center"/>
              <w:rPr>
                <w:rFonts w:ascii="宋体" w:hAnsi="宋体"/>
                <w:szCs w:val="21"/>
              </w:rPr>
            </w:pPr>
            <w:r w:rsidRPr="000D64FA">
              <w:rPr>
                <w:rFonts w:ascii="宋体" w:hAnsi="宋体" w:hint="eastAsia"/>
                <w:szCs w:val="21"/>
              </w:rPr>
              <w:t>3</w:t>
            </w:r>
          </w:p>
        </w:tc>
        <w:tc>
          <w:tcPr>
            <w:tcW w:w="1275" w:type="pct"/>
            <w:tcBorders>
              <w:bottom w:val="single" w:sz="4" w:space="0" w:color="auto"/>
            </w:tcBorders>
            <w:vAlign w:val="center"/>
          </w:tcPr>
          <w:p w:rsidR="00DF118C" w:rsidRPr="000D64FA" w:rsidRDefault="00DF118C" w:rsidP="00DF118C">
            <w:pPr>
              <w:adjustRightInd w:val="0"/>
              <w:snapToGrid w:val="0"/>
              <w:jc w:val="center"/>
              <w:rPr>
                <w:rFonts w:ascii="宋体" w:hAnsi="宋体" w:cs="宋体"/>
                <w:szCs w:val="21"/>
              </w:rPr>
            </w:pPr>
            <w:r w:rsidRPr="000D64FA">
              <w:rPr>
                <w:rFonts w:ascii="宋体" w:hAnsi="宋体"/>
                <w:szCs w:val="21"/>
              </w:rPr>
              <w:t xml:space="preserve">513.28 </w:t>
            </w:r>
          </w:p>
        </w:tc>
        <w:tc>
          <w:tcPr>
            <w:tcW w:w="1384" w:type="pct"/>
            <w:vAlign w:val="center"/>
          </w:tcPr>
          <w:p w:rsidR="00DF118C" w:rsidRPr="000D64FA" w:rsidRDefault="00DF118C" w:rsidP="00DF118C">
            <w:pPr>
              <w:adjustRightInd w:val="0"/>
              <w:snapToGrid w:val="0"/>
              <w:jc w:val="center"/>
              <w:rPr>
                <w:rFonts w:ascii="宋体" w:hAnsi="宋体" w:cs="宋体"/>
                <w:szCs w:val="21"/>
              </w:rPr>
            </w:pPr>
            <w:r w:rsidRPr="000D64FA">
              <w:rPr>
                <w:rFonts w:ascii="宋体" w:hAnsi="宋体"/>
                <w:szCs w:val="21"/>
              </w:rPr>
              <w:t xml:space="preserve">509.28 </w:t>
            </w:r>
          </w:p>
        </w:tc>
        <w:tc>
          <w:tcPr>
            <w:tcW w:w="1372" w:type="pct"/>
            <w:vAlign w:val="center"/>
          </w:tcPr>
          <w:p w:rsidR="00DF118C" w:rsidRPr="000D64FA" w:rsidRDefault="00DF118C" w:rsidP="00DF118C">
            <w:pPr>
              <w:adjustRightInd w:val="0"/>
              <w:snapToGrid w:val="0"/>
              <w:jc w:val="center"/>
              <w:rPr>
                <w:rFonts w:ascii="宋体" w:hAnsi="宋体" w:cs="宋体"/>
                <w:szCs w:val="21"/>
              </w:rPr>
            </w:pPr>
            <w:r w:rsidRPr="000D64FA">
              <w:rPr>
                <w:rFonts w:ascii="宋体" w:hAnsi="宋体"/>
                <w:szCs w:val="21"/>
              </w:rPr>
              <w:t xml:space="preserve">+0.79 </w:t>
            </w:r>
          </w:p>
        </w:tc>
      </w:tr>
      <w:tr w:rsidR="00DF118C" w:rsidRPr="000D64FA" w:rsidTr="00C26CBD">
        <w:trPr>
          <w:trHeight w:val="283"/>
        </w:trPr>
        <w:tc>
          <w:tcPr>
            <w:tcW w:w="969" w:type="pct"/>
            <w:tcBorders>
              <w:top w:val="single" w:sz="4" w:space="0" w:color="auto"/>
              <w:bottom w:val="single" w:sz="4" w:space="0" w:color="auto"/>
            </w:tcBorders>
            <w:vAlign w:val="center"/>
          </w:tcPr>
          <w:p w:rsidR="00DF118C" w:rsidRPr="000D64FA" w:rsidRDefault="00DF118C" w:rsidP="00DF118C">
            <w:pPr>
              <w:adjustRightInd w:val="0"/>
              <w:snapToGrid w:val="0"/>
              <w:jc w:val="center"/>
              <w:rPr>
                <w:rFonts w:ascii="宋体" w:hAnsi="宋体"/>
                <w:szCs w:val="21"/>
              </w:rPr>
            </w:pPr>
            <w:r w:rsidRPr="000D64FA">
              <w:rPr>
                <w:rFonts w:ascii="宋体" w:hAnsi="宋体" w:hint="eastAsia"/>
                <w:szCs w:val="21"/>
              </w:rPr>
              <w:t>4</w:t>
            </w:r>
          </w:p>
        </w:tc>
        <w:tc>
          <w:tcPr>
            <w:tcW w:w="1275" w:type="pct"/>
            <w:tcBorders>
              <w:bottom w:val="single" w:sz="4" w:space="0" w:color="auto"/>
            </w:tcBorders>
            <w:vAlign w:val="center"/>
          </w:tcPr>
          <w:p w:rsidR="00DF118C" w:rsidRPr="000D64FA" w:rsidRDefault="00DF118C" w:rsidP="00DF118C">
            <w:pPr>
              <w:adjustRightInd w:val="0"/>
              <w:snapToGrid w:val="0"/>
              <w:jc w:val="center"/>
              <w:rPr>
                <w:rFonts w:ascii="宋体" w:hAnsi="宋体" w:cs="宋体"/>
                <w:szCs w:val="21"/>
              </w:rPr>
            </w:pPr>
            <w:r w:rsidRPr="000D64FA">
              <w:rPr>
                <w:rFonts w:ascii="宋体" w:hAnsi="宋体"/>
                <w:szCs w:val="21"/>
              </w:rPr>
              <w:t xml:space="preserve">514.42 </w:t>
            </w:r>
          </w:p>
        </w:tc>
        <w:tc>
          <w:tcPr>
            <w:tcW w:w="1384" w:type="pct"/>
            <w:vAlign w:val="center"/>
          </w:tcPr>
          <w:p w:rsidR="00DF118C" w:rsidRPr="000D64FA" w:rsidRDefault="00DF118C" w:rsidP="00DF118C">
            <w:pPr>
              <w:adjustRightInd w:val="0"/>
              <w:snapToGrid w:val="0"/>
              <w:jc w:val="center"/>
              <w:rPr>
                <w:rFonts w:ascii="宋体" w:hAnsi="宋体" w:cs="宋体"/>
                <w:szCs w:val="21"/>
              </w:rPr>
            </w:pPr>
            <w:r w:rsidRPr="000D64FA">
              <w:rPr>
                <w:rFonts w:ascii="宋体" w:hAnsi="宋体"/>
                <w:szCs w:val="21"/>
              </w:rPr>
              <w:t xml:space="preserve">505.82 </w:t>
            </w:r>
          </w:p>
        </w:tc>
        <w:tc>
          <w:tcPr>
            <w:tcW w:w="1372" w:type="pct"/>
            <w:vAlign w:val="center"/>
          </w:tcPr>
          <w:p w:rsidR="00DF118C" w:rsidRPr="000D64FA" w:rsidRDefault="00DF118C" w:rsidP="00DF118C">
            <w:pPr>
              <w:adjustRightInd w:val="0"/>
              <w:snapToGrid w:val="0"/>
              <w:jc w:val="center"/>
              <w:rPr>
                <w:rFonts w:ascii="宋体" w:hAnsi="宋体" w:cs="宋体"/>
                <w:szCs w:val="21"/>
              </w:rPr>
            </w:pPr>
            <w:r w:rsidRPr="000D64FA">
              <w:rPr>
                <w:rFonts w:ascii="宋体" w:hAnsi="宋体"/>
                <w:szCs w:val="21"/>
              </w:rPr>
              <w:t xml:space="preserve">+1.70 </w:t>
            </w:r>
          </w:p>
        </w:tc>
      </w:tr>
      <w:tr w:rsidR="00DF118C" w:rsidRPr="000D64FA" w:rsidTr="00C26CBD">
        <w:trPr>
          <w:trHeight w:val="283"/>
        </w:trPr>
        <w:tc>
          <w:tcPr>
            <w:tcW w:w="969" w:type="pct"/>
            <w:tcBorders>
              <w:top w:val="single" w:sz="4" w:space="0" w:color="auto"/>
              <w:bottom w:val="single" w:sz="4" w:space="0" w:color="auto"/>
            </w:tcBorders>
            <w:vAlign w:val="center"/>
          </w:tcPr>
          <w:p w:rsidR="00DF118C" w:rsidRPr="000D64FA" w:rsidRDefault="00DF118C" w:rsidP="00DF118C">
            <w:pPr>
              <w:adjustRightInd w:val="0"/>
              <w:snapToGrid w:val="0"/>
              <w:jc w:val="center"/>
              <w:rPr>
                <w:rFonts w:ascii="宋体" w:hAnsi="宋体"/>
                <w:szCs w:val="21"/>
              </w:rPr>
            </w:pPr>
            <w:r w:rsidRPr="000D64FA">
              <w:rPr>
                <w:rFonts w:ascii="宋体" w:hAnsi="宋体" w:hint="eastAsia"/>
                <w:szCs w:val="21"/>
              </w:rPr>
              <w:t>5</w:t>
            </w:r>
          </w:p>
        </w:tc>
        <w:tc>
          <w:tcPr>
            <w:tcW w:w="1275" w:type="pct"/>
            <w:tcBorders>
              <w:bottom w:val="single" w:sz="4" w:space="0" w:color="auto"/>
            </w:tcBorders>
            <w:vAlign w:val="center"/>
          </w:tcPr>
          <w:p w:rsidR="00DF118C" w:rsidRPr="000D64FA" w:rsidRDefault="00DF118C" w:rsidP="00DF118C">
            <w:pPr>
              <w:adjustRightInd w:val="0"/>
              <w:snapToGrid w:val="0"/>
              <w:jc w:val="center"/>
              <w:rPr>
                <w:rFonts w:ascii="宋体" w:hAnsi="宋体" w:cs="宋体"/>
                <w:szCs w:val="21"/>
              </w:rPr>
            </w:pPr>
            <w:r w:rsidRPr="000D64FA">
              <w:rPr>
                <w:rFonts w:ascii="宋体" w:hAnsi="宋体"/>
                <w:szCs w:val="21"/>
              </w:rPr>
              <w:t xml:space="preserve">513.47 </w:t>
            </w:r>
          </w:p>
        </w:tc>
        <w:tc>
          <w:tcPr>
            <w:tcW w:w="1384" w:type="pct"/>
            <w:vAlign w:val="center"/>
          </w:tcPr>
          <w:p w:rsidR="00DF118C" w:rsidRPr="000D64FA" w:rsidRDefault="00DF118C" w:rsidP="00DF118C">
            <w:pPr>
              <w:adjustRightInd w:val="0"/>
              <w:snapToGrid w:val="0"/>
              <w:jc w:val="center"/>
              <w:rPr>
                <w:rFonts w:ascii="宋体" w:hAnsi="宋体" w:cs="宋体"/>
                <w:szCs w:val="21"/>
              </w:rPr>
            </w:pPr>
            <w:r w:rsidRPr="000D64FA">
              <w:rPr>
                <w:rFonts w:ascii="宋体" w:hAnsi="宋体"/>
                <w:szCs w:val="21"/>
              </w:rPr>
              <w:t xml:space="preserve">506.23 </w:t>
            </w:r>
          </w:p>
        </w:tc>
        <w:tc>
          <w:tcPr>
            <w:tcW w:w="1372" w:type="pct"/>
            <w:vAlign w:val="center"/>
          </w:tcPr>
          <w:p w:rsidR="00DF118C" w:rsidRPr="000D64FA" w:rsidRDefault="00DF118C" w:rsidP="00DF118C">
            <w:pPr>
              <w:adjustRightInd w:val="0"/>
              <w:snapToGrid w:val="0"/>
              <w:jc w:val="center"/>
              <w:rPr>
                <w:rFonts w:ascii="宋体" w:hAnsi="宋体" w:cs="宋体"/>
                <w:szCs w:val="21"/>
              </w:rPr>
            </w:pPr>
            <w:r w:rsidRPr="000D64FA">
              <w:rPr>
                <w:rFonts w:ascii="宋体" w:hAnsi="宋体"/>
                <w:szCs w:val="21"/>
              </w:rPr>
              <w:t xml:space="preserve">+1.43 </w:t>
            </w:r>
          </w:p>
        </w:tc>
      </w:tr>
      <w:tr w:rsidR="00DF118C" w:rsidRPr="000D64FA" w:rsidTr="00C26CBD">
        <w:trPr>
          <w:trHeight w:val="283"/>
        </w:trPr>
        <w:tc>
          <w:tcPr>
            <w:tcW w:w="969" w:type="pct"/>
            <w:tcBorders>
              <w:top w:val="single" w:sz="4" w:space="0" w:color="auto"/>
              <w:bottom w:val="single" w:sz="4" w:space="0" w:color="auto"/>
            </w:tcBorders>
            <w:vAlign w:val="center"/>
          </w:tcPr>
          <w:p w:rsidR="00DF118C" w:rsidRPr="000D64FA" w:rsidRDefault="00DF118C" w:rsidP="00DF118C">
            <w:pPr>
              <w:adjustRightInd w:val="0"/>
              <w:snapToGrid w:val="0"/>
              <w:jc w:val="center"/>
              <w:rPr>
                <w:rFonts w:ascii="宋体" w:hAnsi="宋体"/>
                <w:szCs w:val="21"/>
              </w:rPr>
            </w:pPr>
            <w:r w:rsidRPr="000D64FA">
              <w:rPr>
                <w:rFonts w:ascii="宋体" w:hAnsi="宋体" w:hint="eastAsia"/>
                <w:szCs w:val="21"/>
              </w:rPr>
              <w:t>6</w:t>
            </w:r>
          </w:p>
        </w:tc>
        <w:tc>
          <w:tcPr>
            <w:tcW w:w="1275" w:type="pct"/>
            <w:tcBorders>
              <w:bottom w:val="single" w:sz="4" w:space="0" w:color="auto"/>
            </w:tcBorders>
            <w:vAlign w:val="center"/>
          </w:tcPr>
          <w:p w:rsidR="00DF118C" w:rsidRPr="000D64FA" w:rsidRDefault="00DF118C" w:rsidP="00DF118C">
            <w:pPr>
              <w:adjustRightInd w:val="0"/>
              <w:snapToGrid w:val="0"/>
              <w:jc w:val="center"/>
              <w:rPr>
                <w:rFonts w:ascii="宋体" w:hAnsi="宋体" w:cs="宋体"/>
                <w:szCs w:val="21"/>
              </w:rPr>
            </w:pPr>
            <w:r w:rsidRPr="000D64FA">
              <w:rPr>
                <w:rFonts w:ascii="宋体" w:hAnsi="宋体"/>
                <w:szCs w:val="21"/>
              </w:rPr>
              <w:t xml:space="preserve">512.88 </w:t>
            </w:r>
          </w:p>
        </w:tc>
        <w:tc>
          <w:tcPr>
            <w:tcW w:w="1384" w:type="pct"/>
            <w:vAlign w:val="center"/>
          </w:tcPr>
          <w:p w:rsidR="00DF118C" w:rsidRPr="000D64FA" w:rsidRDefault="00DF118C" w:rsidP="00DF118C">
            <w:pPr>
              <w:adjustRightInd w:val="0"/>
              <w:snapToGrid w:val="0"/>
              <w:jc w:val="center"/>
              <w:rPr>
                <w:rFonts w:ascii="宋体" w:hAnsi="宋体" w:cs="宋体"/>
                <w:szCs w:val="21"/>
              </w:rPr>
            </w:pPr>
            <w:r w:rsidRPr="000D64FA">
              <w:rPr>
                <w:rFonts w:ascii="宋体" w:hAnsi="宋体"/>
                <w:szCs w:val="21"/>
              </w:rPr>
              <w:t xml:space="preserve">509.12 </w:t>
            </w:r>
          </w:p>
        </w:tc>
        <w:tc>
          <w:tcPr>
            <w:tcW w:w="1372" w:type="pct"/>
            <w:vAlign w:val="center"/>
          </w:tcPr>
          <w:p w:rsidR="00DF118C" w:rsidRPr="000D64FA" w:rsidRDefault="00DF118C" w:rsidP="00DF118C">
            <w:pPr>
              <w:adjustRightInd w:val="0"/>
              <w:snapToGrid w:val="0"/>
              <w:jc w:val="center"/>
              <w:rPr>
                <w:rFonts w:ascii="宋体" w:hAnsi="宋体" w:cs="宋体"/>
                <w:szCs w:val="21"/>
              </w:rPr>
            </w:pPr>
            <w:r w:rsidRPr="000D64FA">
              <w:rPr>
                <w:rFonts w:ascii="宋体" w:hAnsi="宋体"/>
                <w:szCs w:val="21"/>
              </w:rPr>
              <w:t xml:space="preserve">+0.74 </w:t>
            </w:r>
          </w:p>
        </w:tc>
      </w:tr>
      <w:tr w:rsidR="00DF118C" w:rsidRPr="000D64FA" w:rsidTr="00C26CBD">
        <w:trPr>
          <w:trHeight w:val="283"/>
        </w:trPr>
        <w:tc>
          <w:tcPr>
            <w:tcW w:w="969" w:type="pct"/>
            <w:tcBorders>
              <w:top w:val="single" w:sz="4" w:space="0" w:color="auto"/>
              <w:bottom w:val="single" w:sz="4" w:space="0" w:color="auto"/>
            </w:tcBorders>
            <w:vAlign w:val="center"/>
          </w:tcPr>
          <w:p w:rsidR="00DF118C" w:rsidRPr="000D64FA" w:rsidRDefault="00DF118C" w:rsidP="00DF118C">
            <w:pPr>
              <w:adjustRightInd w:val="0"/>
              <w:snapToGrid w:val="0"/>
              <w:jc w:val="center"/>
              <w:rPr>
                <w:rFonts w:ascii="宋体" w:hAnsi="宋体"/>
                <w:szCs w:val="21"/>
              </w:rPr>
            </w:pPr>
            <w:r w:rsidRPr="000D64FA">
              <w:rPr>
                <w:rFonts w:ascii="宋体" w:hAnsi="宋体" w:hint="eastAsia"/>
                <w:szCs w:val="21"/>
              </w:rPr>
              <w:t>7</w:t>
            </w:r>
          </w:p>
        </w:tc>
        <w:tc>
          <w:tcPr>
            <w:tcW w:w="1275" w:type="pct"/>
            <w:tcBorders>
              <w:bottom w:val="single" w:sz="4" w:space="0" w:color="auto"/>
            </w:tcBorders>
            <w:vAlign w:val="center"/>
          </w:tcPr>
          <w:p w:rsidR="00DF118C" w:rsidRPr="000D64FA" w:rsidRDefault="00DF118C" w:rsidP="00DF118C">
            <w:pPr>
              <w:adjustRightInd w:val="0"/>
              <w:snapToGrid w:val="0"/>
              <w:jc w:val="center"/>
              <w:rPr>
                <w:rFonts w:ascii="宋体" w:hAnsi="宋体" w:cs="宋体"/>
                <w:szCs w:val="21"/>
              </w:rPr>
            </w:pPr>
            <w:r w:rsidRPr="000D64FA">
              <w:rPr>
                <w:rFonts w:ascii="宋体" w:hAnsi="宋体"/>
                <w:szCs w:val="21"/>
              </w:rPr>
              <w:t xml:space="preserve">511.65 </w:t>
            </w:r>
          </w:p>
        </w:tc>
        <w:tc>
          <w:tcPr>
            <w:tcW w:w="1384" w:type="pct"/>
            <w:vAlign w:val="center"/>
          </w:tcPr>
          <w:p w:rsidR="00DF118C" w:rsidRPr="000D64FA" w:rsidRDefault="00DF118C" w:rsidP="00DF118C">
            <w:pPr>
              <w:adjustRightInd w:val="0"/>
              <w:snapToGrid w:val="0"/>
              <w:jc w:val="center"/>
              <w:rPr>
                <w:rFonts w:ascii="宋体" w:hAnsi="宋体" w:cs="宋体"/>
                <w:szCs w:val="21"/>
              </w:rPr>
            </w:pPr>
            <w:r w:rsidRPr="000D64FA">
              <w:rPr>
                <w:rFonts w:ascii="宋体" w:hAnsi="宋体"/>
                <w:szCs w:val="21"/>
              </w:rPr>
              <w:t xml:space="preserve">505.89 </w:t>
            </w:r>
          </w:p>
        </w:tc>
        <w:tc>
          <w:tcPr>
            <w:tcW w:w="1372" w:type="pct"/>
            <w:vAlign w:val="center"/>
          </w:tcPr>
          <w:p w:rsidR="00DF118C" w:rsidRPr="000D64FA" w:rsidRDefault="00DF118C" w:rsidP="00DF118C">
            <w:pPr>
              <w:adjustRightInd w:val="0"/>
              <w:snapToGrid w:val="0"/>
              <w:jc w:val="center"/>
              <w:rPr>
                <w:rFonts w:ascii="宋体" w:hAnsi="宋体" w:cs="宋体"/>
                <w:szCs w:val="21"/>
              </w:rPr>
            </w:pPr>
            <w:r w:rsidRPr="000D64FA">
              <w:rPr>
                <w:rFonts w:ascii="宋体" w:hAnsi="宋体"/>
                <w:szCs w:val="21"/>
              </w:rPr>
              <w:t xml:space="preserve">+1.14 </w:t>
            </w:r>
          </w:p>
        </w:tc>
      </w:tr>
      <w:tr w:rsidR="00DF118C" w:rsidRPr="000D64FA" w:rsidTr="00C26CBD">
        <w:trPr>
          <w:trHeight w:val="283"/>
        </w:trPr>
        <w:tc>
          <w:tcPr>
            <w:tcW w:w="969" w:type="pct"/>
            <w:tcBorders>
              <w:top w:val="single" w:sz="4" w:space="0" w:color="auto"/>
              <w:bottom w:val="single" w:sz="4" w:space="0" w:color="auto"/>
            </w:tcBorders>
            <w:vAlign w:val="center"/>
          </w:tcPr>
          <w:p w:rsidR="00DF118C" w:rsidRPr="000D64FA" w:rsidRDefault="00DF118C" w:rsidP="00DF118C">
            <w:pPr>
              <w:adjustRightInd w:val="0"/>
              <w:snapToGrid w:val="0"/>
              <w:jc w:val="center"/>
              <w:rPr>
                <w:rFonts w:ascii="宋体" w:hAnsi="宋体"/>
                <w:szCs w:val="21"/>
              </w:rPr>
            </w:pPr>
            <w:r w:rsidRPr="000D64FA">
              <w:rPr>
                <w:rFonts w:ascii="宋体" w:hAnsi="宋体" w:hint="eastAsia"/>
                <w:szCs w:val="21"/>
              </w:rPr>
              <w:t>8</w:t>
            </w:r>
          </w:p>
        </w:tc>
        <w:tc>
          <w:tcPr>
            <w:tcW w:w="1275" w:type="pct"/>
            <w:tcBorders>
              <w:bottom w:val="single" w:sz="4" w:space="0" w:color="auto"/>
            </w:tcBorders>
            <w:vAlign w:val="center"/>
          </w:tcPr>
          <w:p w:rsidR="00DF118C" w:rsidRPr="000D64FA" w:rsidRDefault="00DF118C" w:rsidP="00DF118C">
            <w:pPr>
              <w:adjustRightInd w:val="0"/>
              <w:snapToGrid w:val="0"/>
              <w:jc w:val="center"/>
              <w:rPr>
                <w:rFonts w:ascii="宋体" w:hAnsi="宋体" w:cs="宋体"/>
                <w:szCs w:val="21"/>
              </w:rPr>
            </w:pPr>
            <w:r w:rsidRPr="000D64FA">
              <w:rPr>
                <w:rFonts w:ascii="宋体" w:hAnsi="宋体"/>
                <w:szCs w:val="21"/>
              </w:rPr>
              <w:t xml:space="preserve">510.90 </w:t>
            </w:r>
          </w:p>
        </w:tc>
        <w:tc>
          <w:tcPr>
            <w:tcW w:w="1384" w:type="pct"/>
            <w:vAlign w:val="center"/>
          </w:tcPr>
          <w:p w:rsidR="00DF118C" w:rsidRPr="000D64FA" w:rsidRDefault="00DF118C" w:rsidP="00DF118C">
            <w:pPr>
              <w:adjustRightInd w:val="0"/>
              <w:snapToGrid w:val="0"/>
              <w:jc w:val="center"/>
              <w:rPr>
                <w:rFonts w:ascii="宋体" w:hAnsi="宋体" w:cs="宋体"/>
                <w:szCs w:val="21"/>
              </w:rPr>
            </w:pPr>
            <w:r w:rsidRPr="000D64FA">
              <w:rPr>
                <w:rFonts w:ascii="宋体" w:hAnsi="宋体"/>
                <w:szCs w:val="21"/>
              </w:rPr>
              <w:t xml:space="preserve">506.08 </w:t>
            </w:r>
          </w:p>
        </w:tc>
        <w:tc>
          <w:tcPr>
            <w:tcW w:w="1372" w:type="pct"/>
            <w:vAlign w:val="center"/>
          </w:tcPr>
          <w:p w:rsidR="00DF118C" w:rsidRPr="000D64FA" w:rsidRDefault="00DF118C" w:rsidP="00DF118C">
            <w:pPr>
              <w:adjustRightInd w:val="0"/>
              <w:snapToGrid w:val="0"/>
              <w:jc w:val="center"/>
              <w:rPr>
                <w:rFonts w:ascii="宋体" w:hAnsi="宋体" w:cs="宋体"/>
                <w:szCs w:val="21"/>
              </w:rPr>
            </w:pPr>
            <w:r w:rsidRPr="000D64FA">
              <w:rPr>
                <w:rFonts w:ascii="宋体" w:hAnsi="宋体"/>
                <w:szCs w:val="21"/>
              </w:rPr>
              <w:t xml:space="preserve">+0.95 </w:t>
            </w:r>
          </w:p>
        </w:tc>
      </w:tr>
      <w:tr w:rsidR="00DF118C" w:rsidRPr="000D64FA" w:rsidTr="00C26CBD">
        <w:trPr>
          <w:trHeight w:val="283"/>
        </w:trPr>
        <w:tc>
          <w:tcPr>
            <w:tcW w:w="969" w:type="pct"/>
            <w:tcBorders>
              <w:top w:val="single" w:sz="4" w:space="0" w:color="auto"/>
              <w:bottom w:val="single" w:sz="4" w:space="0" w:color="auto"/>
            </w:tcBorders>
            <w:vAlign w:val="center"/>
          </w:tcPr>
          <w:p w:rsidR="00DF118C" w:rsidRPr="000D64FA" w:rsidRDefault="00DF118C" w:rsidP="00DF118C">
            <w:pPr>
              <w:adjustRightInd w:val="0"/>
              <w:snapToGrid w:val="0"/>
              <w:jc w:val="center"/>
              <w:rPr>
                <w:rFonts w:ascii="宋体" w:hAnsi="宋体"/>
                <w:szCs w:val="21"/>
              </w:rPr>
            </w:pPr>
            <w:r w:rsidRPr="000D64FA">
              <w:rPr>
                <w:rFonts w:ascii="宋体" w:hAnsi="宋体" w:hint="eastAsia"/>
                <w:szCs w:val="21"/>
              </w:rPr>
              <w:t>9</w:t>
            </w:r>
          </w:p>
        </w:tc>
        <w:tc>
          <w:tcPr>
            <w:tcW w:w="1275" w:type="pct"/>
            <w:tcBorders>
              <w:bottom w:val="single" w:sz="4" w:space="0" w:color="auto"/>
            </w:tcBorders>
            <w:vAlign w:val="center"/>
          </w:tcPr>
          <w:p w:rsidR="00DF118C" w:rsidRPr="000D64FA" w:rsidRDefault="00DF118C" w:rsidP="00DF118C">
            <w:pPr>
              <w:adjustRightInd w:val="0"/>
              <w:snapToGrid w:val="0"/>
              <w:jc w:val="center"/>
              <w:rPr>
                <w:rFonts w:ascii="宋体" w:hAnsi="宋体" w:cs="宋体"/>
                <w:szCs w:val="21"/>
              </w:rPr>
            </w:pPr>
            <w:r w:rsidRPr="000D64FA">
              <w:rPr>
                <w:rFonts w:ascii="宋体" w:hAnsi="宋体"/>
                <w:szCs w:val="21"/>
              </w:rPr>
              <w:t xml:space="preserve">508.83 </w:t>
            </w:r>
          </w:p>
        </w:tc>
        <w:tc>
          <w:tcPr>
            <w:tcW w:w="1384" w:type="pct"/>
            <w:vAlign w:val="center"/>
          </w:tcPr>
          <w:p w:rsidR="00DF118C" w:rsidRPr="000D64FA" w:rsidRDefault="00DF118C" w:rsidP="00DF118C">
            <w:pPr>
              <w:adjustRightInd w:val="0"/>
              <w:snapToGrid w:val="0"/>
              <w:jc w:val="center"/>
              <w:rPr>
                <w:rFonts w:ascii="宋体" w:hAnsi="宋体" w:cs="宋体"/>
                <w:szCs w:val="21"/>
              </w:rPr>
            </w:pPr>
            <w:r w:rsidRPr="000D64FA">
              <w:rPr>
                <w:rFonts w:ascii="宋体" w:hAnsi="宋体"/>
                <w:szCs w:val="21"/>
              </w:rPr>
              <w:t xml:space="preserve">502.79 </w:t>
            </w:r>
          </w:p>
        </w:tc>
        <w:tc>
          <w:tcPr>
            <w:tcW w:w="1372" w:type="pct"/>
            <w:vAlign w:val="center"/>
          </w:tcPr>
          <w:p w:rsidR="00DF118C" w:rsidRPr="000D64FA" w:rsidRDefault="00DF118C" w:rsidP="00DF118C">
            <w:pPr>
              <w:adjustRightInd w:val="0"/>
              <w:snapToGrid w:val="0"/>
              <w:jc w:val="center"/>
              <w:rPr>
                <w:rFonts w:ascii="宋体" w:hAnsi="宋体" w:cs="宋体"/>
                <w:szCs w:val="21"/>
              </w:rPr>
            </w:pPr>
            <w:r w:rsidRPr="000D64FA">
              <w:rPr>
                <w:rFonts w:ascii="宋体" w:hAnsi="宋体"/>
                <w:szCs w:val="21"/>
              </w:rPr>
              <w:t xml:space="preserve">+1.20 </w:t>
            </w:r>
          </w:p>
        </w:tc>
      </w:tr>
      <w:tr w:rsidR="00DF118C" w:rsidRPr="000D64FA" w:rsidTr="00C26CBD">
        <w:trPr>
          <w:trHeight w:val="283"/>
        </w:trPr>
        <w:tc>
          <w:tcPr>
            <w:tcW w:w="969" w:type="pct"/>
            <w:tcBorders>
              <w:top w:val="single" w:sz="4" w:space="0" w:color="auto"/>
            </w:tcBorders>
            <w:vAlign w:val="center"/>
          </w:tcPr>
          <w:p w:rsidR="00DF118C" w:rsidRPr="000D64FA" w:rsidRDefault="00DF118C" w:rsidP="00DF118C">
            <w:pPr>
              <w:adjustRightInd w:val="0"/>
              <w:snapToGrid w:val="0"/>
              <w:jc w:val="center"/>
              <w:rPr>
                <w:rFonts w:ascii="宋体" w:hAnsi="宋体"/>
                <w:szCs w:val="21"/>
              </w:rPr>
            </w:pPr>
            <w:r w:rsidRPr="000D64FA">
              <w:rPr>
                <w:rFonts w:ascii="宋体" w:hAnsi="宋体" w:hint="eastAsia"/>
                <w:szCs w:val="21"/>
              </w:rPr>
              <w:t>10</w:t>
            </w:r>
          </w:p>
        </w:tc>
        <w:tc>
          <w:tcPr>
            <w:tcW w:w="1275" w:type="pct"/>
            <w:vAlign w:val="center"/>
          </w:tcPr>
          <w:p w:rsidR="00DF118C" w:rsidRPr="000D64FA" w:rsidRDefault="00DF118C" w:rsidP="00DF118C">
            <w:pPr>
              <w:adjustRightInd w:val="0"/>
              <w:snapToGrid w:val="0"/>
              <w:jc w:val="center"/>
              <w:rPr>
                <w:rFonts w:ascii="宋体" w:hAnsi="宋体" w:cs="宋体"/>
                <w:szCs w:val="21"/>
              </w:rPr>
            </w:pPr>
            <w:r w:rsidRPr="000D64FA">
              <w:rPr>
                <w:rFonts w:ascii="宋体" w:hAnsi="宋体"/>
                <w:szCs w:val="21"/>
              </w:rPr>
              <w:t xml:space="preserve">514.14 </w:t>
            </w:r>
          </w:p>
        </w:tc>
        <w:tc>
          <w:tcPr>
            <w:tcW w:w="1384" w:type="pct"/>
            <w:vAlign w:val="center"/>
          </w:tcPr>
          <w:p w:rsidR="00DF118C" w:rsidRPr="000D64FA" w:rsidRDefault="00DF118C" w:rsidP="00DF118C">
            <w:pPr>
              <w:adjustRightInd w:val="0"/>
              <w:snapToGrid w:val="0"/>
              <w:jc w:val="center"/>
              <w:rPr>
                <w:rFonts w:ascii="宋体" w:hAnsi="宋体" w:cs="宋体"/>
                <w:szCs w:val="21"/>
              </w:rPr>
            </w:pPr>
            <w:r w:rsidRPr="000D64FA">
              <w:rPr>
                <w:rFonts w:ascii="宋体" w:hAnsi="宋体"/>
                <w:szCs w:val="21"/>
              </w:rPr>
              <w:t xml:space="preserve">506.42 </w:t>
            </w:r>
          </w:p>
        </w:tc>
        <w:tc>
          <w:tcPr>
            <w:tcW w:w="1372" w:type="pct"/>
            <w:vAlign w:val="center"/>
          </w:tcPr>
          <w:p w:rsidR="00DF118C" w:rsidRPr="000D64FA" w:rsidRDefault="00DF118C" w:rsidP="00DF118C">
            <w:pPr>
              <w:adjustRightInd w:val="0"/>
              <w:snapToGrid w:val="0"/>
              <w:jc w:val="center"/>
              <w:rPr>
                <w:rFonts w:ascii="宋体" w:hAnsi="宋体" w:cs="宋体"/>
                <w:szCs w:val="21"/>
              </w:rPr>
            </w:pPr>
            <w:r w:rsidRPr="000D64FA">
              <w:rPr>
                <w:rFonts w:ascii="宋体" w:hAnsi="宋体"/>
                <w:szCs w:val="21"/>
              </w:rPr>
              <w:t xml:space="preserve">+1.52 </w:t>
            </w:r>
          </w:p>
        </w:tc>
      </w:tr>
      <w:tr w:rsidR="00DF118C" w:rsidRPr="000D64FA" w:rsidTr="00C26CBD">
        <w:trPr>
          <w:trHeight w:val="283"/>
        </w:trPr>
        <w:tc>
          <w:tcPr>
            <w:tcW w:w="969" w:type="pct"/>
            <w:tcBorders>
              <w:bottom w:val="single" w:sz="4" w:space="0" w:color="auto"/>
            </w:tcBorders>
            <w:vAlign w:val="center"/>
          </w:tcPr>
          <w:p w:rsidR="00DF118C" w:rsidRPr="000D64FA" w:rsidRDefault="00DF118C" w:rsidP="00DF118C">
            <w:pPr>
              <w:adjustRightInd w:val="0"/>
              <w:snapToGrid w:val="0"/>
              <w:jc w:val="center"/>
              <w:rPr>
                <w:rFonts w:ascii="宋体" w:hAnsi="宋体"/>
                <w:szCs w:val="21"/>
              </w:rPr>
            </w:pPr>
            <w:r w:rsidRPr="000D64FA">
              <w:rPr>
                <w:rFonts w:ascii="宋体" w:hAnsi="宋体"/>
                <w:szCs w:val="21"/>
              </w:rPr>
              <w:t>平均值</w:t>
            </w:r>
          </w:p>
        </w:tc>
        <w:tc>
          <w:tcPr>
            <w:tcW w:w="1275" w:type="pct"/>
            <w:tcBorders>
              <w:bottom w:val="single" w:sz="4" w:space="0" w:color="auto"/>
            </w:tcBorders>
            <w:vAlign w:val="center"/>
          </w:tcPr>
          <w:p w:rsidR="00DF118C" w:rsidRPr="000D64FA" w:rsidRDefault="00DF118C" w:rsidP="00DF118C">
            <w:pPr>
              <w:adjustRightInd w:val="0"/>
              <w:snapToGrid w:val="0"/>
              <w:jc w:val="center"/>
              <w:rPr>
                <w:rFonts w:ascii="宋体" w:hAnsi="宋体"/>
                <w:szCs w:val="21"/>
              </w:rPr>
            </w:pPr>
            <w:r w:rsidRPr="000D64FA">
              <w:rPr>
                <w:rFonts w:ascii="宋体" w:hAnsi="宋体"/>
                <w:szCs w:val="21"/>
              </w:rPr>
              <w:t>512.31</w:t>
            </w:r>
          </w:p>
        </w:tc>
        <w:tc>
          <w:tcPr>
            <w:tcW w:w="1384" w:type="pct"/>
            <w:vAlign w:val="center"/>
          </w:tcPr>
          <w:p w:rsidR="00DF118C" w:rsidRPr="000D64FA" w:rsidRDefault="00DF118C" w:rsidP="00DF118C">
            <w:pPr>
              <w:adjustRightInd w:val="0"/>
              <w:snapToGrid w:val="0"/>
              <w:jc w:val="center"/>
              <w:rPr>
                <w:rFonts w:ascii="宋体" w:hAnsi="宋体"/>
                <w:szCs w:val="21"/>
              </w:rPr>
            </w:pPr>
            <w:r w:rsidRPr="000D64FA">
              <w:rPr>
                <w:rFonts w:ascii="宋体" w:hAnsi="宋体"/>
                <w:szCs w:val="21"/>
              </w:rPr>
              <w:t>506.68</w:t>
            </w:r>
          </w:p>
        </w:tc>
        <w:tc>
          <w:tcPr>
            <w:tcW w:w="1372" w:type="pct"/>
            <w:vAlign w:val="center"/>
          </w:tcPr>
          <w:p w:rsidR="00DF118C" w:rsidRPr="000D64FA" w:rsidRDefault="00DF118C" w:rsidP="00DF118C">
            <w:pPr>
              <w:adjustRightInd w:val="0"/>
              <w:snapToGrid w:val="0"/>
              <w:jc w:val="center"/>
              <w:rPr>
                <w:rFonts w:ascii="宋体" w:hAnsi="宋体"/>
                <w:szCs w:val="21"/>
              </w:rPr>
            </w:pPr>
            <w:r w:rsidRPr="000D64FA">
              <w:rPr>
                <w:rFonts w:ascii="宋体" w:hAnsi="宋体"/>
                <w:szCs w:val="21"/>
              </w:rPr>
              <w:t>+1.11</w:t>
            </w:r>
          </w:p>
        </w:tc>
      </w:tr>
    </w:tbl>
    <w:p w:rsidR="00045A29" w:rsidRPr="000D64FA" w:rsidRDefault="00045A29" w:rsidP="00045A29">
      <w:pPr>
        <w:spacing w:line="360" w:lineRule="auto"/>
        <w:ind w:firstLineChars="200" w:firstLine="480"/>
        <w:rPr>
          <w:rFonts w:ascii="Cambria Math" w:eastAsiaTheme="minorEastAsia" w:hAnsi="Cambria Math" w:hint="eastAsia"/>
          <w:sz w:val="24"/>
          <w:szCs w:val="24"/>
        </w:rPr>
      </w:pPr>
      <w:r w:rsidRPr="000D64FA">
        <w:rPr>
          <w:rFonts w:ascii="Cambria Math" w:eastAsiaTheme="minorEastAsia" w:hAnsi="Cambria Math"/>
          <w:sz w:val="24"/>
          <w:szCs w:val="24"/>
        </w:rPr>
        <w:t>测量重复性</w:t>
      </w:r>
      <w:r w:rsidRPr="000D64FA">
        <w:rPr>
          <w:rFonts w:ascii="Cambria Math" w:eastAsiaTheme="minorEastAsia" w:hAnsi="Cambria Math"/>
          <w:sz w:val="24"/>
          <w:szCs w:val="24"/>
        </w:rPr>
        <w:t>s</w:t>
      </w:r>
      <w:proofErr w:type="gramStart"/>
      <w:r w:rsidRPr="000D64FA">
        <w:rPr>
          <w:rFonts w:ascii="Cambria Math" w:eastAsiaTheme="minorEastAsia" w:hAnsi="Cambria Math"/>
          <w:sz w:val="24"/>
          <w:szCs w:val="24"/>
        </w:rPr>
        <w:t>按</w:t>
      </w:r>
      <w:r w:rsidRPr="000D64FA">
        <w:rPr>
          <w:rFonts w:ascii="Cambria Math" w:eastAsiaTheme="minorEastAsia" w:hAnsi="Cambria Math" w:hint="eastAsia"/>
          <w:sz w:val="24"/>
          <w:szCs w:val="24"/>
        </w:rPr>
        <w:t>贝塞</w:t>
      </w:r>
      <w:proofErr w:type="gramEnd"/>
      <w:r w:rsidRPr="000D64FA">
        <w:rPr>
          <w:rFonts w:ascii="Cambria Math" w:eastAsiaTheme="minorEastAsia" w:hAnsi="Cambria Math" w:hint="eastAsia"/>
          <w:sz w:val="24"/>
          <w:szCs w:val="24"/>
        </w:rPr>
        <w:t>尔</w:t>
      </w:r>
      <w:r w:rsidRPr="000D64FA">
        <w:rPr>
          <w:rFonts w:ascii="Cambria Math" w:eastAsiaTheme="minorEastAsia" w:hAnsi="Cambria Math"/>
          <w:sz w:val="24"/>
          <w:szCs w:val="24"/>
        </w:rPr>
        <w:t>公式法计算</w:t>
      </w:r>
      <w:r w:rsidRPr="000D64FA">
        <w:rPr>
          <w:rFonts w:ascii="Cambria Math" w:eastAsiaTheme="minorEastAsia" w:hAnsi="Cambria Math" w:hint="eastAsia"/>
          <w:sz w:val="24"/>
          <w:szCs w:val="24"/>
        </w:rPr>
        <w:t>：</w:t>
      </w:r>
    </w:p>
    <w:p w:rsidR="00045A29" w:rsidRPr="000D64FA" w:rsidRDefault="00045A29" w:rsidP="00045A29">
      <w:pPr>
        <w:spacing w:line="360" w:lineRule="auto"/>
        <w:ind w:firstLineChars="200" w:firstLine="480"/>
        <w:rPr>
          <w:rFonts w:ascii="Cambria Math" w:eastAsiaTheme="minorEastAsia" w:hAnsi="Cambria Math" w:hint="eastAsia"/>
          <w:sz w:val="24"/>
          <w:szCs w:val="24"/>
        </w:rPr>
      </w:pPr>
      <m:oMathPara>
        <m:oMath>
          <m:r>
            <w:rPr>
              <w:rFonts w:ascii="Cambria Math" w:eastAsiaTheme="minorEastAsia" w:hAnsi="Cambria Math"/>
              <w:sz w:val="24"/>
              <w:szCs w:val="24"/>
            </w:rPr>
            <m:t>s=</m:t>
          </m:r>
          <m:rad>
            <m:radPr>
              <m:degHide m:val="1"/>
              <m:ctrlPr>
                <w:rPr>
                  <w:rFonts w:ascii="Cambria Math" w:eastAsiaTheme="minorEastAsia" w:hAnsi="Cambria Math"/>
                  <w:i/>
                  <w:sz w:val="24"/>
                  <w:szCs w:val="24"/>
                </w:rPr>
              </m:ctrlPr>
            </m:radPr>
            <m:deg/>
            <m:e>
              <m:f>
                <m:fPr>
                  <m:ctrlPr>
                    <w:rPr>
                      <w:rFonts w:ascii="Cambria Math" w:eastAsiaTheme="minorEastAsia" w:hAnsi="Cambria Math"/>
                      <w:i/>
                      <w:sz w:val="24"/>
                      <w:szCs w:val="24"/>
                    </w:rPr>
                  </m:ctrlPr>
                </m:fPr>
                <m:num>
                  <m:nary>
                    <m:naryPr>
                      <m:chr m:val="∑"/>
                      <m:limLoc m:val="undOvr"/>
                      <m:ctrlPr>
                        <w:rPr>
                          <w:rFonts w:ascii="Cambria Math" w:eastAsiaTheme="minorEastAsia" w:hAnsi="Cambria Math"/>
                          <w:i/>
                          <w:sz w:val="24"/>
                          <w:szCs w:val="24"/>
                        </w:rPr>
                      </m:ctrlPr>
                    </m:naryPr>
                    <m:sub>
                      <m:r>
                        <w:rPr>
                          <w:rFonts w:ascii="Cambria Math" w:eastAsiaTheme="minorEastAsia" w:hAnsi="Cambria Math"/>
                          <w:sz w:val="24"/>
                          <w:szCs w:val="24"/>
                        </w:rPr>
                        <m:t>j=1</m:t>
                      </m:r>
                    </m:sub>
                    <m:sup>
                      <m:r>
                        <w:rPr>
                          <w:rFonts w:ascii="Cambria Math" w:eastAsiaTheme="minorEastAsia" w:hAnsi="Cambria Math"/>
                          <w:sz w:val="24"/>
                          <w:szCs w:val="24"/>
                        </w:rPr>
                        <m:t>n</m:t>
                      </m:r>
                    </m:sup>
                    <m:e>
                      <m:sSup>
                        <m:sSupPr>
                          <m:ctrlPr>
                            <w:rPr>
                              <w:rFonts w:ascii="Cambria Math" w:eastAsiaTheme="minorEastAsia" w:hAnsi="Cambria Math"/>
                              <w:i/>
                              <w:sz w:val="24"/>
                              <w:szCs w:val="24"/>
                            </w:rPr>
                          </m:ctrlPr>
                        </m:sSupPr>
                        <m:e>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E</m:t>
                              </m:r>
                            </m:e>
                            <m:sub>
                              <m:r>
                                <w:rPr>
                                  <w:rFonts w:ascii="Cambria Math" w:eastAsiaTheme="minorEastAsia" w:hAnsi="Cambria Math"/>
                                  <w:sz w:val="24"/>
                                  <w:szCs w:val="24"/>
                                </w:rPr>
                                <m:t>j</m:t>
                              </m:r>
                            </m:sub>
                          </m:sSub>
                          <m:r>
                            <w:rPr>
                              <w:rFonts w:ascii="Cambria Math" w:eastAsiaTheme="minorEastAsia" w:hAnsi="Cambria Math"/>
                              <w:sz w:val="24"/>
                              <w:szCs w:val="24"/>
                            </w:rPr>
                            <m:t>-</m:t>
                          </m:r>
                          <m:acc>
                            <m:accPr>
                              <m:chr m:val="̅"/>
                              <m:ctrlPr>
                                <w:rPr>
                                  <w:rFonts w:ascii="Cambria Math" w:eastAsiaTheme="minorEastAsia" w:hAnsi="Cambria Math"/>
                                  <w:i/>
                                  <w:sz w:val="24"/>
                                  <w:szCs w:val="24"/>
                                </w:rPr>
                              </m:ctrlPr>
                            </m:accPr>
                            <m:e>
                              <m:r>
                                <w:rPr>
                                  <w:rFonts w:ascii="Cambria Math" w:eastAsiaTheme="minorEastAsia" w:hAnsi="Cambria Math"/>
                                  <w:sz w:val="24"/>
                                  <w:szCs w:val="24"/>
                                </w:rPr>
                                <m:t>E</m:t>
                              </m:r>
                            </m:e>
                          </m:acc>
                          <m:r>
                            <w:rPr>
                              <w:rFonts w:ascii="Cambria Math" w:eastAsiaTheme="minorEastAsia" w:hAnsi="Cambria Math"/>
                              <w:sz w:val="24"/>
                              <w:szCs w:val="24"/>
                            </w:rPr>
                            <m:t>)</m:t>
                          </m:r>
                        </m:e>
                        <m:sup>
                          <m:r>
                            <w:rPr>
                              <w:rFonts w:ascii="Cambria Math" w:eastAsiaTheme="minorEastAsia" w:hAnsi="Cambria Math"/>
                              <w:sz w:val="24"/>
                              <w:szCs w:val="24"/>
                            </w:rPr>
                            <m:t>2</m:t>
                          </m:r>
                        </m:sup>
                      </m:sSup>
                    </m:e>
                  </m:nary>
                </m:num>
                <m:den>
                  <m:r>
                    <w:rPr>
                      <w:rFonts w:ascii="Cambria Math" w:eastAsiaTheme="minorEastAsia" w:hAnsi="Cambria Math"/>
                      <w:sz w:val="24"/>
                      <w:szCs w:val="24"/>
                    </w:rPr>
                    <m:t>n-1</m:t>
                  </m:r>
                </m:den>
              </m:f>
            </m:e>
          </m:rad>
          <m:r>
            <m:rPr>
              <m:sty m:val="p"/>
            </m:rPr>
            <w:rPr>
              <w:rFonts w:ascii="Cambria Math" w:eastAsiaTheme="minorEastAsia" w:hAnsi="Cambria Math"/>
              <w:sz w:val="24"/>
              <w:szCs w:val="24"/>
            </w:rPr>
            <m:t>=0.34%</m:t>
          </m:r>
        </m:oMath>
      </m:oMathPara>
    </w:p>
    <w:p w:rsidR="00045A29" w:rsidRPr="000D64FA" w:rsidRDefault="005C64A1" w:rsidP="00045A29">
      <w:pPr>
        <w:spacing w:line="360" w:lineRule="auto"/>
        <w:ind w:firstLineChars="200" w:firstLine="480"/>
        <w:rPr>
          <w:rFonts w:ascii="宋体" w:hAnsi="宋体"/>
          <w:sz w:val="24"/>
          <w:szCs w:val="24"/>
        </w:rPr>
      </w:pPr>
      <w:r w:rsidRPr="000D64FA">
        <w:rPr>
          <w:rFonts w:ascii="宋体" w:hAnsi="宋体" w:hint="eastAsia"/>
          <w:sz w:val="24"/>
          <w:szCs w:val="24"/>
        </w:rPr>
        <w:t>实际</w:t>
      </w:r>
      <w:r w:rsidR="00045A29" w:rsidRPr="000D64FA">
        <w:rPr>
          <w:rFonts w:ascii="宋体" w:hAnsi="宋体"/>
          <w:sz w:val="24"/>
          <w:szCs w:val="24"/>
        </w:rPr>
        <w:t>取10次测量的平均值作为测量结果，则</w:t>
      </w:r>
      <w:r w:rsidRPr="000D64FA">
        <w:rPr>
          <w:rFonts w:ascii="宋体" w:hAnsi="宋体"/>
          <w:sz w:val="24"/>
          <w:szCs w:val="24"/>
        </w:rPr>
        <w:t>流量计显示瞬时流量</w:t>
      </w:r>
      <w:r w:rsidR="00045A29" w:rsidRPr="000D64FA">
        <w:rPr>
          <w:rFonts w:ascii="宋体" w:hAnsi="宋体"/>
          <w:sz w:val="24"/>
          <w:szCs w:val="24"/>
        </w:rPr>
        <w:t>由</w:t>
      </w:r>
      <w:r w:rsidRPr="000D64FA">
        <w:rPr>
          <w:rFonts w:ascii="宋体" w:hAnsi="宋体"/>
          <w:sz w:val="24"/>
          <w:szCs w:val="24"/>
        </w:rPr>
        <w:t>测量</w:t>
      </w:r>
      <w:r w:rsidR="00045A29" w:rsidRPr="000D64FA">
        <w:rPr>
          <w:rFonts w:ascii="宋体" w:hAnsi="宋体"/>
          <w:sz w:val="24"/>
          <w:szCs w:val="24"/>
        </w:rPr>
        <w:t>重复性引入的不确定度</w:t>
      </w:r>
      <m:oMath>
        <m:sSub>
          <m:sSubPr>
            <m:ctrlPr>
              <w:rPr>
                <w:rFonts w:ascii="Cambria Math" w:hAnsi="宋体"/>
                <w:i/>
                <w:sz w:val="24"/>
                <w:szCs w:val="24"/>
              </w:rPr>
            </m:ctrlPr>
          </m:sSubPr>
          <m:e>
            <m:r>
              <w:rPr>
                <w:rFonts w:ascii="Cambria Math" w:hAnsi="Cambria Math"/>
                <w:sz w:val="24"/>
                <w:szCs w:val="24"/>
              </w:rPr>
              <m:t>u</m:t>
            </m:r>
          </m:e>
          <m:sub>
            <m:r>
              <w:rPr>
                <w:rFonts w:ascii="Cambria Math" w:hAnsi="Cambria Math"/>
                <w:sz w:val="24"/>
                <w:szCs w:val="24"/>
              </w:rPr>
              <m:t>s</m:t>
            </m:r>
          </m:sub>
        </m:sSub>
      </m:oMath>
      <w:r w:rsidR="00045A29" w:rsidRPr="000D64FA">
        <w:rPr>
          <w:rFonts w:ascii="宋体" w:hAnsi="宋体"/>
          <w:sz w:val="24"/>
          <w:szCs w:val="24"/>
        </w:rPr>
        <w:t>为</w:t>
      </w:r>
    </w:p>
    <w:tbl>
      <w:tblPr>
        <w:tblW w:w="0" w:type="auto"/>
        <w:tblLook w:val="04A0" w:firstRow="1" w:lastRow="0" w:firstColumn="1" w:lastColumn="0" w:noHBand="0" w:noVBand="1"/>
      </w:tblPr>
      <w:tblGrid>
        <w:gridCol w:w="7706"/>
        <w:gridCol w:w="816"/>
      </w:tblGrid>
      <w:tr w:rsidR="00045A29" w:rsidRPr="000D64FA" w:rsidTr="00045A29">
        <w:tc>
          <w:tcPr>
            <w:tcW w:w="7706" w:type="dxa"/>
          </w:tcPr>
          <w:p w:rsidR="00045A29" w:rsidRPr="000D64FA" w:rsidRDefault="004D2FB4" w:rsidP="00045A29">
            <w:pPr>
              <w:spacing w:line="360" w:lineRule="auto"/>
              <w:ind w:firstLineChars="200" w:firstLine="480"/>
              <w:rPr>
                <w:rFonts w:ascii="Cambria Math" w:eastAsiaTheme="minorEastAsia" w:hAnsi="Cambria Math" w:hint="eastAsia"/>
                <w:sz w:val="24"/>
                <w:szCs w:val="24"/>
              </w:rPr>
            </w:pPr>
            <m:oMathPara>
              <m:oMath>
                <m:sSub>
                  <m:sSubPr>
                    <m:ctrlPr>
                      <w:rPr>
                        <w:rFonts w:ascii="Cambria Math" w:eastAsiaTheme="minorEastAsia" w:hAnsi="Cambria Math"/>
                        <w:i/>
                        <w:sz w:val="24"/>
                        <w:szCs w:val="24"/>
                      </w:rPr>
                    </m:ctrlPr>
                  </m:sSubPr>
                  <m:e>
                    <m:r>
                      <w:rPr>
                        <w:rFonts w:ascii="Cambria Math" w:eastAsiaTheme="minorEastAsia" w:hAnsi="Cambria Math"/>
                        <w:sz w:val="24"/>
                        <w:szCs w:val="24"/>
                      </w:rPr>
                      <m:t>u</m:t>
                    </m:r>
                  </m:e>
                  <m:sub>
                    <m:r>
                      <w:rPr>
                        <w:rFonts w:ascii="Cambria Math" w:eastAsiaTheme="minorEastAsia" w:hAnsi="Cambria Math"/>
                        <w:sz w:val="24"/>
                        <w:szCs w:val="24"/>
                      </w:rPr>
                      <m:t>s</m:t>
                    </m:r>
                  </m:sub>
                </m:sSub>
                <m:r>
                  <w:rPr>
                    <w:rFonts w:ascii="Cambria Math" w:eastAsiaTheme="minorEastAsia" w:hAnsi="Cambria Math"/>
                    <w:sz w:val="24"/>
                    <w:szCs w:val="24"/>
                  </w:rPr>
                  <m:t>=</m:t>
                </m:r>
                <m:f>
                  <m:fPr>
                    <m:ctrlPr>
                      <w:rPr>
                        <w:rFonts w:ascii="Cambria Math" w:eastAsiaTheme="minorEastAsia" w:hAnsi="Cambria Math"/>
                        <w:i/>
                        <w:sz w:val="24"/>
                        <w:szCs w:val="24"/>
                      </w:rPr>
                    </m:ctrlPr>
                  </m:fPr>
                  <m:num>
                    <m:r>
                      <m:rPr>
                        <m:sty m:val="p"/>
                      </m:rPr>
                      <w:rPr>
                        <w:rFonts w:ascii="Cambria Math" w:eastAsiaTheme="minorEastAsia" w:hAnsi="Cambria Math"/>
                        <w:sz w:val="24"/>
                        <w:szCs w:val="24"/>
                      </w:rPr>
                      <m:t>s</m:t>
                    </m:r>
                  </m:num>
                  <m:den>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n</m:t>
                        </m:r>
                      </m:e>
                    </m:rad>
                  </m:den>
                </m:f>
                <m:r>
                  <m:rPr>
                    <m:sty m:val="p"/>
                  </m:rP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q</m:t>
                    </m:r>
                  </m:e>
                  <m:sub>
                    <m:r>
                      <w:rPr>
                        <w:rFonts w:ascii="Cambria Math" w:eastAsiaTheme="minorEastAsia" w:hAnsi="Cambria Math"/>
                        <w:sz w:val="24"/>
                        <w:szCs w:val="24"/>
                      </w:rPr>
                      <m:t>m</m:t>
                    </m:r>
                  </m:sub>
                </m:sSub>
                <m:r>
                  <m:rPr>
                    <m:sty m:val="p"/>
                  </m:rPr>
                  <w:rPr>
                    <w:rFonts w:ascii="Cambria Math" w:eastAsiaTheme="minorEastAsia" w:hAnsi="Cambria Math"/>
                    <w:sz w:val="24"/>
                    <w:szCs w:val="24"/>
                  </w:rPr>
                  <m:t>=</m:t>
                </m:r>
                <m:f>
                  <m:fPr>
                    <m:ctrlPr>
                      <w:rPr>
                        <w:rFonts w:ascii="Cambria Math" w:eastAsiaTheme="minorEastAsia" w:hAnsi="Cambria Math"/>
                        <w:i/>
                        <w:sz w:val="24"/>
                        <w:szCs w:val="24"/>
                      </w:rPr>
                    </m:ctrlPr>
                  </m:fPr>
                  <m:num>
                    <m:r>
                      <m:rPr>
                        <m:sty m:val="p"/>
                      </m:rPr>
                      <w:rPr>
                        <w:rFonts w:ascii="Cambria Math" w:eastAsiaTheme="minorEastAsia" w:hAnsi="Cambria Math"/>
                        <w:sz w:val="24"/>
                        <w:szCs w:val="24"/>
                      </w:rPr>
                      <m:t>0.34%</m:t>
                    </m:r>
                  </m:num>
                  <m:den>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10</m:t>
                        </m:r>
                      </m:e>
                    </m:rad>
                  </m:den>
                </m:f>
                <m:r>
                  <m:rPr>
                    <m:sty m:val="p"/>
                  </m:rPr>
                  <w:rPr>
                    <w:rFonts w:ascii="Cambria Math" w:eastAsiaTheme="minorEastAsia" w:hAnsi="Cambria Math"/>
                    <w:sz w:val="24"/>
                    <w:szCs w:val="24"/>
                  </w:rPr>
                  <m:t>×512.31</m:t>
                </m:r>
                <m:sSup>
                  <m:sSupPr>
                    <m:ctrlPr>
                      <w:rPr>
                        <w:rFonts w:ascii="Cambria Math" w:eastAsiaTheme="minorEastAsia" w:hAnsi="Cambria Math"/>
                        <w:sz w:val="24"/>
                        <w:szCs w:val="24"/>
                      </w:rPr>
                    </m:ctrlPr>
                  </m:sSupPr>
                  <m:e>
                    <m:r>
                      <m:rPr>
                        <m:sty m:val="p"/>
                      </m:rPr>
                      <w:rPr>
                        <w:rFonts w:ascii="Cambria Math" w:eastAsiaTheme="minorEastAsia" w:hAnsi="Cambria Math"/>
                        <w:sz w:val="24"/>
                        <w:szCs w:val="24"/>
                      </w:rPr>
                      <m:t xml:space="preserve"> m</m:t>
                    </m:r>
                  </m:e>
                  <m:sup>
                    <m:r>
                      <w:rPr>
                        <w:rFonts w:ascii="Cambria Math" w:eastAsiaTheme="minorEastAsia" w:hAnsi="Cambria Math"/>
                        <w:sz w:val="24"/>
                        <w:szCs w:val="24"/>
                      </w:rPr>
                      <m:t>3</m:t>
                    </m:r>
                  </m:sup>
                </m:sSup>
                <m:r>
                  <m:rPr>
                    <m:sty m:val="p"/>
                  </m:rPr>
                  <w:rPr>
                    <w:rFonts w:ascii="Cambria Math" w:eastAsiaTheme="minorEastAsia" w:hAnsi="Cambria Math"/>
                    <w:sz w:val="24"/>
                    <w:szCs w:val="24"/>
                  </w:rPr>
                  <m:t>/h=0.55</m:t>
                </m:r>
                <m:sSup>
                  <m:sSupPr>
                    <m:ctrlPr>
                      <w:rPr>
                        <w:rFonts w:ascii="Cambria Math" w:eastAsiaTheme="minorEastAsia" w:hAnsi="Cambria Math"/>
                        <w:sz w:val="24"/>
                        <w:szCs w:val="24"/>
                      </w:rPr>
                    </m:ctrlPr>
                  </m:sSupPr>
                  <m:e>
                    <m:r>
                      <m:rPr>
                        <m:sty m:val="p"/>
                      </m:rPr>
                      <w:rPr>
                        <w:rFonts w:ascii="Cambria Math" w:eastAsiaTheme="minorEastAsia" w:hAnsi="Cambria Math"/>
                        <w:sz w:val="24"/>
                        <w:szCs w:val="24"/>
                      </w:rPr>
                      <m:t xml:space="preserve"> m</m:t>
                    </m:r>
                  </m:e>
                  <m:sup>
                    <m:r>
                      <w:rPr>
                        <w:rFonts w:ascii="Cambria Math" w:eastAsiaTheme="minorEastAsia" w:hAnsi="Cambria Math"/>
                        <w:sz w:val="24"/>
                        <w:szCs w:val="24"/>
                      </w:rPr>
                      <m:t>3</m:t>
                    </m:r>
                  </m:sup>
                </m:sSup>
                <m:r>
                  <m:rPr>
                    <m:sty m:val="p"/>
                  </m:rPr>
                  <w:rPr>
                    <w:rFonts w:ascii="Cambria Math" w:eastAsiaTheme="minorEastAsia" w:hAnsi="Cambria Math"/>
                    <w:sz w:val="24"/>
                    <w:szCs w:val="24"/>
                  </w:rPr>
                  <m:t>/h</m:t>
                </m:r>
              </m:oMath>
            </m:oMathPara>
          </w:p>
        </w:tc>
        <w:tc>
          <w:tcPr>
            <w:tcW w:w="816" w:type="dxa"/>
            <w:vAlign w:val="center"/>
          </w:tcPr>
          <w:p w:rsidR="00045A29" w:rsidRPr="000D64FA" w:rsidRDefault="00045A29" w:rsidP="00045A29">
            <w:pPr>
              <w:spacing w:line="360" w:lineRule="auto"/>
              <w:jc w:val="center"/>
              <w:rPr>
                <w:rFonts w:ascii="Cambria Math" w:eastAsiaTheme="minorEastAsia" w:hAnsi="Cambria Math" w:hint="eastAsia"/>
                <w:sz w:val="24"/>
                <w:szCs w:val="24"/>
              </w:rPr>
            </w:pPr>
          </w:p>
        </w:tc>
      </w:tr>
    </w:tbl>
    <w:p w:rsidR="00045A29" w:rsidRPr="000D64FA" w:rsidRDefault="00C26CBD" w:rsidP="005C64A1">
      <w:pPr>
        <w:spacing w:line="360" w:lineRule="auto"/>
        <w:ind w:firstLineChars="200" w:firstLine="480"/>
        <w:rPr>
          <w:rFonts w:ascii="Cambria Math" w:eastAsiaTheme="minorEastAsia" w:hAnsi="Cambria Math" w:hint="eastAsia"/>
          <w:sz w:val="24"/>
          <w:szCs w:val="24"/>
        </w:rPr>
      </w:pPr>
      <w:proofErr w:type="gramStart"/>
      <w:r w:rsidRPr="000D64FA">
        <w:rPr>
          <w:rFonts w:ascii="宋体" w:hAnsi="宋体"/>
          <w:sz w:val="24"/>
          <w:szCs w:val="24"/>
        </w:rPr>
        <w:t>人员估读引入</w:t>
      </w:r>
      <w:proofErr w:type="gramEnd"/>
      <w:r w:rsidRPr="000D64FA">
        <w:rPr>
          <w:rFonts w:ascii="宋体" w:hAnsi="宋体" w:hint="eastAsia"/>
          <w:sz w:val="24"/>
          <w:szCs w:val="24"/>
        </w:rPr>
        <w:t>的</w:t>
      </w:r>
      <w:r w:rsidRPr="000D64FA">
        <w:rPr>
          <w:rFonts w:ascii="宋体" w:hAnsi="宋体"/>
          <w:sz w:val="24"/>
          <w:szCs w:val="24"/>
        </w:rPr>
        <w:t>不确定度</w:t>
      </w:r>
      <w:r w:rsidRPr="000D64FA">
        <w:rPr>
          <w:rFonts w:ascii="宋体" w:hAnsi="宋体" w:hint="eastAsia"/>
          <w:sz w:val="24"/>
          <w:szCs w:val="24"/>
        </w:rPr>
        <w:t>与</w:t>
      </w:r>
      <w:r w:rsidRPr="000D64FA">
        <w:rPr>
          <w:rFonts w:ascii="宋体" w:hAnsi="宋体"/>
          <w:sz w:val="24"/>
          <w:szCs w:val="24"/>
        </w:rPr>
        <w:t>测量重复性引入</w:t>
      </w:r>
      <w:r w:rsidRPr="000D64FA">
        <w:rPr>
          <w:rFonts w:ascii="宋体" w:hAnsi="宋体" w:hint="eastAsia"/>
          <w:sz w:val="24"/>
          <w:szCs w:val="24"/>
        </w:rPr>
        <w:t>的</w:t>
      </w:r>
      <w:r w:rsidRPr="000D64FA">
        <w:rPr>
          <w:rFonts w:ascii="宋体" w:hAnsi="宋体"/>
          <w:sz w:val="24"/>
          <w:szCs w:val="24"/>
        </w:rPr>
        <w:t>不确定度</w:t>
      </w:r>
      <w:r w:rsidRPr="000D64FA">
        <w:rPr>
          <w:rFonts w:ascii="宋体" w:hAnsi="宋体" w:hint="eastAsia"/>
          <w:sz w:val="24"/>
          <w:szCs w:val="24"/>
        </w:rPr>
        <w:t>，</w:t>
      </w:r>
      <w:r w:rsidR="00045A29" w:rsidRPr="000D64FA">
        <w:rPr>
          <w:rFonts w:ascii="Cambria Math" w:eastAsiaTheme="minorEastAsia" w:hAnsi="Cambria Math"/>
          <w:sz w:val="24"/>
          <w:szCs w:val="24"/>
        </w:rPr>
        <w:t>取两者中数值较大的作为显示瞬时流量</w:t>
      </w:r>
      <m:oMath>
        <m:sSub>
          <m:sSubPr>
            <m:ctrlPr>
              <w:rPr>
                <w:rFonts w:ascii="Cambria Math" w:eastAsiaTheme="minorEastAsia" w:hAnsi="Cambria Math"/>
                <w:i/>
                <w:sz w:val="24"/>
                <w:szCs w:val="24"/>
              </w:rPr>
            </m:ctrlPr>
          </m:sSubPr>
          <m:e>
            <m:r>
              <w:rPr>
                <w:rFonts w:ascii="Cambria Math" w:eastAsiaTheme="minorEastAsia" w:hAnsi="Cambria Math" w:hint="eastAsia"/>
                <w:sz w:val="24"/>
                <w:szCs w:val="24"/>
              </w:rPr>
              <m:t>q</m:t>
            </m:r>
          </m:e>
          <m:sub>
            <m:r>
              <w:rPr>
                <w:rFonts w:ascii="Cambria Math" w:eastAsiaTheme="minorEastAsia" w:hAnsi="Cambria Math"/>
                <w:sz w:val="24"/>
                <w:szCs w:val="24"/>
              </w:rPr>
              <m:t>m</m:t>
            </m:r>
          </m:sub>
        </m:sSub>
      </m:oMath>
      <w:r w:rsidR="00045A29" w:rsidRPr="000D64FA">
        <w:rPr>
          <w:rFonts w:ascii="Cambria Math" w:eastAsiaTheme="minorEastAsia" w:hAnsi="Cambria Math"/>
          <w:sz w:val="24"/>
          <w:szCs w:val="24"/>
        </w:rPr>
        <w:t>的不确定度</w:t>
      </w:r>
      <m:oMath>
        <m:r>
          <w:rPr>
            <w:rFonts w:ascii="Cambria Math" w:eastAsiaTheme="minorEastAsia" w:hAnsi="Cambria Math"/>
            <w:sz w:val="24"/>
            <w:szCs w:val="24"/>
          </w:rPr>
          <m:t>u</m:t>
        </m:r>
        <m:d>
          <m:dPr>
            <m:ctrlPr>
              <w:rPr>
                <w:rFonts w:ascii="Cambria Math" w:eastAsiaTheme="minorEastAsia" w:hAnsi="Cambria Math"/>
                <w:sz w:val="24"/>
                <w:szCs w:val="24"/>
              </w:rPr>
            </m:ctrlPr>
          </m:dPr>
          <m:e>
            <m:sSub>
              <m:sSubPr>
                <m:ctrlPr>
                  <w:rPr>
                    <w:rFonts w:ascii="Cambria Math" w:eastAsiaTheme="minorEastAsia" w:hAnsi="Cambria Math"/>
                    <w:i/>
                    <w:sz w:val="24"/>
                    <w:szCs w:val="24"/>
                  </w:rPr>
                </m:ctrlPr>
              </m:sSubPr>
              <m:e>
                <m:r>
                  <w:rPr>
                    <w:rFonts w:ascii="Cambria Math" w:eastAsiaTheme="minorEastAsia" w:hAnsi="Cambria Math" w:hint="eastAsia"/>
                    <w:sz w:val="24"/>
                    <w:szCs w:val="24"/>
                  </w:rPr>
                  <m:t>q</m:t>
                </m:r>
              </m:e>
              <m:sub>
                <m:r>
                  <w:rPr>
                    <w:rFonts w:ascii="Cambria Math" w:eastAsiaTheme="minorEastAsia" w:hAnsi="Cambria Math"/>
                    <w:sz w:val="24"/>
                    <w:szCs w:val="24"/>
                  </w:rPr>
                  <m:t>m</m:t>
                </m:r>
              </m:sub>
            </m:sSub>
          </m:e>
        </m:d>
      </m:oMath>
      <w:r w:rsidRPr="000D64FA">
        <w:rPr>
          <w:rFonts w:ascii="Cambria Math" w:eastAsiaTheme="minorEastAsia" w:hAnsi="Cambria Math" w:hint="eastAsia"/>
          <w:sz w:val="24"/>
          <w:szCs w:val="24"/>
        </w:rPr>
        <w:t>，则</w:t>
      </w:r>
      <w:r w:rsidR="00045A29" w:rsidRPr="000D64FA">
        <w:rPr>
          <w:rFonts w:ascii="Cambria Math" w:eastAsiaTheme="minorEastAsia" w:hAnsi="Cambria Math"/>
          <w:sz w:val="24"/>
          <w:szCs w:val="24"/>
        </w:rPr>
        <w:t>：</w:t>
      </w:r>
    </w:p>
    <w:tbl>
      <w:tblPr>
        <w:tblW w:w="0" w:type="auto"/>
        <w:tblLook w:val="04A0" w:firstRow="1" w:lastRow="0" w:firstColumn="1" w:lastColumn="0" w:noHBand="0" w:noVBand="1"/>
      </w:tblPr>
      <w:tblGrid>
        <w:gridCol w:w="7905"/>
        <w:gridCol w:w="617"/>
      </w:tblGrid>
      <w:tr w:rsidR="00045A29" w:rsidRPr="000D64FA" w:rsidTr="00045A29">
        <w:tc>
          <w:tcPr>
            <w:tcW w:w="7905" w:type="dxa"/>
          </w:tcPr>
          <w:p w:rsidR="00045A29" w:rsidRPr="000D64FA" w:rsidRDefault="00045A29" w:rsidP="00045A29">
            <w:pPr>
              <w:spacing w:line="360" w:lineRule="auto"/>
              <w:ind w:firstLineChars="200" w:firstLine="480"/>
              <w:rPr>
                <w:rFonts w:ascii="Cambria Math" w:eastAsiaTheme="minorEastAsia" w:hAnsi="Cambria Math" w:hint="eastAsia"/>
                <w:sz w:val="24"/>
                <w:szCs w:val="24"/>
              </w:rPr>
            </w:pPr>
            <m:oMathPara>
              <m:oMath>
                <m:r>
                  <w:rPr>
                    <w:rFonts w:ascii="Cambria Math" w:eastAsiaTheme="minorEastAsia" w:hAnsi="Cambria Math"/>
                    <w:sz w:val="24"/>
                    <w:szCs w:val="24"/>
                  </w:rPr>
                  <m:t>u</m:t>
                </m:r>
                <m:d>
                  <m:dPr>
                    <m:ctrlPr>
                      <w:rPr>
                        <w:rFonts w:ascii="Cambria Math" w:eastAsiaTheme="minorEastAsia" w:hAnsi="Cambria Math"/>
                        <w:sz w:val="24"/>
                        <w:szCs w:val="24"/>
                      </w:rPr>
                    </m:ctrlPr>
                  </m:dPr>
                  <m:e>
                    <m:sSub>
                      <m:sSubPr>
                        <m:ctrlPr>
                          <w:rPr>
                            <w:rFonts w:ascii="Cambria Math" w:eastAsiaTheme="minorEastAsia" w:hAnsi="Cambria Math"/>
                            <w:i/>
                            <w:sz w:val="24"/>
                            <w:szCs w:val="24"/>
                          </w:rPr>
                        </m:ctrlPr>
                      </m:sSubPr>
                      <m:e>
                        <m:r>
                          <w:rPr>
                            <w:rFonts w:ascii="Cambria Math" w:eastAsiaTheme="minorEastAsia" w:hAnsi="Cambria Math"/>
                            <w:sz w:val="24"/>
                            <w:szCs w:val="24"/>
                          </w:rPr>
                          <m:t>q</m:t>
                        </m:r>
                      </m:e>
                      <m:sub>
                        <m:r>
                          <w:rPr>
                            <w:rFonts w:ascii="Cambria Math" w:eastAsiaTheme="minorEastAsia" w:hAnsi="Cambria Math"/>
                            <w:sz w:val="24"/>
                            <w:szCs w:val="24"/>
                          </w:rPr>
                          <m:t>m</m:t>
                        </m:r>
                      </m:sub>
                    </m:sSub>
                  </m:e>
                </m:d>
                <m:r>
                  <m:rPr>
                    <m:sty m:val="p"/>
                  </m:rP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u</m:t>
                    </m:r>
                  </m:e>
                  <m:sub>
                    <m:r>
                      <w:rPr>
                        <w:rFonts w:ascii="Cambria Math" w:eastAsiaTheme="minorEastAsia" w:hAnsi="Cambria Math"/>
                        <w:sz w:val="24"/>
                        <w:szCs w:val="24"/>
                      </w:rPr>
                      <m:t>s</m:t>
                    </m:r>
                  </m:sub>
                </m:sSub>
                <m:r>
                  <m:rPr>
                    <m:sty m:val="p"/>
                  </m:rPr>
                  <w:rPr>
                    <w:rFonts w:ascii="Cambria Math" w:eastAsiaTheme="minorEastAsia" w:hAnsi="Cambria Math"/>
                    <w:sz w:val="24"/>
                    <w:szCs w:val="24"/>
                  </w:rPr>
                  <m:t xml:space="preserve">=0.55 </m:t>
                </m:r>
                <m:sSup>
                  <m:sSupPr>
                    <m:ctrlPr>
                      <w:rPr>
                        <w:rFonts w:ascii="Cambria Math" w:eastAsiaTheme="minorEastAsia" w:hAnsi="Cambria Math"/>
                        <w:sz w:val="24"/>
                        <w:szCs w:val="24"/>
                      </w:rPr>
                    </m:ctrlPr>
                  </m:sSupPr>
                  <m:e>
                    <m:r>
                      <m:rPr>
                        <m:sty m:val="p"/>
                      </m:rPr>
                      <w:rPr>
                        <w:rFonts w:ascii="Cambria Math" w:eastAsiaTheme="minorEastAsia" w:hAnsi="Cambria Math"/>
                        <w:sz w:val="24"/>
                        <w:szCs w:val="24"/>
                      </w:rPr>
                      <m:t>m</m:t>
                    </m:r>
                  </m:e>
                  <m:sup>
                    <m:r>
                      <w:rPr>
                        <w:rFonts w:ascii="Cambria Math" w:eastAsiaTheme="minorEastAsia" w:hAnsi="Cambria Math"/>
                        <w:sz w:val="24"/>
                        <w:szCs w:val="24"/>
                      </w:rPr>
                      <m:t>3</m:t>
                    </m:r>
                  </m:sup>
                </m:sSup>
                <m:r>
                  <m:rPr>
                    <m:sty m:val="p"/>
                  </m:rPr>
                  <w:rPr>
                    <w:rFonts w:ascii="Cambria Math" w:eastAsiaTheme="minorEastAsia" w:hAnsi="Cambria Math"/>
                    <w:sz w:val="24"/>
                    <w:szCs w:val="24"/>
                  </w:rPr>
                  <m:t>/h</m:t>
                </m:r>
              </m:oMath>
            </m:oMathPara>
          </w:p>
        </w:tc>
        <w:tc>
          <w:tcPr>
            <w:tcW w:w="617" w:type="dxa"/>
            <w:vAlign w:val="center"/>
          </w:tcPr>
          <w:p w:rsidR="00045A29" w:rsidRPr="000D64FA" w:rsidRDefault="00045A29" w:rsidP="00045A29">
            <w:pPr>
              <w:spacing w:line="360" w:lineRule="auto"/>
              <w:jc w:val="center"/>
              <w:rPr>
                <w:rFonts w:ascii="Cambria Math" w:eastAsiaTheme="minorEastAsia" w:hAnsi="Cambria Math" w:hint="eastAsia"/>
                <w:sz w:val="24"/>
                <w:szCs w:val="24"/>
              </w:rPr>
            </w:pPr>
          </w:p>
        </w:tc>
      </w:tr>
    </w:tbl>
    <w:p w:rsidR="00E53DDA" w:rsidRPr="00C63AD7" w:rsidRDefault="00E53DDA" w:rsidP="00E53DDA">
      <w:pPr>
        <w:spacing w:line="360" w:lineRule="auto"/>
        <w:ind w:firstLineChars="200" w:firstLine="480"/>
        <w:rPr>
          <w:rFonts w:ascii="Cambria Math" w:eastAsiaTheme="minorEastAsia" w:hAnsi="Cambria Math" w:hint="eastAsia"/>
          <w:sz w:val="24"/>
          <w:szCs w:val="24"/>
        </w:rPr>
      </w:pPr>
      <w:r w:rsidRPr="00C63AD7">
        <w:rPr>
          <w:rFonts w:ascii="Cambria Math" w:eastAsiaTheme="minorEastAsia" w:hAnsi="Cambria Math"/>
          <w:sz w:val="24"/>
          <w:szCs w:val="24"/>
        </w:rPr>
        <w:t>显示瞬时流量</w:t>
      </w:r>
      <m:oMath>
        <m:sSub>
          <m:sSubPr>
            <m:ctrlPr>
              <w:rPr>
                <w:rFonts w:ascii="Cambria Math" w:eastAsiaTheme="minorEastAsia" w:hAnsi="Cambria Math"/>
                <w:i/>
                <w:sz w:val="24"/>
                <w:szCs w:val="24"/>
              </w:rPr>
            </m:ctrlPr>
          </m:sSubPr>
          <m:e>
            <m:r>
              <w:rPr>
                <w:rFonts w:ascii="Cambria Math" w:eastAsiaTheme="minorEastAsia" w:hAnsi="Cambria Math" w:hint="eastAsia"/>
                <w:sz w:val="24"/>
                <w:szCs w:val="24"/>
              </w:rPr>
              <m:t>q</m:t>
            </m:r>
          </m:e>
          <m:sub>
            <m:r>
              <w:rPr>
                <w:rFonts w:ascii="Cambria Math" w:eastAsiaTheme="minorEastAsia" w:hAnsi="Cambria Math"/>
                <w:sz w:val="24"/>
                <w:szCs w:val="24"/>
              </w:rPr>
              <m:t>m</m:t>
            </m:r>
          </m:sub>
        </m:sSub>
      </m:oMath>
      <w:r w:rsidRPr="00C63AD7">
        <w:rPr>
          <w:rFonts w:ascii="Cambria Math" w:eastAsiaTheme="minorEastAsia" w:hAnsi="Cambria Math" w:hint="eastAsia"/>
          <w:sz w:val="24"/>
          <w:szCs w:val="24"/>
        </w:rPr>
        <w:t>对应的灵敏系数</w:t>
      </w:r>
      <m:oMath>
        <m:sSub>
          <m:sSubPr>
            <m:ctrlPr>
              <w:rPr>
                <w:rFonts w:ascii="Cambria Math" w:hAnsi="宋体"/>
                <w:i/>
                <w:sz w:val="24"/>
                <w:szCs w:val="24"/>
              </w:rPr>
            </m:ctrlPr>
          </m:sSubPr>
          <m:e>
            <m:r>
              <w:rPr>
                <w:rFonts w:ascii="Cambria Math" w:hAnsi="Cambria Math"/>
                <w:sz w:val="24"/>
                <w:szCs w:val="24"/>
              </w:rPr>
              <m:t>c</m:t>
            </m:r>
          </m:e>
          <m:sub>
            <m:r>
              <w:rPr>
                <w:rFonts w:ascii="Cambria Math" w:hAnsi="宋体"/>
                <w:sz w:val="24"/>
                <w:szCs w:val="24"/>
              </w:rPr>
              <m:t>1</m:t>
            </m:r>
          </m:sub>
        </m:sSub>
      </m:oMath>
      <w:r w:rsidRPr="00C63AD7">
        <w:rPr>
          <w:rFonts w:ascii="Cambria Math" w:eastAsiaTheme="minorEastAsia" w:hAnsi="Cambria Math" w:hint="eastAsia"/>
          <w:sz w:val="24"/>
          <w:szCs w:val="24"/>
        </w:rPr>
        <w:t>为：</w:t>
      </w:r>
    </w:p>
    <w:p w:rsidR="00E53DDA" w:rsidRPr="00C63AD7" w:rsidRDefault="004D2FB4" w:rsidP="00E53DDA">
      <w:pPr>
        <w:spacing w:line="360" w:lineRule="auto"/>
        <w:rPr>
          <w:rFonts w:ascii="Cambria Math" w:eastAsiaTheme="minorEastAsia" w:hAnsi="Cambria Math" w:hint="eastAsia"/>
          <w:sz w:val="24"/>
          <w:szCs w:val="24"/>
        </w:rPr>
      </w:pPr>
      <m:oMathPara>
        <m:oMath>
          <m:sSub>
            <m:sSubPr>
              <m:ctrlPr>
                <w:rPr>
                  <w:rFonts w:ascii="Cambria Math" w:hAnsi="宋体"/>
                  <w:i/>
                  <w:sz w:val="24"/>
                  <w:szCs w:val="24"/>
                </w:rPr>
              </m:ctrlPr>
            </m:sSubPr>
            <m:e>
              <m:r>
                <w:rPr>
                  <w:rFonts w:ascii="Cambria Math" w:hAnsi="Cambria Math"/>
                  <w:sz w:val="24"/>
                  <w:szCs w:val="24"/>
                </w:rPr>
                <m:t>c</m:t>
              </m:r>
            </m:e>
            <m:sub>
              <m:r>
                <w:rPr>
                  <w:rFonts w:ascii="Cambria Math" w:hAnsi="宋体"/>
                  <w:sz w:val="24"/>
                  <w:szCs w:val="24"/>
                </w:rPr>
                <m:t>1</m:t>
              </m:r>
            </m:sub>
          </m:sSub>
          <m:r>
            <m:rPr>
              <m:sty m:val="p"/>
            </m:rPr>
            <w:rPr>
              <w:rFonts w:ascii="Cambria Math" w:hAnsi="宋体"/>
              <w:sz w:val="24"/>
              <w:szCs w:val="24"/>
            </w:rPr>
            <m:t>=</m:t>
          </m:r>
          <m:r>
            <m:rPr>
              <m:sty m:val="p"/>
            </m:rPr>
            <w:rPr>
              <w:rFonts w:ascii="Cambria Math" w:hAnsi="Cambria Math" w:cs="MS Mincho"/>
              <w:sz w:val="24"/>
              <w:szCs w:val="24"/>
            </w:rPr>
            <m:t>1</m:t>
          </m:r>
          <m:r>
            <m:rPr>
              <m:sty m:val="p"/>
            </m:rPr>
            <w:rPr>
              <w:rFonts w:ascii="Cambria Math" w:hAnsi="宋体"/>
              <w:sz w:val="24"/>
              <w:szCs w:val="24"/>
            </w:rPr>
            <m:t>/</m:t>
          </m:r>
          <m:sSub>
            <m:sSubPr>
              <m:ctrlPr>
                <w:rPr>
                  <w:rFonts w:ascii="Cambria Math" w:hAnsi="宋体"/>
                  <w:i/>
                  <w:sz w:val="24"/>
                  <w:szCs w:val="24"/>
                </w:rPr>
              </m:ctrlPr>
            </m:sSubPr>
            <m:e>
              <m:r>
                <w:rPr>
                  <w:rFonts w:ascii="Cambria Math" w:eastAsiaTheme="minorEastAsia" w:hAnsi="Cambria Math"/>
                  <w:sz w:val="24"/>
                  <w:szCs w:val="24"/>
                </w:rPr>
                <m:t>q</m:t>
              </m:r>
            </m:e>
            <m:sub>
              <m:r>
                <w:rPr>
                  <w:rFonts w:ascii="Cambria Math" w:hAnsi="Cambria Math"/>
                  <w:sz w:val="24"/>
                  <w:szCs w:val="24"/>
                </w:rPr>
                <m:t>s</m:t>
              </m:r>
            </m:sub>
          </m:sSub>
          <m:r>
            <m:rPr>
              <m:sty m:val="p"/>
            </m:rPr>
            <w:rPr>
              <w:rFonts w:ascii="Cambria Math" w:hAnsi="Cambria Math"/>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5</m:t>
              </m:r>
              <m:r>
                <m:rPr>
                  <m:sty m:val="p"/>
                </m:rPr>
                <w:rPr>
                  <w:rFonts w:ascii="Cambria Math" w:eastAsiaTheme="minorEastAsia" w:hAnsi="Cambria Math"/>
                  <w:sz w:val="24"/>
                  <w:szCs w:val="24"/>
                </w:rPr>
                <m:t>06.68</m:t>
              </m:r>
              <m:r>
                <m:rPr>
                  <m:sty m:val="p"/>
                </m:rPr>
                <w:rPr>
                  <w:rFonts w:ascii="Cambria Math" w:eastAsiaTheme="minorEastAsia" w:hAnsi="Cambria Math" w:hint="eastAsia"/>
                  <w:sz w:val="24"/>
                  <w:szCs w:val="24"/>
                </w:rPr>
                <m:t xml:space="preserve"> </m:t>
              </m:r>
              <m:sSup>
                <m:sSupPr>
                  <m:ctrlPr>
                    <w:rPr>
                      <w:rFonts w:ascii="Cambria Math" w:eastAsiaTheme="minorEastAsia" w:hAnsi="Cambria Math"/>
                      <w:sz w:val="24"/>
                      <w:szCs w:val="24"/>
                    </w:rPr>
                  </m:ctrlPr>
                </m:sSupPr>
                <m:e>
                  <m:r>
                    <m:rPr>
                      <m:sty m:val="p"/>
                    </m:rPr>
                    <w:rPr>
                      <w:rFonts w:ascii="Cambria Math" w:eastAsiaTheme="minorEastAsia" w:hAnsi="Cambria Math"/>
                      <w:sz w:val="24"/>
                      <w:szCs w:val="24"/>
                    </w:rPr>
                    <m:t>m</m:t>
                  </m:r>
                </m:e>
                <m:sup>
                  <m:r>
                    <w:rPr>
                      <w:rFonts w:ascii="Cambria Math" w:eastAsiaTheme="minorEastAsia" w:hAnsi="Cambria Math"/>
                      <w:sz w:val="24"/>
                      <w:szCs w:val="24"/>
                    </w:rPr>
                    <m:t>3</m:t>
                  </m:r>
                </m:sup>
              </m:sSup>
              <m:r>
                <m:rPr>
                  <m:sty m:val="p"/>
                </m:rPr>
                <w:rPr>
                  <w:rFonts w:ascii="Cambria Math" w:eastAsiaTheme="minorEastAsia" w:hAnsi="Cambria Math"/>
                  <w:sz w:val="24"/>
                  <w:szCs w:val="24"/>
                </w:rPr>
                <m:t>/h</m:t>
              </m:r>
            </m:den>
          </m:f>
          <m:r>
            <m:rPr>
              <m:sty m:val="p"/>
            </m:rPr>
            <w:rPr>
              <w:rFonts w:ascii="Cambria Math" w:eastAsiaTheme="minorEastAsia" w:hAnsi="Cambria Math"/>
              <w:sz w:val="24"/>
              <w:szCs w:val="24"/>
            </w:rPr>
            <m:t>=0.00197</m:t>
          </m:r>
          <m:r>
            <m:rPr>
              <m:sty m:val="p"/>
            </m:rPr>
            <w:rPr>
              <w:rFonts w:ascii="Cambria Math" w:eastAsiaTheme="minorEastAsia" w:hAnsi="Cambria Math" w:hint="eastAsia"/>
              <w:sz w:val="24"/>
              <w:szCs w:val="24"/>
            </w:rPr>
            <m:t xml:space="preserve"> </m:t>
          </m:r>
          <m:sSup>
            <m:sSupPr>
              <m:ctrlPr>
                <w:rPr>
                  <w:rFonts w:ascii="Cambria Math" w:eastAsiaTheme="minorEastAsia" w:hAnsi="Cambria Math"/>
                  <w:sz w:val="24"/>
                  <w:szCs w:val="24"/>
                </w:rPr>
              </m:ctrlPr>
            </m:sSupPr>
            <m:e>
              <m:r>
                <m:rPr>
                  <m:sty m:val="p"/>
                </m:rPr>
                <w:rPr>
                  <w:rFonts w:ascii="Cambria Math" w:eastAsiaTheme="minorEastAsia" w:hAnsi="Cambria Math"/>
                  <w:sz w:val="24"/>
                  <w:szCs w:val="24"/>
                </w:rPr>
                <m:t>h/m</m:t>
              </m:r>
            </m:e>
            <m:sup>
              <m:r>
                <w:rPr>
                  <w:rFonts w:ascii="Cambria Math" w:eastAsiaTheme="minorEastAsia" w:hAnsi="Cambria Math"/>
                  <w:sz w:val="24"/>
                  <w:szCs w:val="24"/>
                </w:rPr>
                <m:t>3</m:t>
              </m:r>
            </m:sup>
          </m:sSup>
        </m:oMath>
      </m:oMathPara>
    </w:p>
    <w:p w:rsidR="001B2890" w:rsidRPr="000D64FA" w:rsidRDefault="001B2890" w:rsidP="00240574">
      <w:pPr>
        <w:spacing w:beforeLines="50" w:before="156" w:afterLines="50" w:after="156" w:line="360" w:lineRule="auto"/>
        <w:rPr>
          <w:rFonts w:ascii="宋体" w:hAnsi="宋体"/>
          <w:sz w:val="24"/>
          <w:szCs w:val="24"/>
        </w:rPr>
      </w:pPr>
      <w:r w:rsidRPr="000D64FA">
        <w:rPr>
          <w:rFonts w:ascii="宋体" w:hAnsi="宋体"/>
          <w:sz w:val="24"/>
          <w:szCs w:val="24"/>
        </w:rPr>
        <w:t>C.</w:t>
      </w:r>
      <w:r w:rsidR="00E96BEA" w:rsidRPr="000D64FA">
        <w:rPr>
          <w:rFonts w:ascii="宋体" w:hAnsi="宋体"/>
          <w:sz w:val="24"/>
          <w:szCs w:val="24"/>
        </w:rPr>
        <w:t>2</w:t>
      </w:r>
      <w:r w:rsidRPr="000D64FA">
        <w:rPr>
          <w:rFonts w:ascii="宋体" w:hAnsi="宋体"/>
          <w:sz w:val="24"/>
          <w:szCs w:val="24"/>
        </w:rPr>
        <w:t>.</w:t>
      </w:r>
      <w:r w:rsidR="00DB213F" w:rsidRPr="000D64FA">
        <w:rPr>
          <w:rFonts w:ascii="宋体" w:hAnsi="宋体" w:hint="eastAsia"/>
          <w:sz w:val="24"/>
          <w:szCs w:val="24"/>
        </w:rPr>
        <w:t>3.2</w:t>
      </w:r>
      <w:r w:rsidRPr="000D64FA">
        <w:rPr>
          <w:rFonts w:ascii="宋体" w:hAnsi="宋体"/>
          <w:sz w:val="24"/>
          <w:szCs w:val="24"/>
        </w:rPr>
        <w:t xml:space="preserve"> </w:t>
      </w:r>
      <w:r w:rsidR="00C26CBD" w:rsidRPr="000D64FA">
        <w:rPr>
          <w:rFonts w:ascii="宋体" w:hAnsi="宋体" w:hint="eastAsia"/>
          <w:sz w:val="24"/>
          <w:szCs w:val="24"/>
        </w:rPr>
        <w:t xml:space="preserve"> </w:t>
      </w:r>
      <w:r w:rsidRPr="000D64FA">
        <w:rPr>
          <w:rFonts w:ascii="宋体" w:hAnsi="宋体"/>
          <w:sz w:val="24"/>
          <w:szCs w:val="24"/>
        </w:rPr>
        <w:t>实际</w:t>
      </w:r>
      <w:r w:rsidR="00C63AD7">
        <w:rPr>
          <w:rFonts w:ascii="宋体" w:hAnsi="宋体" w:hint="eastAsia"/>
          <w:sz w:val="24"/>
          <w:szCs w:val="24"/>
        </w:rPr>
        <w:t>瞬时</w:t>
      </w:r>
      <w:r w:rsidRPr="000D64FA">
        <w:rPr>
          <w:rFonts w:ascii="宋体" w:hAnsi="宋体"/>
          <w:sz w:val="24"/>
          <w:szCs w:val="24"/>
        </w:rPr>
        <w:t>流量</w:t>
      </w:r>
      <m:oMath>
        <m:sSub>
          <m:sSubPr>
            <m:ctrlPr>
              <w:rPr>
                <w:rFonts w:ascii="Cambria Math" w:hAnsi="宋体"/>
                <w:i/>
                <w:sz w:val="24"/>
                <w:szCs w:val="24"/>
              </w:rPr>
            </m:ctrlPr>
          </m:sSubPr>
          <m:e>
            <m:r>
              <w:rPr>
                <w:rFonts w:ascii="Cambria Math" w:hAnsi="Cambria Math"/>
                <w:sz w:val="24"/>
                <w:szCs w:val="24"/>
              </w:rPr>
              <m:t>q</m:t>
            </m:r>
          </m:e>
          <m:sub>
            <m:r>
              <w:rPr>
                <w:rFonts w:ascii="Cambria Math" w:hAnsi="Cambria Math"/>
                <w:sz w:val="24"/>
                <w:szCs w:val="24"/>
              </w:rPr>
              <m:t>s</m:t>
            </m:r>
          </m:sub>
        </m:sSub>
      </m:oMath>
      <w:r w:rsidRPr="000D64FA">
        <w:rPr>
          <w:rFonts w:ascii="宋体" w:hAnsi="宋体"/>
          <w:sz w:val="24"/>
          <w:szCs w:val="24"/>
        </w:rPr>
        <w:t>的不确定度</w:t>
      </w:r>
      <m:oMath>
        <m:r>
          <w:rPr>
            <w:rFonts w:ascii="Cambria Math" w:hAnsi="Cambria Math"/>
            <w:sz w:val="24"/>
            <w:szCs w:val="24"/>
          </w:rPr>
          <m:t>u</m:t>
        </m:r>
        <m:r>
          <m:rPr>
            <m:sty m:val="p"/>
          </m:rPr>
          <w:rPr>
            <w:rFonts w:ascii="Cambria Math" w:hAnsi="宋体"/>
            <w:sz w:val="24"/>
            <w:szCs w:val="24"/>
          </w:rPr>
          <m:t>(</m:t>
        </m:r>
        <m:sSub>
          <m:sSubPr>
            <m:ctrlPr>
              <w:rPr>
                <w:rFonts w:ascii="Cambria Math" w:hAnsi="宋体"/>
                <w:i/>
                <w:sz w:val="24"/>
                <w:szCs w:val="24"/>
              </w:rPr>
            </m:ctrlPr>
          </m:sSubPr>
          <m:e>
            <m:r>
              <w:rPr>
                <w:rFonts w:ascii="Cambria Math" w:hAnsi="Cambria Math"/>
                <w:sz w:val="24"/>
                <w:szCs w:val="24"/>
              </w:rPr>
              <m:t>q</m:t>
            </m:r>
          </m:e>
          <m:sub>
            <m:r>
              <w:rPr>
                <w:rFonts w:ascii="Cambria Math" w:hAnsi="Cambria Math"/>
                <w:sz w:val="24"/>
                <w:szCs w:val="24"/>
              </w:rPr>
              <m:t>s</m:t>
            </m:r>
          </m:sub>
        </m:sSub>
        <m:r>
          <m:rPr>
            <m:sty m:val="p"/>
          </m:rPr>
          <w:rPr>
            <w:rFonts w:ascii="Cambria Math" w:hAnsi="宋体"/>
            <w:sz w:val="24"/>
            <w:szCs w:val="24"/>
          </w:rPr>
          <m:t>)</m:t>
        </m:r>
      </m:oMath>
    </w:p>
    <w:p w:rsidR="001B2890" w:rsidRPr="000D64FA" w:rsidRDefault="003359E1" w:rsidP="001B2890">
      <w:pPr>
        <w:adjustRightInd w:val="0"/>
        <w:snapToGrid w:val="0"/>
        <w:spacing w:line="360" w:lineRule="auto"/>
        <w:ind w:firstLineChars="200" w:firstLine="480"/>
        <w:rPr>
          <w:rFonts w:ascii="宋体" w:hAnsi="宋体"/>
          <w:sz w:val="24"/>
          <w:szCs w:val="24"/>
        </w:rPr>
      </w:pPr>
      <w:r w:rsidRPr="000D64FA">
        <w:rPr>
          <w:rFonts w:ascii="宋体" w:hAnsi="宋体"/>
          <w:sz w:val="24"/>
          <w:szCs w:val="24"/>
        </w:rPr>
        <w:t>a）</w:t>
      </w:r>
      <w:proofErr w:type="gramStart"/>
      <w:r w:rsidR="001B2890" w:rsidRPr="000D64FA">
        <w:rPr>
          <w:rFonts w:ascii="宋体" w:hAnsi="宋体"/>
          <w:sz w:val="24"/>
          <w:szCs w:val="24"/>
        </w:rPr>
        <w:t>采用外夹式</w:t>
      </w:r>
      <w:proofErr w:type="gramEnd"/>
      <w:r w:rsidR="001B2890" w:rsidRPr="000D64FA">
        <w:rPr>
          <w:rFonts w:ascii="宋体" w:hAnsi="宋体"/>
          <w:sz w:val="24"/>
          <w:szCs w:val="24"/>
        </w:rPr>
        <w:t>超声波流量计作为标准表时，实际</w:t>
      </w:r>
      <w:r w:rsidR="00C63AD7">
        <w:rPr>
          <w:rFonts w:ascii="宋体" w:hAnsi="宋体" w:hint="eastAsia"/>
          <w:sz w:val="24"/>
          <w:szCs w:val="24"/>
        </w:rPr>
        <w:t>瞬时</w:t>
      </w:r>
      <w:r w:rsidR="001B2890" w:rsidRPr="000D64FA">
        <w:rPr>
          <w:rFonts w:ascii="宋体" w:hAnsi="宋体"/>
          <w:sz w:val="24"/>
          <w:szCs w:val="24"/>
        </w:rPr>
        <w:t>流量按</w:t>
      </w:r>
      <w:r w:rsidR="00C26CBD" w:rsidRPr="000D64FA">
        <w:rPr>
          <w:rFonts w:ascii="宋体" w:hAnsi="宋体" w:hint="eastAsia"/>
          <w:sz w:val="24"/>
          <w:szCs w:val="24"/>
        </w:rPr>
        <w:t>公</w:t>
      </w:r>
      <w:r w:rsidR="00C26CBD" w:rsidRPr="000D64FA">
        <w:rPr>
          <w:rFonts w:ascii="宋体" w:hAnsi="宋体"/>
          <w:sz w:val="24"/>
          <w:szCs w:val="24"/>
        </w:rPr>
        <w:t>式</w:t>
      </w:r>
      <w:r w:rsidR="00C26CBD" w:rsidRPr="000D64FA">
        <w:rPr>
          <w:rFonts w:ascii="宋体" w:hAnsi="宋体" w:hint="eastAsia"/>
          <w:sz w:val="24"/>
          <w:szCs w:val="24"/>
        </w:rPr>
        <w:t>（</w:t>
      </w:r>
      <w:r w:rsidR="001B2890" w:rsidRPr="000D64FA">
        <w:rPr>
          <w:rFonts w:ascii="宋体" w:hAnsi="宋体"/>
          <w:sz w:val="24"/>
          <w:szCs w:val="24"/>
        </w:rPr>
        <w:t>C.</w:t>
      </w:r>
      <w:r w:rsidRPr="000D64FA">
        <w:rPr>
          <w:rFonts w:ascii="宋体" w:hAnsi="宋体" w:hint="eastAsia"/>
          <w:sz w:val="24"/>
          <w:szCs w:val="24"/>
        </w:rPr>
        <w:t>6</w:t>
      </w:r>
      <w:r w:rsidR="00C26CBD" w:rsidRPr="000D64FA">
        <w:rPr>
          <w:rFonts w:ascii="宋体" w:hAnsi="宋体" w:hint="eastAsia"/>
          <w:sz w:val="24"/>
          <w:szCs w:val="24"/>
        </w:rPr>
        <w:t>）</w:t>
      </w:r>
      <w:r w:rsidR="001B2890" w:rsidRPr="000D64FA">
        <w:rPr>
          <w:rFonts w:ascii="宋体" w:hAnsi="宋体"/>
          <w:sz w:val="24"/>
          <w:szCs w:val="24"/>
        </w:rPr>
        <w:t>计算：</w:t>
      </w:r>
    </w:p>
    <w:tbl>
      <w:tblPr>
        <w:tblW w:w="0" w:type="auto"/>
        <w:tblLook w:val="04A0" w:firstRow="1" w:lastRow="0" w:firstColumn="1" w:lastColumn="0" w:noHBand="0" w:noVBand="1"/>
      </w:tblPr>
      <w:tblGrid>
        <w:gridCol w:w="7466"/>
        <w:gridCol w:w="1056"/>
      </w:tblGrid>
      <w:tr w:rsidR="001B2890" w:rsidRPr="000D64FA" w:rsidTr="001B2890">
        <w:tc>
          <w:tcPr>
            <w:tcW w:w="7636" w:type="dxa"/>
          </w:tcPr>
          <w:p w:rsidR="001B2890" w:rsidRPr="000D64FA" w:rsidRDefault="004D2FB4" w:rsidP="00C4571A">
            <w:pPr>
              <w:adjustRightInd w:val="0"/>
              <w:snapToGrid w:val="0"/>
              <w:spacing w:line="360" w:lineRule="auto"/>
              <w:ind w:firstLineChars="200" w:firstLine="480"/>
              <w:rPr>
                <w:rFonts w:ascii="宋体" w:hAnsi="宋体"/>
                <w:sz w:val="24"/>
                <w:szCs w:val="24"/>
              </w:rPr>
            </w:pPr>
            <m:oMathPara>
              <m:oMath>
                <m:sSub>
                  <m:sSubPr>
                    <m:ctrlPr>
                      <w:rPr>
                        <w:rFonts w:ascii="Cambria Math" w:hAnsi="宋体" w:cstheme="minorHAnsi"/>
                        <w:i/>
                        <w:sz w:val="24"/>
                        <w:szCs w:val="24"/>
                      </w:rPr>
                    </m:ctrlPr>
                  </m:sSubPr>
                  <m:e>
                    <m:r>
                      <w:rPr>
                        <w:rFonts w:ascii="Cambria Math" w:hAnsi="Cambria Math" w:cstheme="minorHAnsi"/>
                        <w:sz w:val="24"/>
                        <w:szCs w:val="24"/>
                      </w:rPr>
                      <m:t>q</m:t>
                    </m:r>
                  </m:e>
                  <m:sub>
                    <m:r>
                      <w:rPr>
                        <w:rFonts w:ascii="Cambria Math" w:hAnsi="Cambria Math" w:cstheme="minorHAnsi"/>
                        <w:sz w:val="24"/>
                        <w:szCs w:val="24"/>
                      </w:rPr>
                      <m:t>s</m:t>
                    </m:r>
                  </m:sub>
                </m:sSub>
                <m:r>
                  <m:rPr>
                    <m:sty m:val="p"/>
                  </m:rPr>
                  <w:rPr>
                    <w:rFonts w:ascii="Cambria Math" w:hAnsi="宋体" w:cstheme="minorHAnsi"/>
                    <w:sz w:val="24"/>
                    <w:szCs w:val="24"/>
                  </w:rPr>
                  <m:t>=</m:t>
                </m:r>
                <m:r>
                  <w:rPr>
                    <w:rFonts w:ascii="Cambria Math" w:hAnsi="Cambria Math" w:cstheme="minorHAnsi"/>
                    <w:sz w:val="24"/>
                    <w:szCs w:val="24"/>
                  </w:rPr>
                  <m:t>μ</m:t>
                </m:r>
                <m:r>
                  <w:rPr>
                    <w:rFonts w:ascii="Cambria Math" w:hAnsi="宋体" w:cstheme="minorHAnsi"/>
                    <w:sz w:val="24"/>
                    <w:szCs w:val="24"/>
                  </w:rPr>
                  <m:t>×</m:t>
                </m:r>
                <m:f>
                  <m:fPr>
                    <m:ctrlPr>
                      <w:rPr>
                        <w:rFonts w:ascii="Cambria Math" w:hAnsi="宋体" w:cstheme="minorHAnsi"/>
                        <w:i/>
                        <w:sz w:val="24"/>
                        <w:szCs w:val="24"/>
                      </w:rPr>
                    </m:ctrlPr>
                  </m:fPr>
                  <m:num>
                    <m:r>
                      <w:rPr>
                        <w:rFonts w:ascii="Cambria Math" w:hAnsi="Cambria Math" w:cstheme="minorHAnsi"/>
                        <w:sz w:val="24"/>
                        <w:szCs w:val="24"/>
                      </w:rPr>
                      <m:t>π</m:t>
                    </m:r>
                  </m:num>
                  <m:den>
                    <m:r>
                      <w:rPr>
                        <w:rFonts w:ascii="Cambria Math" w:hAnsi="宋体" w:cstheme="minorHAnsi"/>
                        <w:sz w:val="24"/>
                        <w:szCs w:val="24"/>
                      </w:rPr>
                      <m:t>4</m:t>
                    </m:r>
                  </m:den>
                </m:f>
                <m:r>
                  <w:rPr>
                    <w:rFonts w:ascii="Cambria Math" w:hAnsi="宋体" w:cstheme="minorHAnsi"/>
                    <w:sz w:val="24"/>
                    <w:szCs w:val="24"/>
                  </w:rPr>
                  <m:t>×</m:t>
                </m:r>
                <m:sSup>
                  <m:sSupPr>
                    <m:ctrlPr>
                      <w:rPr>
                        <w:rFonts w:ascii="Cambria Math" w:hAnsi="宋体" w:cstheme="minorHAnsi"/>
                        <w:i/>
                        <w:sz w:val="24"/>
                        <w:szCs w:val="24"/>
                      </w:rPr>
                    </m:ctrlPr>
                  </m:sSupPr>
                  <m:e>
                    <m:r>
                      <w:rPr>
                        <w:rFonts w:ascii="Cambria Math" w:hAnsi="宋体" w:cstheme="minorHAnsi"/>
                        <w:sz w:val="24"/>
                        <w:szCs w:val="24"/>
                      </w:rPr>
                      <m:t>(</m:t>
                    </m:r>
                    <m:f>
                      <m:fPr>
                        <m:ctrlPr>
                          <w:rPr>
                            <w:rFonts w:ascii="Cambria Math" w:hAnsi="宋体"/>
                            <w:i/>
                            <w:sz w:val="24"/>
                            <w:szCs w:val="24"/>
                          </w:rPr>
                        </m:ctrlPr>
                      </m:fPr>
                      <m:num>
                        <m:r>
                          <w:rPr>
                            <w:rFonts w:ascii="Cambria Math" w:hAnsi="Cambria Math"/>
                            <w:sz w:val="24"/>
                            <w:szCs w:val="24"/>
                          </w:rPr>
                          <m:t>C</m:t>
                        </m:r>
                      </m:num>
                      <m:den>
                        <m:r>
                          <w:rPr>
                            <w:rFonts w:ascii="Cambria Math" w:hAnsi="Cambria Math"/>
                            <w:sz w:val="24"/>
                            <w:szCs w:val="24"/>
                          </w:rPr>
                          <m:t>π</m:t>
                        </m:r>
                      </m:den>
                    </m:f>
                    <m:r>
                      <w:rPr>
                        <w:rFonts w:ascii="宋体" w:hAnsi="Cambria Math" w:cstheme="minorHAnsi"/>
                        <w:sz w:val="24"/>
                        <w:szCs w:val="24"/>
                      </w:rPr>
                      <m:t>-</m:t>
                    </m:r>
                    <m:r>
                      <w:rPr>
                        <w:rFonts w:ascii="Cambria Math" w:hAnsi="宋体" w:cstheme="minorHAnsi"/>
                        <w:sz w:val="24"/>
                        <w:szCs w:val="24"/>
                      </w:rPr>
                      <m:t>2</m:t>
                    </m:r>
                    <m:r>
                      <w:rPr>
                        <w:rFonts w:ascii="Cambria Math" w:hAnsi="Cambria Math" w:cstheme="minorHAnsi"/>
                        <w:sz w:val="24"/>
                        <w:szCs w:val="24"/>
                      </w:rPr>
                      <m:t>δ</m:t>
                    </m:r>
                    <m:r>
                      <w:rPr>
                        <w:rFonts w:ascii="Cambria Math" w:hAnsi="宋体" w:cstheme="minorHAnsi"/>
                        <w:sz w:val="24"/>
                        <w:szCs w:val="24"/>
                      </w:rPr>
                      <m:t>)</m:t>
                    </m:r>
                  </m:e>
                  <m:sup>
                    <m:r>
                      <w:rPr>
                        <w:rFonts w:ascii="Cambria Math" w:hAnsi="宋体" w:cstheme="minorHAnsi"/>
                        <w:sz w:val="24"/>
                        <w:szCs w:val="24"/>
                      </w:rPr>
                      <m:t>2</m:t>
                    </m:r>
                  </m:sup>
                </m:sSup>
                <m:r>
                  <w:rPr>
                    <w:rFonts w:ascii="Cambria Math" w:hAnsi="宋体" w:cstheme="minorHAnsi"/>
                    <w:sz w:val="24"/>
                    <w:szCs w:val="24"/>
                  </w:rPr>
                  <m:t>×</m:t>
                </m:r>
                <m:r>
                  <w:rPr>
                    <w:rFonts w:ascii="Cambria Math" w:hAnsi="宋体" w:cstheme="minorHAnsi"/>
                    <w:sz w:val="24"/>
                    <w:szCs w:val="24"/>
                  </w:rPr>
                  <m:t xml:space="preserve">3600 </m:t>
                </m:r>
                <m:r>
                  <m:rPr>
                    <m:sty m:val="p"/>
                  </m:rPr>
                  <w:rPr>
                    <w:rFonts w:ascii="Cambria Math" w:hAnsi="宋体" w:cstheme="minorHAnsi"/>
                    <w:sz w:val="24"/>
                    <w:szCs w:val="24"/>
                  </w:rPr>
                  <m:t>s/h</m:t>
                </m:r>
              </m:oMath>
            </m:oMathPara>
          </w:p>
        </w:tc>
        <w:tc>
          <w:tcPr>
            <w:tcW w:w="670" w:type="dxa"/>
            <w:vAlign w:val="center"/>
          </w:tcPr>
          <w:p w:rsidR="001B2890" w:rsidRPr="000D64FA" w:rsidRDefault="00C26CBD" w:rsidP="003359E1">
            <w:pPr>
              <w:adjustRightInd w:val="0"/>
              <w:snapToGrid w:val="0"/>
              <w:spacing w:line="360" w:lineRule="auto"/>
              <w:jc w:val="center"/>
              <w:rPr>
                <w:rFonts w:ascii="宋体" w:hAnsi="宋体"/>
                <w:sz w:val="24"/>
                <w:szCs w:val="24"/>
              </w:rPr>
            </w:pPr>
            <w:r w:rsidRPr="000D64FA">
              <w:rPr>
                <w:rFonts w:ascii="宋体" w:hAnsi="宋体" w:hint="eastAsia"/>
                <w:sz w:val="24"/>
                <w:szCs w:val="24"/>
              </w:rPr>
              <w:t>（</w:t>
            </w:r>
            <w:r w:rsidR="001B2890" w:rsidRPr="000D64FA">
              <w:rPr>
                <w:rFonts w:ascii="宋体" w:hAnsi="宋体"/>
                <w:sz w:val="24"/>
                <w:szCs w:val="24"/>
              </w:rPr>
              <w:t>C.</w:t>
            </w:r>
            <w:r w:rsidR="003359E1" w:rsidRPr="000D64FA">
              <w:rPr>
                <w:rFonts w:ascii="宋体" w:hAnsi="宋体" w:hint="eastAsia"/>
                <w:sz w:val="24"/>
                <w:szCs w:val="24"/>
              </w:rPr>
              <w:t>6</w:t>
            </w:r>
            <w:r w:rsidRPr="000D64FA">
              <w:rPr>
                <w:rFonts w:ascii="宋体" w:hAnsi="宋体" w:hint="eastAsia"/>
                <w:sz w:val="24"/>
                <w:szCs w:val="24"/>
              </w:rPr>
              <w:t>）</w:t>
            </w:r>
          </w:p>
        </w:tc>
      </w:tr>
    </w:tbl>
    <w:p w:rsidR="00C26CBD" w:rsidRPr="000D64FA" w:rsidRDefault="001B2890" w:rsidP="001B2890">
      <w:pPr>
        <w:adjustRightInd w:val="0"/>
        <w:snapToGrid w:val="0"/>
        <w:spacing w:line="360" w:lineRule="auto"/>
        <w:ind w:firstLineChars="200" w:firstLine="480"/>
        <w:rPr>
          <w:rFonts w:ascii="宋体" w:hAnsi="宋体"/>
          <w:sz w:val="24"/>
          <w:szCs w:val="24"/>
        </w:rPr>
      </w:pPr>
      <w:r w:rsidRPr="000D64FA">
        <w:rPr>
          <w:rFonts w:ascii="宋体" w:hAnsi="宋体"/>
          <w:sz w:val="24"/>
          <w:szCs w:val="24"/>
        </w:rPr>
        <w:t>式中：</w:t>
      </w:r>
    </w:p>
    <w:p w:rsidR="00C26CBD" w:rsidRPr="000D64FA" w:rsidRDefault="001B2890" w:rsidP="00C26CBD">
      <w:pPr>
        <w:adjustRightInd w:val="0"/>
        <w:snapToGrid w:val="0"/>
        <w:spacing w:line="360" w:lineRule="auto"/>
        <w:ind w:firstLineChars="200" w:firstLine="480"/>
        <w:rPr>
          <w:rFonts w:ascii="宋体" w:hAnsi="宋体"/>
          <w:sz w:val="24"/>
          <w:szCs w:val="24"/>
        </w:rPr>
      </w:pPr>
      <m:oMath>
        <m:r>
          <w:rPr>
            <w:rFonts w:ascii="Cambria Math" w:hAnsi="Cambria Math"/>
            <w:sz w:val="24"/>
            <w:szCs w:val="24"/>
          </w:rPr>
          <m:t>μ</m:t>
        </m:r>
      </m:oMath>
      <w:r w:rsidRPr="000D64FA">
        <w:rPr>
          <w:rFonts w:ascii="宋体" w:hAnsi="宋体"/>
          <w:sz w:val="24"/>
          <w:szCs w:val="24"/>
        </w:rPr>
        <w:t>——标准表测得流速，m/s；</w:t>
      </w:r>
    </w:p>
    <w:p w:rsidR="00C26CBD" w:rsidRPr="000D64FA" w:rsidRDefault="004A445B" w:rsidP="00C26CBD">
      <w:pPr>
        <w:adjustRightInd w:val="0"/>
        <w:snapToGrid w:val="0"/>
        <w:spacing w:line="360" w:lineRule="auto"/>
        <w:ind w:firstLineChars="200" w:firstLine="480"/>
        <w:rPr>
          <w:rFonts w:ascii="宋体" w:hAnsi="宋体"/>
          <w:sz w:val="24"/>
          <w:szCs w:val="24"/>
        </w:rPr>
      </w:pPr>
      <m:oMath>
        <m:r>
          <w:rPr>
            <w:rFonts w:ascii="Cambria Math" w:hAnsi="Cambria Math"/>
            <w:sz w:val="24"/>
            <w:szCs w:val="24"/>
          </w:rPr>
          <m:t>C</m:t>
        </m:r>
      </m:oMath>
      <w:r w:rsidR="001B2890" w:rsidRPr="000D64FA">
        <w:rPr>
          <w:rFonts w:ascii="宋体" w:hAnsi="宋体"/>
          <w:sz w:val="24"/>
          <w:szCs w:val="24"/>
        </w:rPr>
        <w:t>——钢卷尺测得被校流量计安装管道外直径，m；</w:t>
      </w:r>
    </w:p>
    <w:p w:rsidR="001B2890" w:rsidRPr="000D64FA" w:rsidRDefault="001B2890" w:rsidP="00C26CBD">
      <w:pPr>
        <w:adjustRightInd w:val="0"/>
        <w:snapToGrid w:val="0"/>
        <w:spacing w:line="360" w:lineRule="auto"/>
        <w:ind w:firstLineChars="200" w:firstLine="480"/>
        <w:rPr>
          <w:rFonts w:ascii="宋体" w:hAnsi="宋体"/>
          <w:sz w:val="24"/>
          <w:szCs w:val="24"/>
        </w:rPr>
      </w:pPr>
      <m:oMath>
        <m:r>
          <w:rPr>
            <w:rFonts w:ascii="Cambria Math" w:hAnsi="Cambria Math"/>
            <w:sz w:val="24"/>
            <w:szCs w:val="24"/>
          </w:rPr>
          <m:t>δ</m:t>
        </m:r>
      </m:oMath>
      <w:r w:rsidRPr="000D64FA">
        <w:rPr>
          <w:rFonts w:ascii="宋体" w:hAnsi="宋体"/>
          <w:sz w:val="24"/>
          <w:szCs w:val="24"/>
        </w:rPr>
        <w:t>——测厚仪测得被校流量计安装管道壁厚，m</w:t>
      </w:r>
      <w:r w:rsidR="00C26CBD" w:rsidRPr="000D64FA">
        <w:rPr>
          <w:rFonts w:ascii="宋体" w:hAnsi="宋体" w:hint="eastAsia"/>
          <w:sz w:val="24"/>
          <w:szCs w:val="24"/>
        </w:rPr>
        <w:t>。</w:t>
      </w:r>
    </w:p>
    <w:p w:rsidR="003359E1" w:rsidRPr="000D64FA" w:rsidRDefault="003359E1" w:rsidP="00B34FD4">
      <w:pPr>
        <w:spacing w:line="360" w:lineRule="auto"/>
        <w:ind w:firstLineChars="200" w:firstLine="480"/>
        <w:rPr>
          <w:rFonts w:ascii="宋体" w:hAnsi="宋体"/>
          <w:sz w:val="24"/>
          <w:szCs w:val="24"/>
        </w:rPr>
      </w:pPr>
      <w:r w:rsidRPr="000D64FA">
        <w:rPr>
          <w:rFonts w:ascii="宋体" w:hAnsi="宋体"/>
          <w:sz w:val="24"/>
          <w:szCs w:val="24"/>
        </w:rPr>
        <w:lastRenderedPageBreak/>
        <w:t>由不确定度传播率，实际</w:t>
      </w:r>
      <w:r w:rsidR="00C63AD7">
        <w:rPr>
          <w:rFonts w:ascii="宋体" w:hAnsi="宋体" w:hint="eastAsia"/>
          <w:sz w:val="24"/>
          <w:szCs w:val="24"/>
        </w:rPr>
        <w:t>瞬时</w:t>
      </w:r>
      <w:r w:rsidRPr="000D64FA">
        <w:rPr>
          <w:rFonts w:ascii="宋体" w:hAnsi="宋体"/>
          <w:sz w:val="24"/>
          <w:szCs w:val="24"/>
        </w:rPr>
        <w:t>流量</w:t>
      </w:r>
      <m:oMath>
        <m:sSub>
          <m:sSubPr>
            <m:ctrlPr>
              <w:rPr>
                <w:rFonts w:ascii="Cambria Math" w:hAnsi="宋体"/>
                <w:i/>
                <w:sz w:val="24"/>
                <w:szCs w:val="24"/>
              </w:rPr>
            </m:ctrlPr>
          </m:sSubPr>
          <m:e>
            <m:r>
              <w:rPr>
                <w:rFonts w:ascii="Cambria Math" w:hAnsi="Cambria Math"/>
                <w:sz w:val="24"/>
                <w:szCs w:val="24"/>
              </w:rPr>
              <m:t>q</m:t>
            </m:r>
          </m:e>
          <m:sub>
            <m:r>
              <w:rPr>
                <w:rFonts w:ascii="Cambria Math" w:hAnsi="Cambria Math"/>
                <w:sz w:val="24"/>
                <w:szCs w:val="24"/>
              </w:rPr>
              <m:t>s</m:t>
            </m:r>
          </m:sub>
        </m:sSub>
      </m:oMath>
      <w:r w:rsidRPr="000D64FA">
        <w:rPr>
          <w:rFonts w:ascii="宋体" w:hAnsi="宋体"/>
          <w:sz w:val="24"/>
          <w:szCs w:val="24"/>
        </w:rPr>
        <w:t>的相对不确定度</w:t>
      </w:r>
      <m:oMath>
        <m:sSub>
          <m:sSubPr>
            <m:ctrlPr>
              <w:rPr>
                <w:rFonts w:ascii="Cambria Math" w:hAnsi="宋体"/>
                <w:i/>
                <w:sz w:val="24"/>
                <w:szCs w:val="24"/>
              </w:rPr>
            </m:ctrlPr>
          </m:sSubPr>
          <m:e>
            <m:r>
              <w:rPr>
                <w:rFonts w:ascii="Cambria Math" w:hAnsi="Cambria Math"/>
                <w:sz w:val="24"/>
                <w:szCs w:val="24"/>
              </w:rPr>
              <m:t>u</m:t>
            </m:r>
          </m:e>
          <m:sub>
            <m:r>
              <w:rPr>
                <w:rFonts w:ascii="Cambria Math" w:hAnsi="Cambria Math"/>
                <w:sz w:val="24"/>
                <w:szCs w:val="24"/>
              </w:rPr>
              <m:t>r</m:t>
            </m:r>
          </m:sub>
        </m:sSub>
        <m:d>
          <m:dPr>
            <m:ctrlPr>
              <w:rPr>
                <w:rFonts w:ascii="Cambria Math" w:hAnsi="宋体"/>
                <w:sz w:val="24"/>
                <w:szCs w:val="24"/>
              </w:rPr>
            </m:ctrlPr>
          </m:dPr>
          <m:e>
            <m:sSub>
              <m:sSubPr>
                <m:ctrlPr>
                  <w:rPr>
                    <w:rFonts w:ascii="Cambria Math" w:hAnsi="宋体"/>
                    <w:i/>
                    <w:sz w:val="24"/>
                    <w:szCs w:val="24"/>
                  </w:rPr>
                </m:ctrlPr>
              </m:sSubPr>
              <m:e>
                <m:r>
                  <w:rPr>
                    <w:rFonts w:ascii="Cambria Math" w:hAnsi="Cambria Math"/>
                    <w:sz w:val="24"/>
                    <w:szCs w:val="24"/>
                  </w:rPr>
                  <m:t>q</m:t>
                </m:r>
              </m:e>
              <m:sub>
                <m:r>
                  <w:rPr>
                    <w:rFonts w:ascii="Cambria Math" w:hAnsi="Cambria Math"/>
                    <w:sz w:val="24"/>
                    <w:szCs w:val="24"/>
                  </w:rPr>
                  <m:t>s</m:t>
                </m:r>
              </m:sub>
            </m:sSub>
          </m:e>
        </m:d>
      </m:oMath>
      <w:r w:rsidRPr="000D64FA">
        <w:rPr>
          <w:rFonts w:ascii="宋体" w:hAnsi="宋体"/>
          <w:sz w:val="24"/>
          <w:szCs w:val="24"/>
        </w:rPr>
        <w:t>按公式（C.</w:t>
      </w:r>
      <w:r w:rsidR="00BE00DE" w:rsidRPr="000D64FA">
        <w:rPr>
          <w:rFonts w:ascii="宋体" w:hAnsi="宋体" w:hint="eastAsia"/>
          <w:sz w:val="24"/>
          <w:szCs w:val="24"/>
        </w:rPr>
        <w:t>7</w:t>
      </w:r>
      <w:r w:rsidRPr="000D64FA">
        <w:rPr>
          <w:rFonts w:ascii="宋体" w:hAnsi="宋体"/>
          <w:sz w:val="24"/>
          <w:szCs w:val="24"/>
        </w:rPr>
        <w:t>）计算：</w:t>
      </w:r>
    </w:p>
    <w:tbl>
      <w:tblPr>
        <w:tblW w:w="0" w:type="auto"/>
        <w:tblLook w:val="04A0" w:firstRow="1" w:lastRow="0" w:firstColumn="1" w:lastColumn="0" w:noHBand="0" w:noVBand="1"/>
      </w:tblPr>
      <w:tblGrid>
        <w:gridCol w:w="7636"/>
        <w:gridCol w:w="866"/>
      </w:tblGrid>
      <w:tr w:rsidR="001B2890" w:rsidRPr="000D64FA" w:rsidTr="003359E1">
        <w:tc>
          <w:tcPr>
            <w:tcW w:w="7636" w:type="dxa"/>
          </w:tcPr>
          <w:p w:rsidR="001B2890" w:rsidRPr="000D64FA" w:rsidRDefault="004D2FB4" w:rsidP="00C4571A">
            <w:pPr>
              <w:adjustRightInd w:val="0"/>
              <w:snapToGrid w:val="0"/>
              <w:spacing w:line="360" w:lineRule="auto"/>
              <w:ind w:firstLineChars="200" w:firstLine="480"/>
              <w:rPr>
                <w:rFonts w:ascii="宋体" w:hAnsi="宋体"/>
                <w:i/>
                <w:sz w:val="24"/>
                <w:szCs w:val="24"/>
              </w:rPr>
            </w:pPr>
            <m:oMathPara>
              <m:oMath>
                <m:sSubSup>
                  <m:sSubSupPr>
                    <m:ctrlPr>
                      <w:rPr>
                        <w:rFonts w:ascii="Cambria Math" w:hAnsi="宋体"/>
                        <w:i/>
                        <w:sz w:val="24"/>
                        <w:szCs w:val="24"/>
                      </w:rPr>
                    </m:ctrlPr>
                  </m:sSubSupPr>
                  <m:e>
                    <m:r>
                      <w:rPr>
                        <w:rFonts w:ascii="Cambria Math" w:hAnsi="Cambria Math"/>
                        <w:sz w:val="24"/>
                        <w:szCs w:val="24"/>
                      </w:rPr>
                      <m:t>u</m:t>
                    </m:r>
                  </m:e>
                  <m:sub>
                    <m:r>
                      <w:rPr>
                        <w:rFonts w:ascii="Cambria Math" w:hAnsi="Cambria Math"/>
                        <w:sz w:val="24"/>
                        <w:szCs w:val="24"/>
                      </w:rPr>
                      <m:t>r</m:t>
                    </m:r>
                  </m:sub>
                  <m:sup>
                    <m:r>
                      <w:rPr>
                        <w:rFonts w:ascii="Cambria Math" w:hAnsi="宋体"/>
                        <w:sz w:val="24"/>
                        <w:szCs w:val="24"/>
                      </w:rPr>
                      <m:t>2</m:t>
                    </m:r>
                  </m:sup>
                </m:sSubSup>
                <m:r>
                  <m:rPr>
                    <m:sty m:val="p"/>
                  </m:rPr>
                  <w:rPr>
                    <w:rFonts w:ascii="Cambria Math" w:hAnsi="宋体"/>
                    <w:sz w:val="24"/>
                    <w:szCs w:val="24"/>
                  </w:rPr>
                  <m:t>(</m:t>
                </m:r>
                <m:sSub>
                  <m:sSubPr>
                    <m:ctrlPr>
                      <w:rPr>
                        <w:rFonts w:ascii="Cambria Math" w:hAnsi="宋体" w:cstheme="minorHAnsi"/>
                        <w:i/>
                        <w:sz w:val="24"/>
                        <w:szCs w:val="24"/>
                      </w:rPr>
                    </m:ctrlPr>
                  </m:sSubPr>
                  <m:e>
                    <m:r>
                      <w:rPr>
                        <w:rFonts w:ascii="Cambria Math" w:hAnsi="Cambria Math" w:cstheme="minorHAnsi"/>
                        <w:sz w:val="24"/>
                        <w:szCs w:val="24"/>
                      </w:rPr>
                      <m:t>q</m:t>
                    </m:r>
                  </m:e>
                  <m:sub>
                    <m:r>
                      <w:rPr>
                        <w:rFonts w:ascii="Cambria Math" w:hAnsi="Cambria Math" w:cstheme="minorHAnsi"/>
                        <w:sz w:val="24"/>
                        <w:szCs w:val="24"/>
                      </w:rPr>
                      <m:t>s</m:t>
                    </m:r>
                  </m:sub>
                </m:sSub>
                <m:r>
                  <m:rPr>
                    <m:sty m:val="p"/>
                  </m:rPr>
                  <w:rPr>
                    <w:rFonts w:ascii="Cambria Math" w:hAnsi="宋体"/>
                    <w:sz w:val="24"/>
                    <w:szCs w:val="24"/>
                  </w:rPr>
                  <m:t>)=</m:t>
                </m:r>
                <m:sSubSup>
                  <m:sSubSupPr>
                    <m:ctrlPr>
                      <w:rPr>
                        <w:rFonts w:ascii="Cambria Math" w:hAnsi="宋体"/>
                        <w:i/>
                        <w:sz w:val="24"/>
                        <w:szCs w:val="24"/>
                      </w:rPr>
                    </m:ctrlPr>
                  </m:sSubSupPr>
                  <m:e>
                    <m:r>
                      <w:rPr>
                        <w:rFonts w:ascii="Cambria Math" w:hAnsi="Cambria Math"/>
                        <w:sz w:val="24"/>
                        <w:szCs w:val="24"/>
                      </w:rPr>
                      <m:t>u</m:t>
                    </m:r>
                  </m:e>
                  <m:sub>
                    <m:r>
                      <w:rPr>
                        <w:rFonts w:ascii="Cambria Math" w:hAnsi="Cambria Math"/>
                        <w:sz w:val="24"/>
                        <w:szCs w:val="24"/>
                      </w:rPr>
                      <m:t>r</m:t>
                    </m:r>
                  </m:sub>
                  <m:sup>
                    <m:r>
                      <w:rPr>
                        <w:rFonts w:ascii="Cambria Math" w:hAnsi="宋体"/>
                        <w:sz w:val="24"/>
                        <w:szCs w:val="24"/>
                      </w:rPr>
                      <m:t>2</m:t>
                    </m:r>
                  </m:sup>
                </m:sSubSup>
                <m:r>
                  <m:rPr>
                    <m:sty m:val="p"/>
                  </m:rPr>
                  <w:rPr>
                    <w:rFonts w:ascii="Cambria Math" w:hAnsi="宋体"/>
                    <w:sz w:val="24"/>
                    <w:szCs w:val="24"/>
                  </w:rPr>
                  <m:t>(</m:t>
                </m:r>
                <m:r>
                  <w:rPr>
                    <w:rFonts w:ascii="Cambria Math" w:hAnsi="Cambria Math"/>
                    <w:sz w:val="24"/>
                    <w:szCs w:val="24"/>
                  </w:rPr>
                  <m:t>μ</m:t>
                </m:r>
                <m:r>
                  <m:rPr>
                    <m:sty m:val="p"/>
                  </m:rPr>
                  <w:rPr>
                    <w:rFonts w:ascii="Cambria Math" w:hAnsi="宋体"/>
                    <w:sz w:val="24"/>
                    <w:szCs w:val="24"/>
                  </w:rPr>
                  <m:t>)+</m:t>
                </m:r>
                <m:sSubSup>
                  <m:sSubSupPr>
                    <m:ctrlPr>
                      <w:rPr>
                        <w:rFonts w:ascii="Cambria Math" w:hAnsi="宋体"/>
                        <w:i/>
                        <w:sz w:val="24"/>
                        <w:szCs w:val="24"/>
                      </w:rPr>
                    </m:ctrlPr>
                  </m:sSubSupPr>
                  <m:e>
                    <m:r>
                      <w:rPr>
                        <w:rFonts w:ascii="Cambria Math" w:hAnsi="Cambria Math"/>
                        <w:sz w:val="24"/>
                        <w:szCs w:val="24"/>
                      </w:rPr>
                      <m:t>u</m:t>
                    </m:r>
                  </m:e>
                  <m:sub>
                    <m:r>
                      <w:rPr>
                        <w:rFonts w:ascii="Cambria Math" w:hAnsi="Cambria Math"/>
                        <w:sz w:val="24"/>
                        <w:szCs w:val="24"/>
                      </w:rPr>
                      <m:t>r</m:t>
                    </m:r>
                  </m:sub>
                  <m:sup>
                    <m:r>
                      <w:rPr>
                        <w:rFonts w:ascii="Cambria Math" w:hAnsi="宋体"/>
                        <w:sz w:val="24"/>
                        <w:szCs w:val="24"/>
                      </w:rPr>
                      <m:t>2</m:t>
                    </m:r>
                  </m:sup>
                </m:sSubSup>
                <m:r>
                  <m:rPr>
                    <m:sty m:val="p"/>
                  </m:rPr>
                  <w:rPr>
                    <w:rFonts w:ascii="Cambria Math" w:hAnsi="宋体"/>
                    <w:sz w:val="24"/>
                    <w:szCs w:val="24"/>
                  </w:rPr>
                  <m:t>(</m:t>
                </m:r>
                <m:r>
                  <w:rPr>
                    <w:rFonts w:ascii="Cambria Math" w:hAnsi="Cambria Math"/>
                    <w:sz w:val="24"/>
                    <w:szCs w:val="24"/>
                  </w:rPr>
                  <m:t>π</m:t>
                </m:r>
                <m:r>
                  <m:rPr>
                    <m:sty m:val="p"/>
                  </m:rPr>
                  <w:rPr>
                    <w:rFonts w:ascii="Cambria Math" w:hAnsi="宋体"/>
                    <w:sz w:val="24"/>
                    <w:szCs w:val="24"/>
                  </w:rPr>
                  <m:t>)+</m:t>
                </m:r>
                <m:r>
                  <w:rPr>
                    <w:rFonts w:ascii="Cambria Math" w:hAnsi="宋体"/>
                    <w:sz w:val="24"/>
                    <w:szCs w:val="24"/>
                  </w:rPr>
                  <m:t>4</m:t>
                </m:r>
                <m:sSubSup>
                  <m:sSubSupPr>
                    <m:ctrlPr>
                      <w:rPr>
                        <w:rFonts w:ascii="Cambria Math" w:hAnsi="宋体"/>
                        <w:i/>
                        <w:sz w:val="24"/>
                        <w:szCs w:val="24"/>
                      </w:rPr>
                    </m:ctrlPr>
                  </m:sSubSupPr>
                  <m:e>
                    <m:r>
                      <w:rPr>
                        <w:rFonts w:ascii="Cambria Math" w:hAnsi="Cambria Math"/>
                        <w:sz w:val="24"/>
                        <w:szCs w:val="24"/>
                      </w:rPr>
                      <m:t>u</m:t>
                    </m:r>
                  </m:e>
                  <m:sub>
                    <m:r>
                      <w:rPr>
                        <w:rFonts w:ascii="Cambria Math" w:hAnsi="Cambria Math"/>
                        <w:sz w:val="24"/>
                        <w:szCs w:val="24"/>
                      </w:rPr>
                      <m:t>r</m:t>
                    </m:r>
                  </m:sub>
                  <m:sup>
                    <m:r>
                      <w:rPr>
                        <w:rFonts w:ascii="Cambria Math" w:hAnsi="宋体"/>
                        <w:sz w:val="24"/>
                        <w:szCs w:val="24"/>
                      </w:rPr>
                      <m:t>2</m:t>
                    </m:r>
                  </m:sup>
                </m:sSubSup>
                <m:r>
                  <m:rPr>
                    <m:sty m:val="p"/>
                  </m:rPr>
                  <w:rPr>
                    <w:rFonts w:ascii="Cambria Math" w:hAnsi="宋体"/>
                    <w:sz w:val="24"/>
                    <w:szCs w:val="24"/>
                  </w:rPr>
                  <m:t>(</m:t>
                </m:r>
                <m:f>
                  <m:fPr>
                    <m:ctrlPr>
                      <w:rPr>
                        <w:rFonts w:ascii="Cambria Math" w:hAnsi="宋体"/>
                        <w:i/>
                        <w:sz w:val="24"/>
                        <w:szCs w:val="24"/>
                      </w:rPr>
                    </m:ctrlPr>
                  </m:fPr>
                  <m:num>
                    <m:r>
                      <w:rPr>
                        <w:rFonts w:ascii="Cambria Math" w:hAnsi="Cambria Math"/>
                        <w:sz w:val="24"/>
                        <w:szCs w:val="24"/>
                      </w:rPr>
                      <m:t>C</m:t>
                    </m:r>
                  </m:num>
                  <m:den>
                    <m:r>
                      <w:rPr>
                        <w:rFonts w:ascii="Cambria Math" w:hAnsi="Cambria Math"/>
                        <w:sz w:val="24"/>
                        <w:szCs w:val="24"/>
                      </w:rPr>
                      <m:t>π</m:t>
                    </m:r>
                  </m:den>
                </m:f>
                <m:r>
                  <w:rPr>
                    <w:rFonts w:ascii="宋体" w:hAnsi="Cambria Math"/>
                    <w:sz w:val="24"/>
                    <w:szCs w:val="24"/>
                  </w:rPr>
                  <m:t>-</m:t>
                </m:r>
                <m:r>
                  <w:rPr>
                    <w:rFonts w:ascii="Cambria Math" w:hAnsi="宋体"/>
                    <w:sz w:val="24"/>
                    <w:szCs w:val="24"/>
                  </w:rPr>
                  <m:t>2</m:t>
                </m:r>
                <m:r>
                  <w:rPr>
                    <w:rFonts w:ascii="Cambria Math" w:hAnsi="Cambria Math"/>
                    <w:sz w:val="24"/>
                    <w:szCs w:val="24"/>
                  </w:rPr>
                  <m:t>δ</m:t>
                </m:r>
                <m:r>
                  <m:rPr>
                    <m:sty m:val="p"/>
                  </m:rPr>
                  <w:rPr>
                    <w:rFonts w:ascii="Cambria Math" w:hAnsi="宋体"/>
                    <w:sz w:val="24"/>
                    <w:szCs w:val="24"/>
                  </w:rPr>
                  <m:t>)+</m:t>
                </m:r>
                <m:sSubSup>
                  <m:sSubSupPr>
                    <m:ctrlPr>
                      <w:rPr>
                        <w:rFonts w:ascii="Cambria Math" w:hAnsi="宋体"/>
                        <w:i/>
                        <w:sz w:val="24"/>
                        <w:szCs w:val="24"/>
                      </w:rPr>
                    </m:ctrlPr>
                  </m:sSubSupPr>
                  <m:e>
                    <m:r>
                      <w:rPr>
                        <w:rFonts w:ascii="Cambria Math" w:hAnsi="Cambria Math"/>
                        <w:sz w:val="24"/>
                        <w:szCs w:val="24"/>
                      </w:rPr>
                      <m:t>u</m:t>
                    </m:r>
                  </m:e>
                  <m:sub>
                    <m:r>
                      <w:rPr>
                        <w:rFonts w:ascii="Cambria Math" w:hAnsi="Cambria Math"/>
                        <w:sz w:val="24"/>
                        <w:szCs w:val="24"/>
                      </w:rPr>
                      <m:t>r</m:t>
                    </m:r>
                  </m:sub>
                  <m:sup>
                    <m:r>
                      <w:rPr>
                        <w:rFonts w:ascii="Cambria Math" w:hAnsi="宋体"/>
                        <w:sz w:val="24"/>
                        <w:szCs w:val="24"/>
                      </w:rPr>
                      <m:t>2</m:t>
                    </m:r>
                  </m:sup>
                </m:sSubSup>
                <m:r>
                  <m:rPr>
                    <m:sty m:val="p"/>
                  </m:rPr>
                  <w:rPr>
                    <w:rFonts w:ascii="Cambria Math" w:hAnsi="宋体"/>
                    <w:sz w:val="24"/>
                    <w:szCs w:val="24"/>
                  </w:rPr>
                  <m:t>(</m:t>
                </m:r>
                <m:r>
                  <m:rPr>
                    <m:sty m:val="p"/>
                  </m:rPr>
                  <w:rPr>
                    <w:rFonts w:ascii="宋体" w:hAnsi="Cambria Math" w:cs="MS Mincho"/>
                    <w:sz w:val="24"/>
                    <w:szCs w:val="24"/>
                  </w:rPr>
                  <m:t>∆</m:t>
                </m:r>
                <m:r>
                  <w:rPr>
                    <w:rFonts w:ascii="Cambria Math" w:hAnsi="Cambria Math"/>
                    <w:sz w:val="24"/>
                    <w:szCs w:val="24"/>
                  </w:rPr>
                  <m:t>t</m:t>
                </m:r>
                <m:r>
                  <m:rPr>
                    <m:sty m:val="p"/>
                  </m:rPr>
                  <w:rPr>
                    <w:rFonts w:ascii="Cambria Math" w:hAnsi="宋体"/>
                    <w:sz w:val="24"/>
                    <w:szCs w:val="24"/>
                  </w:rPr>
                  <m:t>)</m:t>
                </m:r>
              </m:oMath>
            </m:oMathPara>
          </w:p>
        </w:tc>
        <w:tc>
          <w:tcPr>
            <w:tcW w:w="866" w:type="dxa"/>
            <w:vAlign w:val="center"/>
          </w:tcPr>
          <w:p w:rsidR="001B2890" w:rsidRPr="000D64FA" w:rsidRDefault="001B2890" w:rsidP="00BE00DE">
            <w:pPr>
              <w:adjustRightInd w:val="0"/>
              <w:snapToGrid w:val="0"/>
              <w:spacing w:line="360" w:lineRule="auto"/>
              <w:jc w:val="center"/>
              <w:rPr>
                <w:rFonts w:ascii="宋体" w:hAnsi="宋体"/>
                <w:sz w:val="24"/>
                <w:szCs w:val="24"/>
              </w:rPr>
            </w:pPr>
            <w:r w:rsidRPr="000D64FA">
              <w:rPr>
                <w:rFonts w:ascii="宋体" w:hAnsi="宋体"/>
                <w:sz w:val="24"/>
                <w:szCs w:val="24"/>
              </w:rPr>
              <w:t>(C.</w:t>
            </w:r>
            <w:r w:rsidR="00BE00DE" w:rsidRPr="000D64FA">
              <w:rPr>
                <w:rFonts w:ascii="宋体" w:hAnsi="宋体" w:hint="eastAsia"/>
                <w:sz w:val="24"/>
                <w:szCs w:val="24"/>
              </w:rPr>
              <w:t>7</w:t>
            </w:r>
            <w:r w:rsidRPr="000D64FA">
              <w:rPr>
                <w:rFonts w:ascii="宋体" w:hAnsi="宋体"/>
                <w:sz w:val="24"/>
                <w:szCs w:val="24"/>
              </w:rPr>
              <w:t>)</w:t>
            </w:r>
          </w:p>
        </w:tc>
      </w:tr>
    </w:tbl>
    <w:p w:rsidR="00BE00DE" w:rsidRPr="000D64FA" w:rsidRDefault="00BE00DE" w:rsidP="00BE00DE">
      <w:pPr>
        <w:adjustRightInd w:val="0"/>
        <w:snapToGrid w:val="0"/>
        <w:spacing w:line="360" w:lineRule="auto"/>
        <w:ind w:firstLineChars="200" w:firstLine="480"/>
        <w:rPr>
          <w:rFonts w:ascii="宋体" w:hAnsi="宋体"/>
          <w:sz w:val="24"/>
          <w:szCs w:val="24"/>
        </w:rPr>
      </w:pPr>
      <w:r w:rsidRPr="000D64FA">
        <w:rPr>
          <w:rFonts w:ascii="宋体" w:hAnsi="宋体"/>
          <w:sz w:val="24"/>
          <w:szCs w:val="24"/>
        </w:rPr>
        <w:t>b）</w:t>
      </w:r>
      <m:oMath>
        <m:sSub>
          <m:sSubPr>
            <m:ctrlPr>
              <w:rPr>
                <w:rFonts w:ascii="Cambria Math" w:hAnsi="宋体"/>
                <w:i/>
                <w:sz w:val="24"/>
                <w:szCs w:val="24"/>
              </w:rPr>
            </m:ctrlPr>
          </m:sSubPr>
          <m:e>
            <m:r>
              <w:rPr>
                <w:rFonts w:ascii="Cambria Math" w:hAnsi="Cambria Math"/>
                <w:sz w:val="24"/>
                <w:szCs w:val="24"/>
              </w:rPr>
              <m:t>u</m:t>
            </m:r>
          </m:e>
          <m:sub>
            <m:r>
              <w:rPr>
                <w:rFonts w:ascii="Cambria Math" w:hAnsi="Cambria Math"/>
                <w:sz w:val="24"/>
                <w:szCs w:val="24"/>
              </w:rPr>
              <m:t>r</m:t>
            </m:r>
          </m:sub>
        </m:sSub>
        <m:r>
          <m:rPr>
            <m:sty m:val="p"/>
          </m:rPr>
          <w:rPr>
            <w:rFonts w:ascii="Cambria Math" w:hAnsi="宋体"/>
            <w:sz w:val="24"/>
            <w:szCs w:val="24"/>
          </w:rPr>
          <m:t>(</m:t>
        </m:r>
        <m:r>
          <w:rPr>
            <w:rFonts w:ascii="Cambria Math" w:hAnsi="Cambria Math"/>
            <w:sz w:val="24"/>
            <w:szCs w:val="24"/>
          </w:rPr>
          <m:t>μ</m:t>
        </m:r>
        <m:r>
          <m:rPr>
            <m:sty m:val="p"/>
          </m:rPr>
          <w:rPr>
            <w:rFonts w:ascii="Cambria Math" w:hAnsi="宋体"/>
            <w:sz w:val="24"/>
            <w:szCs w:val="24"/>
          </w:rPr>
          <m:t>)</m:t>
        </m:r>
      </m:oMath>
      <w:r w:rsidRPr="000D64FA">
        <w:rPr>
          <w:rFonts w:ascii="宋体" w:hAnsi="宋体"/>
          <w:sz w:val="24"/>
          <w:szCs w:val="24"/>
        </w:rPr>
        <w:t>为流速的相对不确定度，由标准表准确度引入。标准表准确度为0.5级，最大允许误差为±0.5%，</w:t>
      </w:r>
      <w:r w:rsidR="002E5921" w:rsidRPr="000D64FA">
        <w:rPr>
          <w:rFonts w:ascii="宋体" w:hAnsi="宋体" w:hint="eastAsia"/>
          <w:sz w:val="24"/>
          <w:szCs w:val="24"/>
        </w:rPr>
        <w:t>区间半宽为</w:t>
      </w:r>
      <w:r w:rsidR="002E5921" w:rsidRPr="000D64FA">
        <w:rPr>
          <w:rFonts w:ascii="宋体" w:hAnsi="宋体"/>
          <w:sz w:val="24"/>
          <w:szCs w:val="24"/>
        </w:rPr>
        <w:t>0.5%</w:t>
      </w:r>
      <w:r w:rsidR="002E5921" w:rsidRPr="000D64FA">
        <w:rPr>
          <w:rFonts w:ascii="宋体" w:hAnsi="宋体" w:hint="eastAsia"/>
          <w:sz w:val="24"/>
          <w:szCs w:val="24"/>
        </w:rPr>
        <w:t>，</w:t>
      </w:r>
      <w:r w:rsidRPr="000D64FA">
        <w:rPr>
          <w:rFonts w:ascii="宋体" w:hAnsi="宋体"/>
          <w:sz w:val="24"/>
          <w:szCs w:val="24"/>
        </w:rPr>
        <w:t>按均匀分布估计，包含因子为</w:t>
      </w:r>
      <m:oMath>
        <m:rad>
          <m:radPr>
            <m:degHide m:val="1"/>
            <m:ctrlPr>
              <w:rPr>
                <w:rFonts w:ascii="Cambria Math" w:hAnsi="宋体"/>
                <w:i/>
                <w:sz w:val="24"/>
                <w:szCs w:val="24"/>
              </w:rPr>
            </m:ctrlPr>
          </m:radPr>
          <m:deg/>
          <m:e>
            <m:r>
              <w:rPr>
                <w:rFonts w:ascii="Cambria Math" w:hAnsi="宋体"/>
                <w:sz w:val="24"/>
                <w:szCs w:val="24"/>
              </w:rPr>
              <m:t>3</m:t>
            </m:r>
          </m:e>
        </m:rad>
      </m:oMath>
      <w:r w:rsidRPr="000D64FA">
        <w:rPr>
          <w:rFonts w:ascii="宋体" w:hAnsi="宋体"/>
          <w:sz w:val="24"/>
          <w:szCs w:val="24"/>
        </w:rPr>
        <w:t>，则</w:t>
      </w:r>
      <w:r w:rsidR="002E5921" w:rsidRPr="000D64FA">
        <w:rPr>
          <w:rFonts w:ascii="宋体" w:hAnsi="宋体"/>
          <w:sz w:val="24"/>
          <w:szCs w:val="24"/>
        </w:rPr>
        <w:t>流速的相对不确定度</w:t>
      </w:r>
      <w:r w:rsidR="002E5921" w:rsidRPr="000D64FA">
        <w:rPr>
          <w:rFonts w:ascii="宋体" w:hAnsi="宋体" w:hint="eastAsia"/>
          <w:sz w:val="24"/>
          <w:szCs w:val="24"/>
        </w:rPr>
        <w:t>为</w:t>
      </w:r>
      <w:r w:rsidRPr="000D64FA">
        <w:rPr>
          <w:rFonts w:ascii="宋体" w:hAnsi="宋体"/>
          <w:sz w:val="24"/>
          <w:szCs w:val="24"/>
        </w:rPr>
        <w:t>：</w:t>
      </w:r>
    </w:p>
    <w:tbl>
      <w:tblPr>
        <w:tblW w:w="0" w:type="auto"/>
        <w:tblLook w:val="04A0" w:firstRow="1" w:lastRow="0" w:firstColumn="1" w:lastColumn="0" w:noHBand="0" w:noVBand="1"/>
      </w:tblPr>
      <w:tblGrid>
        <w:gridCol w:w="7706"/>
      </w:tblGrid>
      <w:tr w:rsidR="00BE00DE" w:rsidRPr="000D64FA" w:rsidTr="00BE00DE">
        <w:tc>
          <w:tcPr>
            <w:tcW w:w="7706" w:type="dxa"/>
          </w:tcPr>
          <w:p w:rsidR="00BE00DE" w:rsidRPr="000D64FA" w:rsidRDefault="004D2FB4" w:rsidP="00BE00DE">
            <w:pPr>
              <w:adjustRightInd w:val="0"/>
              <w:snapToGrid w:val="0"/>
              <w:spacing w:line="360" w:lineRule="auto"/>
              <w:ind w:firstLineChars="200" w:firstLine="480"/>
              <w:rPr>
                <w:rFonts w:ascii="宋体" w:hAnsi="宋体"/>
                <w:sz w:val="24"/>
                <w:szCs w:val="24"/>
              </w:rPr>
            </w:pPr>
            <m:oMathPara>
              <m:oMath>
                <m:sSub>
                  <m:sSubPr>
                    <m:ctrlPr>
                      <w:rPr>
                        <w:rFonts w:ascii="Cambria Math" w:hAnsi="宋体"/>
                        <w:i/>
                        <w:sz w:val="24"/>
                        <w:szCs w:val="24"/>
                      </w:rPr>
                    </m:ctrlPr>
                  </m:sSubPr>
                  <m:e>
                    <m:r>
                      <w:rPr>
                        <w:rFonts w:ascii="Cambria Math" w:hAnsi="Cambria Math"/>
                        <w:sz w:val="24"/>
                        <w:szCs w:val="24"/>
                      </w:rPr>
                      <m:t>u</m:t>
                    </m:r>
                  </m:e>
                  <m:sub>
                    <m:r>
                      <w:rPr>
                        <w:rFonts w:ascii="Cambria Math" w:hAnsi="Cambria Math"/>
                        <w:sz w:val="24"/>
                        <w:szCs w:val="24"/>
                      </w:rPr>
                      <m:t>r</m:t>
                    </m:r>
                  </m:sub>
                </m:sSub>
                <m:d>
                  <m:dPr>
                    <m:ctrlPr>
                      <w:rPr>
                        <w:rFonts w:ascii="Cambria Math" w:hAnsi="宋体"/>
                        <w:sz w:val="24"/>
                        <w:szCs w:val="24"/>
                      </w:rPr>
                    </m:ctrlPr>
                  </m:dPr>
                  <m:e>
                    <m:r>
                      <w:rPr>
                        <w:rFonts w:ascii="Cambria Math" w:hAnsi="Cambria Math"/>
                        <w:sz w:val="24"/>
                        <w:szCs w:val="24"/>
                      </w:rPr>
                      <m:t>μ</m:t>
                    </m:r>
                  </m:e>
                </m:d>
                <m:r>
                  <w:rPr>
                    <w:rFonts w:ascii="Cambria Math" w:hAnsi="宋体"/>
                    <w:sz w:val="24"/>
                    <w:szCs w:val="24"/>
                  </w:rPr>
                  <m:t>=</m:t>
                </m:r>
                <m:f>
                  <m:fPr>
                    <m:ctrlPr>
                      <w:rPr>
                        <w:rFonts w:ascii="Cambria Math" w:hAnsi="宋体"/>
                        <w:i/>
                        <w:sz w:val="24"/>
                        <w:szCs w:val="24"/>
                      </w:rPr>
                    </m:ctrlPr>
                  </m:fPr>
                  <m:num>
                    <m:r>
                      <w:rPr>
                        <w:rFonts w:ascii="Cambria Math" w:hAnsi="宋体"/>
                        <w:sz w:val="24"/>
                        <w:szCs w:val="24"/>
                      </w:rPr>
                      <m:t>0.5%</m:t>
                    </m:r>
                  </m:num>
                  <m:den>
                    <m:rad>
                      <m:radPr>
                        <m:degHide m:val="1"/>
                        <m:ctrlPr>
                          <w:rPr>
                            <w:rFonts w:ascii="Cambria Math" w:hAnsi="宋体"/>
                            <w:i/>
                            <w:sz w:val="24"/>
                            <w:szCs w:val="24"/>
                          </w:rPr>
                        </m:ctrlPr>
                      </m:radPr>
                      <m:deg/>
                      <m:e>
                        <m:r>
                          <w:rPr>
                            <w:rFonts w:ascii="Cambria Math" w:hAnsi="宋体"/>
                            <w:sz w:val="24"/>
                            <w:szCs w:val="24"/>
                          </w:rPr>
                          <m:t>3</m:t>
                        </m:r>
                      </m:e>
                    </m:rad>
                  </m:den>
                </m:f>
                <m:r>
                  <m:rPr>
                    <m:sty m:val="p"/>
                  </m:rPr>
                  <w:rPr>
                    <w:rFonts w:ascii="Cambria Math" w:hAnsi="宋体"/>
                    <w:sz w:val="24"/>
                    <w:szCs w:val="24"/>
                  </w:rPr>
                  <m:t>=0.29%</m:t>
                </m:r>
              </m:oMath>
            </m:oMathPara>
          </w:p>
        </w:tc>
      </w:tr>
    </w:tbl>
    <w:p w:rsidR="00BE00DE" w:rsidRPr="000D64FA" w:rsidRDefault="00BE00DE" w:rsidP="00BE00DE">
      <w:pPr>
        <w:adjustRightInd w:val="0"/>
        <w:snapToGrid w:val="0"/>
        <w:spacing w:line="360" w:lineRule="auto"/>
        <w:ind w:firstLineChars="200" w:firstLine="480"/>
        <w:rPr>
          <w:rFonts w:ascii="宋体" w:hAnsi="宋体"/>
          <w:sz w:val="24"/>
          <w:szCs w:val="24"/>
        </w:rPr>
      </w:pPr>
      <w:r w:rsidRPr="000D64FA">
        <w:rPr>
          <w:rFonts w:ascii="宋体" w:hAnsi="宋体"/>
          <w:sz w:val="24"/>
          <w:szCs w:val="24"/>
        </w:rPr>
        <w:t>c）</w:t>
      </w:r>
      <m:oMath>
        <m:sSub>
          <m:sSubPr>
            <m:ctrlPr>
              <w:rPr>
                <w:rFonts w:ascii="Cambria Math" w:hAnsi="宋体"/>
                <w:i/>
                <w:sz w:val="24"/>
                <w:szCs w:val="24"/>
              </w:rPr>
            </m:ctrlPr>
          </m:sSubPr>
          <m:e>
            <m:r>
              <w:rPr>
                <w:rFonts w:ascii="Cambria Math" w:hAnsi="Cambria Math"/>
                <w:sz w:val="24"/>
                <w:szCs w:val="24"/>
              </w:rPr>
              <m:t>u</m:t>
            </m:r>
          </m:e>
          <m:sub>
            <m:r>
              <w:rPr>
                <w:rFonts w:ascii="Cambria Math" w:hAnsi="Cambria Math"/>
                <w:sz w:val="24"/>
                <w:szCs w:val="24"/>
              </w:rPr>
              <m:t>r</m:t>
            </m:r>
          </m:sub>
        </m:sSub>
        <m:r>
          <m:rPr>
            <m:sty m:val="p"/>
          </m:rPr>
          <w:rPr>
            <w:rFonts w:ascii="Cambria Math" w:hAnsi="宋体"/>
            <w:sz w:val="24"/>
            <w:szCs w:val="24"/>
          </w:rPr>
          <m:t>(</m:t>
        </m:r>
        <m:r>
          <w:rPr>
            <w:rFonts w:ascii="Cambria Math" w:hAnsi="Cambria Math"/>
            <w:sz w:val="24"/>
            <w:szCs w:val="24"/>
          </w:rPr>
          <m:t>π</m:t>
        </m:r>
        <m:r>
          <m:rPr>
            <m:sty m:val="p"/>
          </m:rPr>
          <w:rPr>
            <w:rFonts w:ascii="Cambria Math" w:hAnsi="宋体"/>
            <w:sz w:val="24"/>
            <w:szCs w:val="24"/>
          </w:rPr>
          <m:t>)</m:t>
        </m:r>
      </m:oMath>
      <w:r w:rsidRPr="000D64FA">
        <w:rPr>
          <w:rFonts w:ascii="宋体" w:hAnsi="宋体"/>
          <w:sz w:val="24"/>
          <w:szCs w:val="24"/>
        </w:rPr>
        <w:t>为π的取值舍入产生的相对不确定度，当π取小数点后7位以上时，</w:t>
      </w:r>
      <m:oMath>
        <m:sSub>
          <m:sSubPr>
            <m:ctrlPr>
              <w:rPr>
                <w:rFonts w:ascii="Cambria Math" w:hAnsi="宋体"/>
                <w:i/>
                <w:sz w:val="24"/>
                <w:szCs w:val="24"/>
              </w:rPr>
            </m:ctrlPr>
          </m:sSubPr>
          <m:e>
            <m:r>
              <w:rPr>
                <w:rFonts w:ascii="Cambria Math" w:hAnsi="Cambria Math"/>
                <w:sz w:val="24"/>
                <w:szCs w:val="24"/>
              </w:rPr>
              <m:t>u</m:t>
            </m:r>
          </m:e>
          <m:sub>
            <m:r>
              <w:rPr>
                <w:rFonts w:ascii="Cambria Math" w:hAnsi="Cambria Math"/>
                <w:sz w:val="24"/>
                <w:szCs w:val="24"/>
              </w:rPr>
              <m:t>r</m:t>
            </m:r>
          </m:sub>
        </m:sSub>
        <m:r>
          <m:rPr>
            <m:sty m:val="p"/>
          </m:rPr>
          <w:rPr>
            <w:rFonts w:ascii="Cambria Math" w:hAnsi="宋体"/>
            <w:sz w:val="24"/>
            <w:szCs w:val="24"/>
          </w:rPr>
          <m:t>(</m:t>
        </m:r>
        <m:r>
          <w:rPr>
            <w:rFonts w:ascii="Cambria Math" w:hAnsi="Cambria Math"/>
            <w:sz w:val="24"/>
            <w:szCs w:val="24"/>
          </w:rPr>
          <m:t>π</m:t>
        </m:r>
        <m:r>
          <m:rPr>
            <m:sty m:val="p"/>
          </m:rPr>
          <w:rPr>
            <w:rFonts w:ascii="Cambria Math" w:hAnsi="宋体"/>
            <w:sz w:val="24"/>
            <w:szCs w:val="24"/>
          </w:rPr>
          <m:t>)</m:t>
        </m:r>
      </m:oMath>
      <w:r w:rsidRPr="000D64FA">
        <w:rPr>
          <w:rFonts w:ascii="宋体" w:hAnsi="宋体"/>
          <w:sz w:val="24"/>
          <w:szCs w:val="24"/>
        </w:rPr>
        <w:t>可忽略不计。</w:t>
      </w:r>
    </w:p>
    <w:p w:rsidR="00BE00DE" w:rsidRPr="000D64FA" w:rsidRDefault="00BE00DE" w:rsidP="00BE00DE">
      <w:pPr>
        <w:adjustRightInd w:val="0"/>
        <w:snapToGrid w:val="0"/>
        <w:spacing w:line="360" w:lineRule="auto"/>
        <w:ind w:firstLineChars="200" w:firstLine="480"/>
        <w:rPr>
          <w:rFonts w:ascii="宋体" w:hAnsi="宋体"/>
          <w:sz w:val="24"/>
          <w:szCs w:val="24"/>
        </w:rPr>
      </w:pPr>
      <w:r w:rsidRPr="000D64FA">
        <w:rPr>
          <w:rFonts w:ascii="宋体" w:hAnsi="宋体"/>
          <w:sz w:val="24"/>
          <w:szCs w:val="24"/>
        </w:rPr>
        <w:t>d）</w:t>
      </w:r>
      <m:oMath>
        <m:sSub>
          <m:sSubPr>
            <m:ctrlPr>
              <w:rPr>
                <w:rFonts w:ascii="Cambria Math" w:hAnsi="宋体"/>
                <w:i/>
                <w:sz w:val="24"/>
                <w:szCs w:val="24"/>
              </w:rPr>
            </m:ctrlPr>
          </m:sSubPr>
          <m:e>
            <m:r>
              <w:rPr>
                <w:rFonts w:ascii="Cambria Math" w:hAnsi="Cambria Math"/>
                <w:sz w:val="24"/>
                <w:szCs w:val="24"/>
              </w:rPr>
              <m:t>u</m:t>
            </m:r>
          </m:e>
          <m:sub>
            <m:r>
              <w:rPr>
                <w:rFonts w:ascii="Cambria Math" w:hAnsi="Cambria Math"/>
                <w:sz w:val="24"/>
                <w:szCs w:val="24"/>
              </w:rPr>
              <m:t>r</m:t>
            </m:r>
          </m:sub>
        </m:sSub>
        <m:r>
          <m:rPr>
            <m:sty m:val="p"/>
          </m:rPr>
          <w:rPr>
            <w:rFonts w:ascii="Cambria Math" w:hAnsi="宋体"/>
            <w:sz w:val="24"/>
            <w:szCs w:val="24"/>
          </w:rPr>
          <m:t>(</m:t>
        </m:r>
        <m:f>
          <m:fPr>
            <m:ctrlPr>
              <w:rPr>
                <w:rFonts w:ascii="Cambria Math" w:hAnsi="宋体"/>
                <w:i/>
                <w:sz w:val="24"/>
                <w:szCs w:val="24"/>
              </w:rPr>
            </m:ctrlPr>
          </m:fPr>
          <m:num>
            <m:r>
              <w:rPr>
                <w:rFonts w:ascii="Cambria Math" w:hAnsi="Cambria Math"/>
                <w:sz w:val="24"/>
                <w:szCs w:val="24"/>
              </w:rPr>
              <m:t>C</m:t>
            </m:r>
          </m:num>
          <m:den>
            <m:r>
              <w:rPr>
                <w:rFonts w:ascii="Cambria Math" w:hAnsi="Cambria Math"/>
                <w:sz w:val="24"/>
                <w:szCs w:val="24"/>
              </w:rPr>
              <m:t>π</m:t>
            </m:r>
          </m:den>
        </m:f>
        <m:r>
          <w:rPr>
            <w:rFonts w:ascii="宋体" w:hAnsi="Cambria Math"/>
            <w:sz w:val="24"/>
            <w:szCs w:val="24"/>
          </w:rPr>
          <m:t>-</m:t>
        </m:r>
        <m:r>
          <w:rPr>
            <w:rFonts w:ascii="Cambria Math" w:hAnsi="宋体"/>
            <w:sz w:val="24"/>
            <w:szCs w:val="24"/>
          </w:rPr>
          <m:t>2</m:t>
        </m:r>
        <m:r>
          <w:rPr>
            <w:rFonts w:ascii="Cambria Math" w:hAnsi="Cambria Math"/>
            <w:sz w:val="24"/>
            <w:szCs w:val="24"/>
          </w:rPr>
          <m:t>δ</m:t>
        </m:r>
        <m:r>
          <m:rPr>
            <m:sty m:val="p"/>
          </m:rPr>
          <w:rPr>
            <w:rFonts w:ascii="Cambria Math" w:hAnsi="宋体"/>
            <w:sz w:val="24"/>
            <w:szCs w:val="24"/>
          </w:rPr>
          <m:t>)</m:t>
        </m:r>
      </m:oMath>
      <w:r w:rsidRPr="000D64FA">
        <w:rPr>
          <w:rFonts w:ascii="宋体" w:hAnsi="宋体"/>
          <w:sz w:val="24"/>
          <w:szCs w:val="24"/>
        </w:rPr>
        <w:t>实际为管道内直径的相对不确定度，按公式（C.</w:t>
      </w:r>
      <w:r w:rsidRPr="000D64FA">
        <w:rPr>
          <w:rFonts w:ascii="宋体" w:hAnsi="宋体" w:hint="eastAsia"/>
          <w:sz w:val="24"/>
          <w:szCs w:val="24"/>
        </w:rPr>
        <w:t>8</w:t>
      </w:r>
      <w:r w:rsidRPr="000D64FA">
        <w:rPr>
          <w:rFonts w:ascii="宋体" w:hAnsi="宋体"/>
          <w:sz w:val="24"/>
          <w:szCs w:val="24"/>
        </w:rPr>
        <w:t>）计算。</w:t>
      </w:r>
    </w:p>
    <w:tbl>
      <w:tblPr>
        <w:tblW w:w="0" w:type="auto"/>
        <w:tblLook w:val="04A0" w:firstRow="1" w:lastRow="0" w:firstColumn="1" w:lastColumn="0" w:noHBand="0" w:noVBand="1"/>
      </w:tblPr>
      <w:tblGrid>
        <w:gridCol w:w="7706"/>
        <w:gridCol w:w="816"/>
      </w:tblGrid>
      <w:tr w:rsidR="00BE00DE" w:rsidRPr="000D64FA" w:rsidTr="00BE00DE">
        <w:tc>
          <w:tcPr>
            <w:tcW w:w="7852" w:type="dxa"/>
          </w:tcPr>
          <w:p w:rsidR="00BE00DE" w:rsidRPr="000D64FA" w:rsidRDefault="004D2FB4" w:rsidP="00BE00DE">
            <w:pPr>
              <w:adjustRightInd w:val="0"/>
              <w:snapToGrid w:val="0"/>
              <w:spacing w:line="360" w:lineRule="auto"/>
              <w:ind w:firstLineChars="200" w:firstLine="480"/>
              <w:rPr>
                <w:rFonts w:ascii="宋体" w:hAnsi="宋体"/>
                <w:sz w:val="24"/>
                <w:szCs w:val="24"/>
              </w:rPr>
            </w:pPr>
            <m:oMathPara>
              <m:oMath>
                <m:sSub>
                  <m:sSubPr>
                    <m:ctrlPr>
                      <w:rPr>
                        <w:rFonts w:ascii="Cambria Math" w:hAnsi="宋体"/>
                        <w:i/>
                        <w:sz w:val="24"/>
                        <w:szCs w:val="24"/>
                      </w:rPr>
                    </m:ctrlPr>
                  </m:sSubPr>
                  <m:e>
                    <m:r>
                      <w:rPr>
                        <w:rFonts w:ascii="Cambria Math" w:hAnsi="Cambria Math"/>
                        <w:sz w:val="24"/>
                        <w:szCs w:val="24"/>
                      </w:rPr>
                      <m:t>u</m:t>
                    </m:r>
                  </m:e>
                  <m:sub>
                    <m:r>
                      <w:rPr>
                        <w:rFonts w:ascii="Cambria Math" w:hAnsi="Cambria Math"/>
                        <w:sz w:val="24"/>
                        <w:szCs w:val="24"/>
                      </w:rPr>
                      <m:t>r</m:t>
                    </m:r>
                  </m:sub>
                </m:sSub>
                <m:r>
                  <m:rPr>
                    <m:sty m:val="p"/>
                  </m:rPr>
                  <w:rPr>
                    <w:rFonts w:ascii="Cambria Math" w:hAnsi="宋体"/>
                    <w:sz w:val="24"/>
                    <w:szCs w:val="24"/>
                  </w:rPr>
                  <m:t>(</m:t>
                </m:r>
                <m:f>
                  <m:fPr>
                    <m:ctrlPr>
                      <w:rPr>
                        <w:rFonts w:ascii="Cambria Math" w:hAnsi="宋体"/>
                        <w:i/>
                        <w:sz w:val="24"/>
                        <w:szCs w:val="24"/>
                      </w:rPr>
                    </m:ctrlPr>
                  </m:fPr>
                  <m:num>
                    <m:r>
                      <w:rPr>
                        <w:rFonts w:ascii="Cambria Math" w:hAnsi="Cambria Math"/>
                        <w:sz w:val="24"/>
                        <w:szCs w:val="24"/>
                      </w:rPr>
                      <m:t>C</m:t>
                    </m:r>
                  </m:num>
                  <m:den>
                    <m:r>
                      <w:rPr>
                        <w:rFonts w:ascii="Cambria Math" w:hAnsi="Cambria Math"/>
                        <w:sz w:val="24"/>
                        <w:szCs w:val="24"/>
                      </w:rPr>
                      <m:t>π</m:t>
                    </m:r>
                  </m:den>
                </m:f>
                <m:r>
                  <w:rPr>
                    <w:rFonts w:ascii="宋体" w:hAnsi="Cambria Math"/>
                    <w:sz w:val="24"/>
                    <w:szCs w:val="24"/>
                  </w:rPr>
                  <m:t>-</m:t>
                </m:r>
                <m:r>
                  <w:rPr>
                    <w:rFonts w:ascii="Cambria Math" w:hAnsi="宋体"/>
                    <w:sz w:val="24"/>
                    <w:szCs w:val="24"/>
                  </w:rPr>
                  <m:t>2</m:t>
                </m:r>
                <m:r>
                  <w:rPr>
                    <w:rFonts w:ascii="Cambria Math" w:hAnsi="Cambria Math"/>
                    <w:sz w:val="24"/>
                    <w:szCs w:val="24"/>
                  </w:rPr>
                  <m:t>δ</m:t>
                </m:r>
                <m:r>
                  <m:rPr>
                    <m:sty m:val="p"/>
                  </m:rPr>
                  <w:rPr>
                    <w:rFonts w:ascii="Cambria Math" w:hAnsi="宋体"/>
                    <w:sz w:val="24"/>
                    <w:szCs w:val="24"/>
                  </w:rPr>
                  <m:t>)=</m:t>
                </m:r>
                <m:f>
                  <m:fPr>
                    <m:ctrlPr>
                      <w:rPr>
                        <w:rFonts w:ascii="Cambria Math" w:hAnsi="宋体"/>
                        <w:sz w:val="24"/>
                        <w:szCs w:val="24"/>
                      </w:rPr>
                    </m:ctrlPr>
                  </m:fPr>
                  <m:num>
                    <m:rad>
                      <m:radPr>
                        <m:degHide m:val="1"/>
                        <m:ctrlPr>
                          <w:rPr>
                            <w:rFonts w:ascii="Cambria Math" w:hAnsi="宋体"/>
                            <w:sz w:val="24"/>
                            <w:szCs w:val="24"/>
                          </w:rPr>
                        </m:ctrlPr>
                      </m:radPr>
                      <m:deg/>
                      <m:e>
                        <m:f>
                          <m:fPr>
                            <m:ctrlPr>
                              <w:rPr>
                                <w:rFonts w:ascii="Cambria Math" w:hAnsi="宋体"/>
                                <w:i/>
                                <w:sz w:val="24"/>
                                <w:szCs w:val="24"/>
                              </w:rPr>
                            </m:ctrlPr>
                          </m:fPr>
                          <m:num>
                            <m:r>
                              <w:rPr>
                                <w:rFonts w:ascii="Cambria Math" w:hAnsi="宋体"/>
                                <w:sz w:val="24"/>
                                <w:szCs w:val="24"/>
                              </w:rPr>
                              <m:t>1</m:t>
                            </m:r>
                          </m:num>
                          <m:den>
                            <m:sSup>
                              <m:sSupPr>
                                <m:ctrlPr>
                                  <w:rPr>
                                    <w:rFonts w:ascii="Cambria Math" w:hAnsi="宋体"/>
                                    <w:i/>
                                    <w:sz w:val="24"/>
                                    <w:szCs w:val="24"/>
                                  </w:rPr>
                                </m:ctrlPr>
                              </m:sSupPr>
                              <m:e>
                                <m:r>
                                  <w:rPr>
                                    <w:rFonts w:ascii="Cambria Math" w:hAnsi="Cambria Math"/>
                                    <w:sz w:val="24"/>
                                    <w:szCs w:val="24"/>
                                  </w:rPr>
                                  <m:t>π</m:t>
                                </m:r>
                              </m:e>
                              <m:sup>
                                <m:r>
                                  <w:rPr>
                                    <w:rFonts w:ascii="Cambria Math" w:hAnsi="宋体"/>
                                    <w:sz w:val="24"/>
                                    <w:szCs w:val="24"/>
                                  </w:rPr>
                                  <m:t>2</m:t>
                                </m:r>
                              </m:sup>
                            </m:sSup>
                          </m:den>
                        </m:f>
                        <m:sSup>
                          <m:sSupPr>
                            <m:ctrlPr>
                              <w:rPr>
                                <w:rFonts w:ascii="Cambria Math" w:hAnsi="宋体"/>
                                <w:i/>
                                <w:sz w:val="24"/>
                                <w:szCs w:val="24"/>
                              </w:rPr>
                            </m:ctrlPr>
                          </m:sSupPr>
                          <m:e>
                            <m:r>
                              <w:rPr>
                                <w:rFonts w:ascii="Cambria Math" w:hAnsi="Cambria Math"/>
                                <w:sz w:val="24"/>
                                <w:szCs w:val="24"/>
                              </w:rPr>
                              <m:t>u</m:t>
                            </m:r>
                          </m:e>
                          <m:sup>
                            <m:r>
                              <w:rPr>
                                <w:rFonts w:ascii="Cambria Math" w:hAnsi="宋体"/>
                                <w:sz w:val="24"/>
                                <w:szCs w:val="24"/>
                              </w:rPr>
                              <m:t>2</m:t>
                            </m:r>
                          </m:sup>
                        </m:sSup>
                        <m:r>
                          <m:rPr>
                            <m:sty m:val="p"/>
                          </m:rPr>
                          <w:rPr>
                            <w:rFonts w:ascii="Cambria Math" w:hAnsi="宋体"/>
                            <w:sz w:val="24"/>
                            <w:szCs w:val="24"/>
                          </w:rPr>
                          <m:t>(</m:t>
                        </m:r>
                        <m:r>
                          <w:rPr>
                            <w:rFonts w:ascii="Cambria Math" w:hAnsi="Cambria Math"/>
                            <w:sz w:val="24"/>
                            <w:szCs w:val="24"/>
                          </w:rPr>
                          <m:t>C</m:t>
                        </m:r>
                        <m:r>
                          <w:rPr>
                            <w:rFonts w:ascii="Cambria Math" w:hAnsi="宋体"/>
                            <w:sz w:val="24"/>
                            <w:szCs w:val="24"/>
                          </w:rPr>
                          <m:t>)+4</m:t>
                        </m:r>
                        <m:sSup>
                          <m:sSupPr>
                            <m:ctrlPr>
                              <w:rPr>
                                <w:rFonts w:ascii="Cambria Math" w:hAnsi="宋体"/>
                                <w:i/>
                                <w:sz w:val="24"/>
                                <w:szCs w:val="24"/>
                              </w:rPr>
                            </m:ctrlPr>
                          </m:sSupPr>
                          <m:e>
                            <m:r>
                              <w:rPr>
                                <w:rFonts w:ascii="Cambria Math" w:hAnsi="Cambria Math"/>
                                <w:sz w:val="24"/>
                                <w:szCs w:val="24"/>
                              </w:rPr>
                              <m:t>u</m:t>
                            </m:r>
                          </m:e>
                          <m:sup>
                            <m:r>
                              <w:rPr>
                                <w:rFonts w:ascii="Cambria Math" w:hAnsi="宋体"/>
                                <w:sz w:val="24"/>
                                <w:szCs w:val="24"/>
                              </w:rPr>
                              <m:t>2</m:t>
                            </m:r>
                          </m:sup>
                        </m:sSup>
                        <m:r>
                          <m:rPr>
                            <m:sty m:val="p"/>
                          </m:rPr>
                          <w:rPr>
                            <w:rFonts w:ascii="Cambria Math" w:hAnsi="宋体"/>
                            <w:sz w:val="24"/>
                            <w:szCs w:val="24"/>
                          </w:rPr>
                          <m:t>(</m:t>
                        </m:r>
                        <m:r>
                          <w:rPr>
                            <w:rFonts w:ascii="Cambria Math" w:hAnsi="Cambria Math"/>
                            <w:sz w:val="24"/>
                            <w:szCs w:val="24"/>
                          </w:rPr>
                          <m:t>δ</m:t>
                        </m:r>
                        <m:r>
                          <w:rPr>
                            <w:rFonts w:ascii="Cambria Math" w:hAnsi="宋体"/>
                            <w:sz w:val="24"/>
                            <w:szCs w:val="24"/>
                          </w:rPr>
                          <m:t>)</m:t>
                        </m:r>
                      </m:e>
                    </m:rad>
                  </m:num>
                  <m:den>
                    <m:f>
                      <m:fPr>
                        <m:ctrlPr>
                          <w:rPr>
                            <w:rFonts w:ascii="Cambria Math" w:hAnsi="宋体"/>
                            <w:i/>
                            <w:sz w:val="24"/>
                            <w:szCs w:val="24"/>
                          </w:rPr>
                        </m:ctrlPr>
                      </m:fPr>
                      <m:num>
                        <m:r>
                          <w:rPr>
                            <w:rFonts w:ascii="Cambria Math" w:hAnsi="Cambria Math"/>
                            <w:sz w:val="24"/>
                            <w:szCs w:val="24"/>
                          </w:rPr>
                          <m:t>C</m:t>
                        </m:r>
                      </m:num>
                      <m:den>
                        <m:r>
                          <w:rPr>
                            <w:rFonts w:ascii="Cambria Math" w:hAnsi="Cambria Math"/>
                            <w:sz w:val="24"/>
                            <w:szCs w:val="24"/>
                          </w:rPr>
                          <m:t>π</m:t>
                        </m:r>
                      </m:den>
                    </m:f>
                    <m:r>
                      <w:rPr>
                        <w:rFonts w:ascii="宋体" w:hAnsi="Cambria Math"/>
                        <w:sz w:val="24"/>
                        <w:szCs w:val="24"/>
                      </w:rPr>
                      <m:t>-</m:t>
                    </m:r>
                    <m:r>
                      <w:rPr>
                        <w:rFonts w:ascii="Cambria Math" w:hAnsi="宋体"/>
                        <w:sz w:val="24"/>
                        <w:szCs w:val="24"/>
                      </w:rPr>
                      <m:t>2</m:t>
                    </m:r>
                    <m:r>
                      <w:rPr>
                        <w:rFonts w:ascii="Cambria Math" w:hAnsi="Cambria Math"/>
                        <w:sz w:val="24"/>
                        <w:szCs w:val="24"/>
                      </w:rPr>
                      <m:t>δ</m:t>
                    </m:r>
                  </m:den>
                </m:f>
              </m:oMath>
            </m:oMathPara>
          </w:p>
        </w:tc>
        <w:tc>
          <w:tcPr>
            <w:tcW w:w="670" w:type="dxa"/>
            <w:vAlign w:val="center"/>
          </w:tcPr>
          <w:p w:rsidR="00BE00DE" w:rsidRPr="000D64FA" w:rsidRDefault="00BE00DE" w:rsidP="00BE00DE">
            <w:pPr>
              <w:adjustRightInd w:val="0"/>
              <w:snapToGrid w:val="0"/>
              <w:spacing w:line="360" w:lineRule="auto"/>
              <w:jc w:val="center"/>
              <w:rPr>
                <w:rFonts w:ascii="宋体" w:hAnsi="宋体"/>
                <w:sz w:val="24"/>
                <w:szCs w:val="24"/>
              </w:rPr>
            </w:pPr>
            <w:r w:rsidRPr="000D64FA">
              <w:rPr>
                <w:rFonts w:ascii="宋体" w:hAnsi="宋体"/>
                <w:sz w:val="24"/>
                <w:szCs w:val="24"/>
              </w:rPr>
              <w:t>(C.</w:t>
            </w:r>
            <w:r w:rsidRPr="000D64FA">
              <w:rPr>
                <w:rFonts w:ascii="宋体" w:hAnsi="宋体" w:hint="eastAsia"/>
                <w:sz w:val="24"/>
                <w:szCs w:val="24"/>
              </w:rPr>
              <w:t>8</w:t>
            </w:r>
            <w:r w:rsidRPr="000D64FA">
              <w:rPr>
                <w:rFonts w:ascii="宋体" w:hAnsi="宋体"/>
                <w:sz w:val="24"/>
                <w:szCs w:val="24"/>
              </w:rPr>
              <w:t>)</w:t>
            </w:r>
          </w:p>
        </w:tc>
      </w:tr>
    </w:tbl>
    <w:p w:rsidR="00BE00DE" w:rsidRPr="000D64FA" w:rsidRDefault="004D2FB4" w:rsidP="00BE00DE">
      <w:pPr>
        <w:adjustRightInd w:val="0"/>
        <w:snapToGrid w:val="0"/>
        <w:spacing w:line="360" w:lineRule="auto"/>
        <w:ind w:firstLineChars="200" w:firstLine="480"/>
        <w:rPr>
          <w:rFonts w:ascii="宋体" w:hAnsi="宋体"/>
          <w:sz w:val="24"/>
          <w:szCs w:val="24"/>
        </w:rPr>
      </w:pPr>
      <m:oMath>
        <m:sSub>
          <m:sSubPr>
            <m:ctrlPr>
              <w:rPr>
                <w:rFonts w:ascii="Cambria Math" w:hAnsi="宋体"/>
                <w:i/>
                <w:sz w:val="24"/>
                <w:szCs w:val="24"/>
              </w:rPr>
            </m:ctrlPr>
          </m:sSubPr>
          <m:e>
            <m:r>
              <w:rPr>
                <w:rFonts w:ascii="Cambria Math" w:hAnsi="Cambria Math"/>
                <w:sz w:val="24"/>
                <w:szCs w:val="24"/>
              </w:rPr>
              <m:t>u</m:t>
            </m:r>
          </m:e>
          <m:sub>
            <m:r>
              <w:rPr>
                <w:rFonts w:ascii="Cambria Math" w:hAnsi="Cambria Math"/>
                <w:sz w:val="24"/>
                <w:szCs w:val="24"/>
              </w:rPr>
              <m:t>r</m:t>
            </m:r>
          </m:sub>
        </m:sSub>
        <m:r>
          <m:rPr>
            <m:sty m:val="p"/>
          </m:rPr>
          <w:rPr>
            <w:rFonts w:ascii="Cambria Math" w:hAnsi="宋体"/>
            <w:sz w:val="24"/>
            <w:szCs w:val="24"/>
          </w:rPr>
          <m:t>(</m:t>
        </m:r>
        <m:f>
          <m:fPr>
            <m:ctrlPr>
              <w:rPr>
                <w:rFonts w:ascii="Cambria Math" w:hAnsi="宋体"/>
                <w:i/>
                <w:sz w:val="24"/>
                <w:szCs w:val="24"/>
              </w:rPr>
            </m:ctrlPr>
          </m:fPr>
          <m:num>
            <m:r>
              <w:rPr>
                <w:rFonts w:ascii="Cambria Math" w:hAnsi="Cambria Math"/>
                <w:sz w:val="24"/>
                <w:szCs w:val="24"/>
              </w:rPr>
              <m:t>C</m:t>
            </m:r>
          </m:num>
          <m:den>
            <m:r>
              <w:rPr>
                <w:rFonts w:ascii="Cambria Math" w:hAnsi="Cambria Math"/>
                <w:sz w:val="24"/>
                <w:szCs w:val="24"/>
              </w:rPr>
              <m:t>π</m:t>
            </m:r>
          </m:den>
        </m:f>
        <m:r>
          <w:rPr>
            <w:rFonts w:ascii="宋体" w:hAnsi="Cambria Math"/>
            <w:sz w:val="24"/>
            <w:szCs w:val="24"/>
          </w:rPr>
          <m:t>-</m:t>
        </m:r>
        <m:r>
          <w:rPr>
            <w:rFonts w:ascii="Cambria Math" w:hAnsi="宋体"/>
            <w:sz w:val="24"/>
            <w:szCs w:val="24"/>
          </w:rPr>
          <m:t>2</m:t>
        </m:r>
        <m:r>
          <w:rPr>
            <w:rFonts w:ascii="Cambria Math" w:hAnsi="Cambria Math"/>
            <w:sz w:val="24"/>
            <w:szCs w:val="24"/>
          </w:rPr>
          <m:t>δ</m:t>
        </m:r>
        <m:r>
          <m:rPr>
            <m:sty m:val="p"/>
          </m:rPr>
          <w:rPr>
            <w:rFonts w:ascii="Cambria Math" w:hAnsi="宋体"/>
            <w:sz w:val="24"/>
            <w:szCs w:val="24"/>
          </w:rPr>
          <m:t>)</m:t>
        </m:r>
      </m:oMath>
      <w:r w:rsidR="00BE00DE" w:rsidRPr="000D64FA">
        <w:rPr>
          <w:rFonts w:ascii="宋体" w:hAnsi="宋体"/>
          <w:sz w:val="24"/>
          <w:szCs w:val="24"/>
        </w:rPr>
        <w:t>包含管道</w:t>
      </w:r>
      <w:r w:rsidR="00063CCB" w:rsidRPr="000D64FA">
        <w:rPr>
          <w:rFonts w:ascii="宋体" w:hAnsi="宋体"/>
          <w:sz w:val="24"/>
          <w:szCs w:val="24"/>
        </w:rPr>
        <w:t>外</w:t>
      </w:r>
      <w:r w:rsidR="00BE00DE" w:rsidRPr="000D64FA">
        <w:rPr>
          <w:rFonts w:ascii="宋体" w:hAnsi="宋体"/>
          <w:sz w:val="24"/>
          <w:szCs w:val="24"/>
        </w:rPr>
        <w:t>周长测得值</w:t>
      </w:r>
      <w:r w:rsidR="00BE00DE" w:rsidRPr="000D64FA">
        <w:rPr>
          <w:rFonts w:ascii="宋体" w:hAnsi="宋体"/>
          <w:i/>
          <w:sz w:val="24"/>
          <w:szCs w:val="24"/>
        </w:rPr>
        <w:t>C</w:t>
      </w:r>
      <w:r w:rsidR="00BE00DE" w:rsidRPr="000D64FA">
        <w:rPr>
          <w:rFonts w:ascii="宋体" w:hAnsi="宋体"/>
          <w:sz w:val="24"/>
          <w:szCs w:val="24"/>
        </w:rPr>
        <w:t>的不确定度</w:t>
      </w:r>
      <m:oMath>
        <m:r>
          <w:rPr>
            <w:rFonts w:ascii="Cambria Math" w:hAnsi="Cambria Math"/>
            <w:sz w:val="24"/>
            <w:szCs w:val="24"/>
          </w:rPr>
          <m:t>u</m:t>
        </m:r>
        <m:r>
          <m:rPr>
            <m:sty m:val="p"/>
          </m:rPr>
          <w:rPr>
            <w:rFonts w:ascii="Cambria Math" w:hAnsi="宋体"/>
            <w:sz w:val="24"/>
            <w:szCs w:val="24"/>
          </w:rPr>
          <m:t>(</m:t>
        </m:r>
        <m:r>
          <w:rPr>
            <w:rFonts w:ascii="Cambria Math" w:hAnsi="Cambria Math"/>
            <w:sz w:val="24"/>
            <w:szCs w:val="24"/>
          </w:rPr>
          <m:t>C</m:t>
        </m:r>
        <m:r>
          <w:rPr>
            <w:rFonts w:ascii="Cambria Math" w:hAnsi="宋体"/>
            <w:sz w:val="24"/>
            <w:szCs w:val="24"/>
          </w:rPr>
          <m:t>)</m:t>
        </m:r>
      </m:oMath>
      <w:r w:rsidR="00BE00DE" w:rsidRPr="000D64FA">
        <w:rPr>
          <w:rFonts w:ascii="宋体" w:hAnsi="宋体"/>
          <w:sz w:val="24"/>
          <w:szCs w:val="24"/>
        </w:rPr>
        <w:t>和管道壁厚测得值</w:t>
      </w:r>
      <m:oMath>
        <m:r>
          <w:rPr>
            <w:rFonts w:ascii="Cambria Math" w:hAnsi="Cambria Math"/>
            <w:sz w:val="24"/>
            <w:szCs w:val="24"/>
          </w:rPr>
          <m:t>δ</m:t>
        </m:r>
      </m:oMath>
      <w:r w:rsidR="00BE00DE" w:rsidRPr="000D64FA">
        <w:rPr>
          <w:rFonts w:ascii="宋体" w:hAnsi="宋体"/>
          <w:sz w:val="24"/>
          <w:szCs w:val="24"/>
        </w:rPr>
        <w:t>的不确定度</w:t>
      </w:r>
      <m:oMath>
        <m:r>
          <w:rPr>
            <w:rFonts w:ascii="Cambria Math" w:hAnsi="Cambria Math"/>
            <w:sz w:val="24"/>
            <w:szCs w:val="24"/>
          </w:rPr>
          <m:t>u</m:t>
        </m:r>
        <m:r>
          <m:rPr>
            <m:sty m:val="p"/>
          </m:rPr>
          <w:rPr>
            <w:rFonts w:ascii="Cambria Math" w:hAnsi="宋体"/>
            <w:sz w:val="24"/>
            <w:szCs w:val="24"/>
          </w:rPr>
          <m:t>(</m:t>
        </m:r>
        <m:r>
          <w:rPr>
            <w:rFonts w:ascii="Cambria Math" w:hAnsi="Cambria Math"/>
            <w:sz w:val="24"/>
            <w:szCs w:val="24"/>
          </w:rPr>
          <m:t>δ</m:t>
        </m:r>
        <m:r>
          <w:rPr>
            <w:rFonts w:ascii="Cambria Math" w:hAnsi="宋体"/>
            <w:sz w:val="24"/>
            <w:szCs w:val="24"/>
          </w:rPr>
          <m:t>)</m:t>
        </m:r>
      </m:oMath>
      <w:r w:rsidR="00BE00DE" w:rsidRPr="000D64FA">
        <w:rPr>
          <w:rFonts w:ascii="宋体" w:hAnsi="宋体"/>
          <w:sz w:val="24"/>
          <w:szCs w:val="24"/>
        </w:rPr>
        <w:t>。</w:t>
      </w:r>
    </w:p>
    <w:p w:rsidR="00BE00DE" w:rsidRPr="000D64FA" w:rsidRDefault="00BE00DE" w:rsidP="00BE00DE">
      <w:pPr>
        <w:adjustRightInd w:val="0"/>
        <w:snapToGrid w:val="0"/>
        <w:spacing w:line="360" w:lineRule="auto"/>
        <w:ind w:firstLineChars="200" w:firstLine="480"/>
        <w:rPr>
          <w:rFonts w:ascii="宋体" w:hAnsi="宋体"/>
          <w:sz w:val="24"/>
          <w:szCs w:val="24"/>
        </w:rPr>
      </w:pPr>
      <w:r w:rsidRPr="000D64FA">
        <w:rPr>
          <w:rFonts w:ascii="宋体" w:hAnsi="宋体"/>
          <w:sz w:val="24"/>
          <w:szCs w:val="24"/>
        </w:rPr>
        <w:t>管道外周长</w:t>
      </w:r>
      <w:r w:rsidRPr="000D64FA">
        <w:rPr>
          <w:rFonts w:ascii="宋体" w:hAnsi="宋体"/>
          <w:i/>
          <w:sz w:val="24"/>
          <w:szCs w:val="24"/>
        </w:rPr>
        <w:t>C</w:t>
      </w:r>
      <w:r w:rsidRPr="000D64FA">
        <w:rPr>
          <w:rFonts w:ascii="宋体" w:hAnsi="宋体"/>
          <w:sz w:val="24"/>
          <w:szCs w:val="24"/>
        </w:rPr>
        <w:t>由钢卷尺测量，测得值为1009.1 mm。钢卷尺为II级，测得值处最大允许误差为±0.4 mm，</w:t>
      </w:r>
      <w:r w:rsidR="002E5921" w:rsidRPr="000D64FA">
        <w:rPr>
          <w:rFonts w:ascii="宋体" w:hAnsi="宋体" w:hint="eastAsia"/>
          <w:sz w:val="24"/>
          <w:szCs w:val="24"/>
        </w:rPr>
        <w:t>区间半宽为</w:t>
      </w:r>
      <w:r w:rsidR="002E5921" w:rsidRPr="000D64FA">
        <w:rPr>
          <w:rFonts w:ascii="宋体" w:hAnsi="宋体"/>
          <w:sz w:val="24"/>
          <w:szCs w:val="24"/>
        </w:rPr>
        <w:t>0.4 mm</w:t>
      </w:r>
      <w:r w:rsidR="002E5921" w:rsidRPr="000D64FA">
        <w:rPr>
          <w:rFonts w:ascii="宋体" w:hAnsi="宋体" w:hint="eastAsia"/>
          <w:sz w:val="24"/>
          <w:szCs w:val="24"/>
        </w:rPr>
        <w:t>，</w:t>
      </w:r>
      <w:r w:rsidRPr="000D64FA">
        <w:rPr>
          <w:rFonts w:ascii="宋体" w:hAnsi="宋体"/>
          <w:sz w:val="24"/>
          <w:szCs w:val="24"/>
        </w:rPr>
        <w:t>按均匀分布估计，包含因子为</w:t>
      </w:r>
      <m:oMath>
        <m:rad>
          <m:radPr>
            <m:degHide m:val="1"/>
            <m:ctrlPr>
              <w:rPr>
                <w:rFonts w:ascii="Cambria Math" w:hAnsi="宋体"/>
                <w:i/>
                <w:sz w:val="24"/>
                <w:szCs w:val="24"/>
              </w:rPr>
            </m:ctrlPr>
          </m:radPr>
          <m:deg/>
          <m:e>
            <m:r>
              <w:rPr>
                <w:rFonts w:ascii="Cambria Math" w:hAnsi="宋体"/>
                <w:sz w:val="24"/>
                <w:szCs w:val="24"/>
              </w:rPr>
              <m:t>3</m:t>
            </m:r>
          </m:e>
        </m:rad>
      </m:oMath>
      <w:r w:rsidRPr="000D64FA">
        <w:rPr>
          <w:rFonts w:ascii="宋体" w:hAnsi="宋体"/>
          <w:sz w:val="24"/>
          <w:szCs w:val="24"/>
        </w:rPr>
        <w:t>，则外周长测得值的不确定度为：</w:t>
      </w:r>
    </w:p>
    <w:tbl>
      <w:tblPr>
        <w:tblW w:w="0" w:type="auto"/>
        <w:tblLook w:val="04A0" w:firstRow="1" w:lastRow="0" w:firstColumn="1" w:lastColumn="0" w:noHBand="0" w:noVBand="1"/>
      </w:tblPr>
      <w:tblGrid>
        <w:gridCol w:w="7706"/>
      </w:tblGrid>
      <w:tr w:rsidR="00BE00DE" w:rsidRPr="000D64FA" w:rsidTr="00BE00DE">
        <w:tc>
          <w:tcPr>
            <w:tcW w:w="7706" w:type="dxa"/>
          </w:tcPr>
          <w:p w:rsidR="00BE00DE" w:rsidRPr="000D64FA" w:rsidRDefault="00BE00DE" w:rsidP="00BE00DE">
            <w:pPr>
              <w:adjustRightInd w:val="0"/>
              <w:snapToGrid w:val="0"/>
              <w:spacing w:line="360" w:lineRule="auto"/>
              <w:ind w:firstLineChars="200" w:firstLine="480"/>
              <w:rPr>
                <w:rFonts w:ascii="Cambria Math" w:eastAsiaTheme="minorEastAsia" w:hAnsi="Cambria Math" w:hint="eastAsia"/>
                <w:sz w:val="24"/>
                <w:szCs w:val="24"/>
              </w:rPr>
            </w:pPr>
            <m:oMathPara>
              <m:oMath>
                <m:r>
                  <w:rPr>
                    <w:rFonts w:ascii="Cambria Math" w:eastAsiaTheme="minorEastAsia" w:hAnsi="Cambria Math"/>
                    <w:sz w:val="24"/>
                    <w:szCs w:val="24"/>
                  </w:rPr>
                  <m:t>u</m:t>
                </m:r>
                <m:d>
                  <m:dPr>
                    <m:ctrlPr>
                      <w:rPr>
                        <w:rFonts w:ascii="Cambria Math" w:eastAsiaTheme="minorEastAsia" w:hAnsi="Cambria Math"/>
                        <w:sz w:val="24"/>
                        <w:szCs w:val="24"/>
                      </w:rPr>
                    </m:ctrlPr>
                  </m:dPr>
                  <m:e>
                    <m:r>
                      <w:rPr>
                        <w:rFonts w:ascii="Cambria Math" w:eastAsiaTheme="minorEastAsia" w:hAnsi="Cambria Math"/>
                        <w:sz w:val="24"/>
                        <w:szCs w:val="24"/>
                      </w:rPr>
                      <m:t>C</m:t>
                    </m:r>
                  </m:e>
                </m:d>
                <m:r>
                  <w:rPr>
                    <w:rFonts w:ascii="Cambria Math" w:eastAsiaTheme="minorEastAsia" w:hAnsi="Cambria Math"/>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 xml:space="preserve">0.4 </m:t>
                    </m:r>
                    <m:r>
                      <m:rPr>
                        <m:sty m:val="p"/>
                      </m:rPr>
                      <w:rPr>
                        <w:rFonts w:ascii="Cambria Math" w:eastAsiaTheme="minorEastAsia" w:hAnsi="Cambria Math"/>
                        <w:sz w:val="24"/>
                        <w:szCs w:val="24"/>
                      </w:rPr>
                      <m:t>mm</m:t>
                    </m:r>
                  </m:num>
                  <m:den>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m:t>
                        </m:r>
                      </m:e>
                    </m:rad>
                  </m:den>
                </m:f>
                <m:r>
                  <m:rPr>
                    <m:sty m:val="p"/>
                  </m:rPr>
                  <w:rPr>
                    <w:rFonts w:ascii="Cambria Math" w:eastAsiaTheme="minorEastAsia" w:hAnsi="Cambria Math"/>
                    <w:sz w:val="24"/>
                    <w:szCs w:val="24"/>
                  </w:rPr>
                  <m:t>=0.23 mm</m:t>
                </m:r>
              </m:oMath>
            </m:oMathPara>
          </w:p>
        </w:tc>
      </w:tr>
    </w:tbl>
    <w:p w:rsidR="00BE00DE" w:rsidRPr="000D64FA" w:rsidRDefault="00BE00DE" w:rsidP="00BE00DE">
      <w:pPr>
        <w:adjustRightInd w:val="0"/>
        <w:snapToGrid w:val="0"/>
        <w:spacing w:line="360" w:lineRule="auto"/>
        <w:ind w:firstLineChars="200" w:firstLine="480"/>
        <w:rPr>
          <w:rFonts w:ascii="宋体" w:hAnsi="宋体"/>
          <w:sz w:val="24"/>
          <w:szCs w:val="24"/>
        </w:rPr>
      </w:pPr>
      <w:r w:rsidRPr="000D64FA">
        <w:rPr>
          <w:rFonts w:ascii="宋体" w:hAnsi="宋体"/>
          <w:sz w:val="24"/>
          <w:szCs w:val="24"/>
        </w:rPr>
        <w:t>管道壁厚</w:t>
      </w:r>
      <m:oMath>
        <m:r>
          <w:rPr>
            <w:rFonts w:ascii="Cambria Math" w:hAnsi="Cambria Math"/>
            <w:sz w:val="24"/>
            <w:szCs w:val="24"/>
          </w:rPr>
          <m:t>δ</m:t>
        </m:r>
      </m:oMath>
      <w:r w:rsidRPr="000D64FA">
        <w:rPr>
          <w:rFonts w:ascii="宋体" w:hAnsi="宋体"/>
          <w:sz w:val="24"/>
          <w:szCs w:val="24"/>
        </w:rPr>
        <w:t>由测厚仪测量，测得值为12.87 mm。测厚仪的扩展不确定度</w:t>
      </w:r>
      <w:r w:rsidRPr="000D64FA">
        <w:rPr>
          <w:rFonts w:ascii="宋体" w:hAnsi="宋体"/>
          <w:i/>
          <w:sz w:val="24"/>
          <w:szCs w:val="24"/>
        </w:rPr>
        <w:t>U</w:t>
      </w:r>
      <w:r w:rsidRPr="000D64FA">
        <w:rPr>
          <w:rFonts w:ascii="宋体" w:hAnsi="宋体"/>
          <w:sz w:val="24"/>
          <w:szCs w:val="24"/>
        </w:rPr>
        <w:t>=0.05mm(</w:t>
      </w:r>
      <w:r w:rsidRPr="000D64FA">
        <w:rPr>
          <w:rFonts w:ascii="宋体" w:hAnsi="宋体"/>
          <w:i/>
          <w:sz w:val="24"/>
          <w:szCs w:val="24"/>
        </w:rPr>
        <w:t>k</w:t>
      </w:r>
      <w:r w:rsidRPr="000D64FA">
        <w:rPr>
          <w:rFonts w:ascii="宋体" w:hAnsi="宋体"/>
          <w:sz w:val="24"/>
          <w:szCs w:val="24"/>
        </w:rPr>
        <w:t>=2)，则壁厚测得值的不确定度为：</w:t>
      </w:r>
    </w:p>
    <w:tbl>
      <w:tblPr>
        <w:tblW w:w="0" w:type="auto"/>
        <w:tblLook w:val="04A0" w:firstRow="1" w:lastRow="0" w:firstColumn="1" w:lastColumn="0" w:noHBand="0" w:noVBand="1"/>
      </w:tblPr>
      <w:tblGrid>
        <w:gridCol w:w="7586"/>
      </w:tblGrid>
      <w:tr w:rsidR="00BE00DE" w:rsidRPr="000D64FA" w:rsidTr="00BE00DE">
        <w:tc>
          <w:tcPr>
            <w:tcW w:w="7586" w:type="dxa"/>
          </w:tcPr>
          <w:p w:rsidR="00BE00DE" w:rsidRPr="000D64FA" w:rsidRDefault="00BE00DE" w:rsidP="00BE00DE">
            <w:pPr>
              <w:adjustRightInd w:val="0"/>
              <w:snapToGrid w:val="0"/>
              <w:spacing w:line="360" w:lineRule="auto"/>
              <w:ind w:firstLineChars="200" w:firstLine="480"/>
              <w:rPr>
                <w:rFonts w:ascii="宋体" w:hAnsi="宋体"/>
                <w:sz w:val="24"/>
                <w:szCs w:val="24"/>
              </w:rPr>
            </w:pPr>
            <m:oMathPara>
              <m:oMath>
                <m:r>
                  <w:rPr>
                    <w:rFonts w:ascii="Cambria Math" w:hAnsi="Cambria Math"/>
                    <w:sz w:val="24"/>
                    <w:szCs w:val="24"/>
                  </w:rPr>
                  <m:t>u</m:t>
                </m:r>
                <m:d>
                  <m:dPr>
                    <m:ctrlPr>
                      <w:rPr>
                        <w:rFonts w:ascii="Cambria Math" w:hAnsi="宋体"/>
                        <w:sz w:val="24"/>
                        <w:szCs w:val="24"/>
                      </w:rPr>
                    </m:ctrlPr>
                  </m:dPr>
                  <m:e>
                    <m:r>
                      <w:rPr>
                        <w:rFonts w:ascii="Cambria Math" w:hAnsi="Cambria Math"/>
                        <w:sz w:val="24"/>
                        <w:szCs w:val="24"/>
                      </w:rPr>
                      <m:t>δ</m:t>
                    </m:r>
                  </m:e>
                </m:d>
                <m:r>
                  <w:rPr>
                    <w:rFonts w:ascii="Cambria Math" w:hAnsi="宋体"/>
                    <w:sz w:val="24"/>
                    <w:szCs w:val="24"/>
                  </w:rPr>
                  <m:t>=</m:t>
                </m:r>
                <m:f>
                  <m:fPr>
                    <m:ctrlPr>
                      <w:rPr>
                        <w:rFonts w:ascii="Cambria Math" w:hAnsi="宋体"/>
                        <w:i/>
                        <w:sz w:val="24"/>
                        <w:szCs w:val="24"/>
                      </w:rPr>
                    </m:ctrlPr>
                  </m:fPr>
                  <m:num>
                    <m:r>
                      <w:rPr>
                        <w:rFonts w:ascii="Cambria Math" w:hAnsi="宋体"/>
                        <w:sz w:val="24"/>
                        <w:szCs w:val="24"/>
                      </w:rPr>
                      <m:t xml:space="preserve">0.05 </m:t>
                    </m:r>
                    <m:r>
                      <m:rPr>
                        <m:sty m:val="p"/>
                      </m:rPr>
                      <w:rPr>
                        <w:rFonts w:ascii="Cambria Math" w:hAnsi="宋体"/>
                        <w:sz w:val="24"/>
                        <w:szCs w:val="24"/>
                      </w:rPr>
                      <m:t>mm</m:t>
                    </m:r>
                  </m:num>
                  <m:den>
                    <m:r>
                      <w:rPr>
                        <w:rFonts w:ascii="Cambria Math" w:hAnsi="宋体"/>
                        <w:sz w:val="24"/>
                        <w:szCs w:val="24"/>
                      </w:rPr>
                      <m:t>2</m:t>
                    </m:r>
                  </m:den>
                </m:f>
                <m:r>
                  <m:rPr>
                    <m:sty m:val="p"/>
                  </m:rPr>
                  <w:rPr>
                    <w:rFonts w:ascii="Cambria Math" w:hAnsi="宋体"/>
                    <w:sz w:val="24"/>
                    <w:szCs w:val="24"/>
                  </w:rPr>
                  <m:t>=0.025 mm</m:t>
                </m:r>
              </m:oMath>
            </m:oMathPara>
          </w:p>
        </w:tc>
      </w:tr>
    </w:tbl>
    <w:p w:rsidR="00BE00DE" w:rsidRPr="000D64FA" w:rsidRDefault="00BE00DE" w:rsidP="00BE00DE">
      <w:pPr>
        <w:adjustRightInd w:val="0"/>
        <w:snapToGrid w:val="0"/>
        <w:spacing w:line="360" w:lineRule="auto"/>
        <w:ind w:firstLineChars="200" w:firstLine="480"/>
        <w:rPr>
          <w:rFonts w:ascii="宋体" w:hAnsi="宋体"/>
          <w:sz w:val="24"/>
          <w:szCs w:val="24"/>
        </w:rPr>
      </w:pPr>
      <w:r w:rsidRPr="000D64FA">
        <w:rPr>
          <w:rFonts w:ascii="宋体" w:hAnsi="宋体"/>
          <w:sz w:val="24"/>
          <w:szCs w:val="24"/>
        </w:rPr>
        <w:t>将外周长和壁厚的测得值，以及对应的</w:t>
      </w:r>
      <m:oMath>
        <m:r>
          <w:rPr>
            <w:rFonts w:ascii="Cambria Math" w:hAnsi="Cambria Math"/>
            <w:sz w:val="24"/>
            <w:szCs w:val="24"/>
          </w:rPr>
          <m:t>u</m:t>
        </m:r>
        <m:d>
          <m:dPr>
            <m:ctrlPr>
              <w:rPr>
                <w:rFonts w:ascii="Cambria Math" w:hAnsi="宋体"/>
                <w:sz w:val="24"/>
                <w:szCs w:val="24"/>
              </w:rPr>
            </m:ctrlPr>
          </m:dPr>
          <m:e>
            <m:r>
              <w:rPr>
                <w:rFonts w:ascii="Cambria Math" w:hAnsi="Cambria Math"/>
                <w:sz w:val="24"/>
                <w:szCs w:val="24"/>
              </w:rPr>
              <m:t>C</m:t>
            </m:r>
          </m:e>
        </m:d>
      </m:oMath>
      <w:r w:rsidRPr="000D64FA">
        <w:rPr>
          <w:rFonts w:ascii="宋体" w:hAnsi="宋体"/>
          <w:sz w:val="24"/>
          <w:szCs w:val="24"/>
        </w:rPr>
        <w:t>和</w:t>
      </w:r>
      <m:oMath>
        <m:r>
          <w:rPr>
            <w:rFonts w:ascii="Cambria Math" w:hAnsi="Cambria Math"/>
            <w:sz w:val="24"/>
            <w:szCs w:val="24"/>
          </w:rPr>
          <m:t>u</m:t>
        </m:r>
        <m:d>
          <m:dPr>
            <m:ctrlPr>
              <w:rPr>
                <w:rFonts w:ascii="Cambria Math" w:hAnsi="宋体"/>
                <w:sz w:val="24"/>
                <w:szCs w:val="24"/>
              </w:rPr>
            </m:ctrlPr>
          </m:dPr>
          <m:e>
            <m:r>
              <w:rPr>
                <w:rFonts w:ascii="Cambria Math" w:hAnsi="Cambria Math"/>
                <w:sz w:val="24"/>
                <w:szCs w:val="24"/>
              </w:rPr>
              <m:t>δ</m:t>
            </m:r>
          </m:e>
        </m:d>
      </m:oMath>
      <w:r w:rsidRPr="000D64FA">
        <w:rPr>
          <w:rFonts w:ascii="宋体" w:hAnsi="宋体"/>
          <w:sz w:val="24"/>
          <w:szCs w:val="24"/>
        </w:rPr>
        <w:t>值，带入公式（C.</w:t>
      </w:r>
      <w:r w:rsidRPr="000D64FA">
        <w:rPr>
          <w:rFonts w:ascii="宋体" w:hAnsi="宋体" w:hint="eastAsia"/>
          <w:sz w:val="24"/>
          <w:szCs w:val="24"/>
        </w:rPr>
        <w:t>8</w:t>
      </w:r>
      <w:r w:rsidRPr="000D64FA">
        <w:rPr>
          <w:rFonts w:ascii="宋体" w:hAnsi="宋体"/>
          <w:sz w:val="24"/>
          <w:szCs w:val="24"/>
        </w:rPr>
        <w:t>）进行计算，则管道内直径的相对不确定度为：</w:t>
      </w:r>
    </w:p>
    <w:tbl>
      <w:tblPr>
        <w:tblW w:w="0" w:type="auto"/>
        <w:tblLook w:val="04A0" w:firstRow="1" w:lastRow="0" w:firstColumn="1" w:lastColumn="0" w:noHBand="0" w:noVBand="1"/>
      </w:tblPr>
      <w:tblGrid>
        <w:gridCol w:w="7586"/>
        <w:gridCol w:w="936"/>
      </w:tblGrid>
      <w:tr w:rsidR="00BE00DE" w:rsidRPr="000D64FA" w:rsidTr="00BE00DE">
        <w:tc>
          <w:tcPr>
            <w:tcW w:w="7586" w:type="dxa"/>
          </w:tcPr>
          <w:p w:rsidR="00BE00DE" w:rsidRPr="000D64FA" w:rsidRDefault="004D2FB4" w:rsidP="00BE00DE">
            <w:pPr>
              <w:adjustRightInd w:val="0"/>
              <w:snapToGrid w:val="0"/>
              <w:spacing w:line="360" w:lineRule="auto"/>
              <w:ind w:firstLineChars="200" w:firstLine="480"/>
              <w:rPr>
                <w:rFonts w:ascii="Cambria Math" w:eastAsiaTheme="minorEastAsia" w:hAnsi="Cambria Math" w:hint="eastAsia"/>
                <w:sz w:val="24"/>
                <w:szCs w:val="24"/>
              </w:rPr>
            </w:pPr>
            <m:oMathPara>
              <m:oMath>
                <m:sSub>
                  <m:sSubPr>
                    <m:ctrlPr>
                      <w:rPr>
                        <w:rFonts w:ascii="Cambria Math" w:eastAsiaTheme="minorEastAsia" w:hAnsi="Cambria Math"/>
                        <w:i/>
                        <w:sz w:val="24"/>
                        <w:szCs w:val="24"/>
                      </w:rPr>
                    </m:ctrlPr>
                  </m:sSubPr>
                  <m:e>
                    <m:r>
                      <w:rPr>
                        <w:rFonts w:ascii="Cambria Math" w:eastAsiaTheme="minorEastAsia" w:hAnsi="Cambria Math"/>
                        <w:sz w:val="24"/>
                        <w:szCs w:val="24"/>
                      </w:rPr>
                      <m:t>u</m:t>
                    </m:r>
                  </m:e>
                  <m:sub>
                    <m:r>
                      <w:rPr>
                        <w:rFonts w:ascii="Cambria Math" w:eastAsiaTheme="minorEastAsia" w:hAnsi="Cambria Math"/>
                        <w:sz w:val="24"/>
                        <w:szCs w:val="24"/>
                      </w:rPr>
                      <m:t>r</m:t>
                    </m:r>
                  </m:sub>
                </m:sSub>
                <m:d>
                  <m:dPr>
                    <m:ctrlPr>
                      <w:rPr>
                        <w:rFonts w:ascii="Cambria Math" w:eastAsiaTheme="minorEastAsia" w:hAnsi="Cambria Math"/>
                        <w:sz w:val="24"/>
                        <w:szCs w:val="24"/>
                      </w:rPr>
                    </m:ctrlPr>
                  </m:dPr>
                  <m:e>
                    <m:f>
                      <m:fPr>
                        <m:ctrlPr>
                          <w:rPr>
                            <w:rFonts w:ascii="Cambria Math" w:eastAsiaTheme="minorEastAsia" w:hAnsi="Cambria Math"/>
                            <w:i/>
                            <w:sz w:val="24"/>
                            <w:szCs w:val="24"/>
                          </w:rPr>
                        </m:ctrlPr>
                      </m:fPr>
                      <m:num>
                        <m:r>
                          <w:rPr>
                            <w:rFonts w:ascii="Cambria Math" w:eastAsiaTheme="minorEastAsia" w:hAnsi="Cambria Math"/>
                            <w:sz w:val="24"/>
                            <w:szCs w:val="24"/>
                          </w:rPr>
                          <m:t>C</m:t>
                        </m:r>
                      </m:num>
                      <m:den>
                        <m:r>
                          <w:rPr>
                            <w:rFonts w:ascii="Cambria Math" w:eastAsiaTheme="minorEastAsia" w:hAnsi="Cambria Math"/>
                            <w:sz w:val="24"/>
                            <w:szCs w:val="24"/>
                          </w:rPr>
                          <m:t>π</m:t>
                        </m:r>
                      </m:den>
                    </m:f>
                    <m:r>
                      <w:rPr>
                        <w:rFonts w:ascii="Cambria Math" w:eastAsiaTheme="minorEastAsia" w:hAnsi="Cambria Math"/>
                        <w:sz w:val="24"/>
                        <w:szCs w:val="24"/>
                      </w:rPr>
                      <m:t>-2δ</m:t>
                    </m:r>
                  </m:e>
                </m:d>
                <m:r>
                  <m:rPr>
                    <m:sty m:val="p"/>
                  </m:rPr>
                  <w:rPr>
                    <w:rFonts w:ascii="Cambria Math" w:eastAsiaTheme="minorEastAsia" w:hAnsi="Cambria Math"/>
                    <w:sz w:val="24"/>
                    <w:szCs w:val="24"/>
                  </w:rPr>
                  <m:t>=</m:t>
                </m:r>
                <m:f>
                  <m:fPr>
                    <m:ctrlPr>
                      <w:rPr>
                        <w:rFonts w:ascii="Cambria Math" w:eastAsiaTheme="minorEastAsia" w:hAnsi="Cambria Math"/>
                        <w:sz w:val="24"/>
                        <w:szCs w:val="24"/>
                      </w:rPr>
                    </m:ctrlPr>
                  </m:fPr>
                  <m:num>
                    <m:rad>
                      <m:radPr>
                        <m:degHide m:val="1"/>
                        <m:ctrlPr>
                          <w:rPr>
                            <w:rFonts w:ascii="Cambria Math" w:eastAsiaTheme="minorEastAsia" w:hAnsi="Cambria Math"/>
                            <w:sz w:val="24"/>
                            <w:szCs w:val="24"/>
                          </w:rPr>
                        </m:ctrlPr>
                      </m:radPr>
                      <m:deg/>
                      <m:e>
                        <m:f>
                          <m:fPr>
                            <m:ctrlPr>
                              <w:rPr>
                                <w:rFonts w:ascii="Cambria Math" w:eastAsiaTheme="minorEastAsia" w:hAnsi="Cambria Math"/>
                                <w:i/>
                                <w:sz w:val="24"/>
                                <w:szCs w:val="24"/>
                              </w:rPr>
                            </m:ctrlPr>
                          </m:fPr>
                          <m:num>
                            <m:r>
                              <w:rPr>
                                <w:rFonts w:ascii="Cambria Math" w:eastAsiaTheme="minorEastAsia" w:hAnsi="Cambria Math"/>
                                <w:sz w:val="24"/>
                                <w:szCs w:val="24"/>
                              </w:rPr>
                              <m:t>1</m:t>
                            </m:r>
                          </m:num>
                          <m:den>
                            <m:sSup>
                              <m:sSupPr>
                                <m:ctrlPr>
                                  <w:rPr>
                                    <w:rFonts w:ascii="Cambria Math" w:eastAsiaTheme="minorEastAsia" w:hAnsi="Cambria Math"/>
                                    <w:i/>
                                    <w:sz w:val="24"/>
                                    <w:szCs w:val="24"/>
                                  </w:rPr>
                                </m:ctrlPr>
                              </m:sSupPr>
                              <m:e>
                                <m:r>
                                  <w:rPr>
                                    <w:rFonts w:ascii="Cambria Math" w:eastAsiaTheme="minorEastAsia" w:hAnsi="Cambria Math"/>
                                    <w:sz w:val="24"/>
                                    <w:szCs w:val="24"/>
                                  </w:rPr>
                                  <m:t>π</m:t>
                                </m:r>
                              </m:e>
                              <m:sup>
                                <m:r>
                                  <w:rPr>
                                    <w:rFonts w:ascii="Cambria Math" w:eastAsiaTheme="minorEastAsia" w:hAnsi="Cambria Math"/>
                                    <w:sz w:val="24"/>
                                    <w:szCs w:val="24"/>
                                  </w:rPr>
                                  <m:t>2</m:t>
                                </m:r>
                              </m:sup>
                            </m:sSup>
                          </m:den>
                        </m:f>
                        <m:r>
                          <w:rPr>
                            <w:rFonts w:ascii="Cambria Math" w:eastAsiaTheme="minorEastAsia" w:hAnsi="Cambria Math"/>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0.23</m:t>
                            </m:r>
                          </m:e>
                          <m:sup>
                            <m:r>
                              <w:rPr>
                                <w:rFonts w:ascii="Cambria Math" w:eastAsiaTheme="minorEastAsia" w:hAnsi="Cambria Math"/>
                                <w:sz w:val="24"/>
                                <w:szCs w:val="24"/>
                              </w:rPr>
                              <m:t>2</m:t>
                            </m:r>
                          </m:sup>
                        </m:sSup>
                        <m:r>
                          <w:rPr>
                            <w:rFonts w:ascii="Cambria Math" w:eastAsiaTheme="minorEastAsia" w:hAnsi="Cambria Math"/>
                            <w:sz w:val="24"/>
                            <w:szCs w:val="24"/>
                          </w:rPr>
                          <m:t>+4×</m:t>
                        </m:r>
                        <m:sSup>
                          <m:sSupPr>
                            <m:ctrlPr>
                              <w:rPr>
                                <w:rFonts w:ascii="Cambria Math" w:eastAsiaTheme="minorEastAsia" w:hAnsi="Cambria Math"/>
                                <w:i/>
                                <w:sz w:val="24"/>
                                <w:szCs w:val="24"/>
                              </w:rPr>
                            </m:ctrlPr>
                          </m:sSupPr>
                          <m:e>
                            <m:r>
                              <w:rPr>
                                <w:rFonts w:ascii="Cambria Math" w:eastAsiaTheme="minorEastAsia" w:hAnsi="Cambria Math"/>
                                <w:sz w:val="24"/>
                                <w:szCs w:val="24"/>
                              </w:rPr>
                              <m:t>0.025</m:t>
                            </m:r>
                          </m:e>
                          <m:sup>
                            <m:r>
                              <w:rPr>
                                <w:rFonts w:ascii="Cambria Math" w:eastAsiaTheme="minorEastAsia" w:hAnsi="Cambria Math"/>
                                <w:sz w:val="24"/>
                                <w:szCs w:val="24"/>
                              </w:rPr>
                              <m:t>2</m:t>
                            </m:r>
                          </m:sup>
                        </m:sSup>
                      </m:e>
                    </m:rad>
                  </m:num>
                  <m:den>
                    <m:f>
                      <m:fPr>
                        <m:ctrlPr>
                          <w:rPr>
                            <w:rFonts w:ascii="Cambria Math" w:eastAsiaTheme="minorEastAsia" w:hAnsi="Cambria Math"/>
                            <w:i/>
                            <w:sz w:val="24"/>
                            <w:szCs w:val="24"/>
                          </w:rPr>
                        </m:ctrlPr>
                      </m:fPr>
                      <m:num>
                        <m:r>
                          <w:rPr>
                            <w:rFonts w:ascii="Cambria Math" w:eastAsiaTheme="minorEastAsia" w:hAnsi="Cambria Math"/>
                            <w:sz w:val="24"/>
                            <w:szCs w:val="24"/>
                          </w:rPr>
                          <m:t>1009.1</m:t>
                        </m:r>
                      </m:num>
                      <m:den>
                        <m:r>
                          <w:rPr>
                            <w:rFonts w:ascii="Cambria Math" w:eastAsiaTheme="minorEastAsia" w:hAnsi="Cambria Math"/>
                            <w:sz w:val="24"/>
                            <w:szCs w:val="24"/>
                          </w:rPr>
                          <m:t>π</m:t>
                        </m:r>
                      </m:den>
                    </m:f>
                    <m:r>
                      <w:rPr>
                        <w:rFonts w:ascii="Cambria Math" w:eastAsiaTheme="minorEastAsia" w:hAnsi="Cambria Math"/>
                        <w:sz w:val="24"/>
                        <w:szCs w:val="24"/>
                      </w:rPr>
                      <m:t>-2×12.87</m:t>
                    </m:r>
                  </m:den>
                </m:f>
                <m:r>
                  <w:rPr>
                    <w:rFonts w:ascii="Cambria Math" w:eastAsiaTheme="minorEastAsia" w:hAnsi="Cambria Math"/>
                    <w:sz w:val="24"/>
                    <w:szCs w:val="24"/>
                  </w:rPr>
                  <m:t>=</m:t>
                </m:r>
                <m:r>
                  <m:rPr>
                    <m:sty m:val="p"/>
                  </m:rPr>
                  <w:rPr>
                    <w:rFonts w:ascii="Cambria Math" w:eastAsiaTheme="minorEastAsia" w:hAnsi="Cambria Math"/>
                    <w:sz w:val="24"/>
                    <w:szCs w:val="24"/>
                  </w:rPr>
                  <m:t>0.03%</m:t>
                </m:r>
              </m:oMath>
            </m:oMathPara>
          </w:p>
        </w:tc>
        <w:tc>
          <w:tcPr>
            <w:tcW w:w="936" w:type="dxa"/>
            <w:vAlign w:val="center"/>
          </w:tcPr>
          <w:p w:rsidR="00BE00DE" w:rsidRPr="000D64FA" w:rsidRDefault="00BE00DE" w:rsidP="00BE00DE">
            <w:pPr>
              <w:adjustRightInd w:val="0"/>
              <w:snapToGrid w:val="0"/>
              <w:spacing w:line="360" w:lineRule="auto"/>
              <w:jc w:val="center"/>
              <w:rPr>
                <w:rFonts w:ascii="Cambria Math" w:eastAsiaTheme="minorEastAsia" w:hAnsi="Cambria Math" w:hint="eastAsia"/>
                <w:sz w:val="24"/>
                <w:szCs w:val="24"/>
              </w:rPr>
            </w:pPr>
          </w:p>
        </w:tc>
      </w:tr>
    </w:tbl>
    <w:p w:rsidR="001B2890" w:rsidRPr="000D64FA" w:rsidRDefault="00BE00DE" w:rsidP="00043875">
      <w:pPr>
        <w:adjustRightInd w:val="0"/>
        <w:snapToGrid w:val="0"/>
        <w:spacing w:line="360" w:lineRule="auto"/>
        <w:ind w:firstLineChars="200" w:firstLine="480"/>
        <w:rPr>
          <w:rFonts w:ascii="宋体" w:hAnsi="宋体"/>
          <w:sz w:val="24"/>
          <w:szCs w:val="24"/>
        </w:rPr>
      </w:pPr>
      <w:r w:rsidRPr="000D64FA">
        <w:rPr>
          <w:rFonts w:ascii="宋体" w:hAnsi="宋体" w:hint="eastAsia"/>
          <w:sz w:val="24"/>
          <w:szCs w:val="24"/>
        </w:rPr>
        <w:t>e）</w:t>
      </w:r>
      <m:oMath>
        <m:sSub>
          <m:sSubPr>
            <m:ctrlPr>
              <w:rPr>
                <w:rFonts w:ascii="Cambria Math" w:hAnsi="宋体"/>
                <w:i/>
                <w:sz w:val="24"/>
                <w:szCs w:val="24"/>
              </w:rPr>
            </m:ctrlPr>
          </m:sSubPr>
          <m:e>
            <m:r>
              <w:rPr>
                <w:rFonts w:ascii="Cambria Math" w:hAnsi="Cambria Math"/>
                <w:sz w:val="24"/>
                <w:szCs w:val="24"/>
              </w:rPr>
              <m:t>u</m:t>
            </m:r>
          </m:e>
          <m:sub>
            <m:r>
              <w:rPr>
                <w:rFonts w:ascii="Cambria Math" w:hAnsi="Cambria Math"/>
                <w:sz w:val="24"/>
                <w:szCs w:val="24"/>
              </w:rPr>
              <m:t>r</m:t>
            </m:r>
          </m:sub>
        </m:sSub>
        <m:r>
          <m:rPr>
            <m:sty m:val="p"/>
          </m:rPr>
          <w:rPr>
            <w:rFonts w:ascii="Cambria Math" w:hAnsi="宋体"/>
            <w:sz w:val="24"/>
            <w:szCs w:val="24"/>
          </w:rPr>
          <m:t>(</m:t>
        </m:r>
        <m:r>
          <m:rPr>
            <m:sty m:val="p"/>
          </m:rPr>
          <w:rPr>
            <w:rFonts w:ascii="宋体" w:hAnsi="Cambria Math" w:cs="MS Mincho"/>
            <w:sz w:val="24"/>
            <w:szCs w:val="24"/>
          </w:rPr>
          <m:t>∆</m:t>
        </m:r>
        <m:r>
          <w:rPr>
            <w:rFonts w:ascii="Cambria Math" w:hAnsi="Cambria Math"/>
            <w:sz w:val="24"/>
            <w:szCs w:val="24"/>
          </w:rPr>
          <m:t>t</m:t>
        </m:r>
        <m:r>
          <m:rPr>
            <m:sty m:val="p"/>
          </m:rPr>
          <w:rPr>
            <w:rFonts w:ascii="Cambria Math" w:hAnsi="宋体"/>
            <w:sz w:val="24"/>
            <w:szCs w:val="24"/>
          </w:rPr>
          <m:t>)</m:t>
        </m:r>
      </m:oMath>
      <w:r w:rsidR="001B2890" w:rsidRPr="000D64FA">
        <w:rPr>
          <w:rFonts w:ascii="宋体" w:hAnsi="宋体"/>
          <w:sz w:val="24"/>
          <w:szCs w:val="24"/>
        </w:rPr>
        <w:t>为被校流量计和标准表同时读数的时间差引入的不确定度。</w:t>
      </w:r>
      <w:r w:rsidR="002E5921" w:rsidRPr="000D64FA">
        <w:rPr>
          <w:rFonts w:ascii="宋体" w:hAnsi="宋体" w:hint="eastAsia"/>
          <w:sz w:val="24"/>
          <w:szCs w:val="24"/>
        </w:rPr>
        <w:t>校准</w:t>
      </w:r>
      <w:r w:rsidR="002E5921" w:rsidRPr="000D64FA">
        <w:rPr>
          <w:rFonts w:ascii="宋体" w:hAnsi="宋体" w:hint="eastAsia"/>
          <w:sz w:val="24"/>
          <w:szCs w:val="24"/>
        </w:rPr>
        <w:lastRenderedPageBreak/>
        <w:t>时，</w:t>
      </w:r>
      <w:r w:rsidR="001B2890" w:rsidRPr="000D64FA">
        <w:rPr>
          <w:rFonts w:ascii="宋体" w:hAnsi="宋体"/>
          <w:sz w:val="24"/>
          <w:szCs w:val="24"/>
        </w:rPr>
        <w:t>两名校准人员在距离2</w:t>
      </w:r>
      <w:r w:rsidR="00043875" w:rsidRPr="000D64FA">
        <w:rPr>
          <w:rFonts w:ascii="宋体" w:hAnsi="宋体" w:hint="eastAsia"/>
          <w:sz w:val="24"/>
          <w:szCs w:val="24"/>
        </w:rPr>
        <w:t xml:space="preserve"> </w:t>
      </w:r>
      <w:r w:rsidR="001B2890" w:rsidRPr="000D64FA">
        <w:rPr>
          <w:rFonts w:ascii="宋体" w:hAnsi="宋体"/>
          <w:sz w:val="24"/>
          <w:szCs w:val="24"/>
        </w:rPr>
        <w:t>m</w:t>
      </w:r>
      <w:r w:rsidR="00043875" w:rsidRPr="000D64FA">
        <w:rPr>
          <w:rFonts w:ascii="宋体" w:hAnsi="宋体"/>
          <w:sz w:val="24"/>
          <w:szCs w:val="24"/>
        </w:rPr>
        <w:t>以内通过同步口令同时拍照</w:t>
      </w:r>
      <w:r w:rsidR="001B2890" w:rsidRPr="000D64FA">
        <w:rPr>
          <w:rFonts w:ascii="宋体" w:hAnsi="宋体"/>
          <w:sz w:val="24"/>
          <w:szCs w:val="24"/>
        </w:rPr>
        <w:t>读取被校流量计示值和标准表</w:t>
      </w:r>
      <w:r w:rsidR="0060384B" w:rsidRPr="000D64FA">
        <w:rPr>
          <w:rFonts w:ascii="宋体" w:hAnsi="宋体"/>
          <w:sz w:val="24"/>
          <w:szCs w:val="24"/>
        </w:rPr>
        <w:t>示</w:t>
      </w:r>
      <w:r w:rsidR="001B2890" w:rsidRPr="000D64FA">
        <w:rPr>
          <w:rFonts w:ascii="宋体" w:hAnsi="宋体"/>
          <w:sz w:val="24"/>
          <w:szCs w:val="24"/>
        </w:rPr>
        <w:t>值，估计同步拍照时间差</w:t>
      </w:r>
      <m:oMath>
        <m:r>
          <m:rPr>
            <m:sty m:val="p"/>
          </m:rPr>
          <w:rPr>
            <w:rFonts w:ascii="宋体" w:hAnsi="Cambria Math"/>
            <w:sz w:val="24"/>
            <w:szCs w:val="24"/>
          </w:rPr>
          <m:t>∆</m:t>
        </m:r>
        <m:r>
          <w:rPr>
            <w:rFonts w:ascii="Cambria Math" w:hAnsi="Cambria Math"/>
            <w:sz w:val="24"/>
            <w:szCs w:val="24"/>
          </w:rPr>
          <m:t>t</m:t>
        </m:r>
      </m:oMath>
      <w:r w:rsidR="00E96BEA" w:rsidRPr="000D64FA">
        <w:rPr>
          <w:rFonts w:ascii="宋体" w:hAnsi="宋体"/>
          <w:sz w:val="24"/>
          <w:szCs w:val="24"/>
        </w:rPr>
        <w:t>为均匀分布，区间</w:t>
      </w:r>
      <w:r w:rsidR="001B2890" w:rsidRPr="000D64FA">
        <w:rPr>
          <w:rFonts w:ascii="宋体" w:hAnsi="宋体"/>
          <w:sz w:val="24"/>
          <w:szCs w:val="24"/>
        </w:rPr>
        <w:t>半宽为0.4</w:t>
      </w:r>
      <w:r w:rsidR="00043875" w:rsidRPr="000D64FA">
        <w:rPr>
          <w:rFonts w:ascii="宋体" w:hAnsi="宋体" w:hint="eastAsia"/>
          <w:sz w:val="24"/>
          <w:szCs w:val="24"/>
        </w:rPr>
        <w:t xml:space="preserve"> </w:t>
      </w:r>
      <w:r w:rsidR="001B2890" w:rsidRPr="000D64FA">
        <w:rPr>
          <w:rFonts w:ascii="宋体" w:hAnsi="宋体"/>
          <w:sz w:val="24"/>
          <w:szCs w:val="24"/>
        </w:rPr>
        <w:t>s</w:t>
      </w:r>
      <w:r w:rsidR="00043875" w:rsidRPr="000D64FA">
        <w:rPr>
          <w:rFonts w:ascii="宋体" w:hAnsi="宋体"/>
          <w:sz w:val="24"/>
          <w:szCs w:val="24"/>
        </w:rPr>
        <w:t>。</w:t>
      </w:r>
      <w:r w:rsidR="00E96BEA" w:rsidRPr="000D64FA">
        <w:rPr>
          <w:rFonts w:ascii="宋体" w:hAnsi="宋体"/>
          <w:sz w:val="24"/>
          <w:szCs w:val="24"/>
        </w:rPr>
        <w:t>流量稳定</w:t>
      </w:r>
      <w:r w:rsidR="0066678F" w:rsidRPr="000D64FA">
        <w:rPr>
          <w:rFonts w:ascii="宋体" w:hAnsi="宋体"/>
          <w:sz w:val="24"/>
          <w:szCs w:val="24"/>
        </w:rPr>
        <w:t>度达</w:t>
      </w:r>
      <w:r w:rsidR="00E96BEA" w:rsidRPr="000D64FA">
        <w:rPr>
          <w:rFonts w:ascii="宋体" w:hAnsi="宋体"/>
          <w:sz w:val="24"/>
          <w:szCs w:val="24"/>
        </w:rPr>
        <w:t>到变化量不超过</w:t>
      </w:r>
      <w:r w:rsidR="00043875" w:rsidRPr="000D64FA">
        <w:rPr>
          <w:rFonts w:ascii="宋体" w:hAnsi="宋体"/>
          <w:sz w:val="24"/>
          <w:szCs w:val="24"/>
        </w:rPr>
        <w:t>5%</w:t>
      </w:r>
      <w:r w:rsidR="00043875" w:rsidRPr="000D64FA">
        <w:rPr>
          <w:rFonts w:ascii="宋体" w:hAnsi="宋体" w:hint="eastAsia"/>
          <w:sz w:val="24"/>
          <w:szCs w:val="24"/>
        </w:rPr>
        <w:t>/min</w:t>
      </w:r>
      <w:r w:rsidR="00E96BEA" w:rsidRPr="000D64FA">
        <w:rPr>
          <w:rFonts w:ascii="宋体" w:hAnsi="宋体"/>
          <w:sz w:val="24"/>
          <w:szCs w:val="24"/>
        </w:rPr>
        <w:t>后读取瞬时流量，依此计算读数时间差引入的不确定度</w:t>
      </w:r>
      <w:r w:rsidR="00043875" w:rsidRPr="000D64FA">
        <w:rPr>
          <w:rFonts w:ascii="宋体" w:hAnsi="宋体" w:hint="eastAsia"/>
          <w:sz w:val="24"/>
          <w:szCs w:val="24"/>
        </w:rPr>
        <w:t>为</w:t>
      </w:r>
      <w:r w:rsidR="00E96BEA" w:rsidRPr="000D64FA">
        <w:rPr>
          <w:rFonts w:ascii="宋体" w:hAnsi="宋体"/>
          <w:sz w:val="24"/>
          <w:szCs w:val="24"/>
        </w:rPr>
        <w:t>：</w:t>
      </w:r>
    </w:p>
    <w:tbl>
      <w:tblPr>
        <w:tblW w:w="0" w:type="auto"/>
        <w:tblLook w:val="04A0" w:firstRow="1" w:lastRow="0" w:firstColumn="1" w:lastColumn="0" w:noHBand="0" w:noVBand="1"/>
      </w:tblPr>
      <w:tblGrid>
        <w:gridCol w:w="7586"/>
        <w:gridCol w:w="936"/>
      </w:tblGrid>
      <w:tr w:rsidR="001B2890" w:rsidRPr="000D64FA" w:rsidTr="001B2890">
        <w:tc>
          <w:tcPr>
            <w:tcW w:w="7586" w:type="dxa"/>
          </w:tcPr>
          <w:p w:rsidR="001B2890" w:rsidRPr="000D64FA" w:rsidRDefault="004D2FB4" w:rsidP="0066678F">
            <w:pPr>
              <w:adjustRightInd w:val="0"/>
              <w:snapToGrid w:val="0"/>
              <w:spacing w:line="360" w:lineRule="auto"/>
              <w:ind w:firstLineChars="200" w:firstLine="480"/>
              <w:rPr>
                <w:rFonts w:ascii="Cambria Math" w:eastAsiaTheme="minorEastAsia" w:hAnsi="Cambria Math" w:hint="eastAsia"/>
                <w:sz w:val="24"/>
                <w:szCs w:val="24"/>
              </w:rPr>
            </w:pPr>
            <m:oMathPara>
              <m:oMath>
                <m:sSub>
                  <m:sSubPr>
                    <m:ctrlPr>
                      <w:rPr>
                        <w:rFonts w:ascii="Cambria Math" w:eastAsiaTheme="minorEastAsia" w:hAnsi="Cambria Math"/>
                        <w:i/>
                        <w:sz w:val="24"/>
                        <w:szCs w:val="24"/>
                      </w:rPr>
                    </m:ctrlPr>
                  </m:sSubPr>
                  <m:e>
                    <m:r>
                      <w:rPr>
                        <w:rFonts w:ascii="Cambria Math" w:eastAsiaTheme="minorEastAsia" w:hAnsi="Cambria Math"/>
                        <w:sz w:val="24"/>
                        <w:szCs w:val="24"/>
                      </w:rPr>
                      <m:t>u</m:t>
                    </m:r>
                  </m:e>
                  <m:sub>
                    <m:r>
                      <w:rPr>
                        <w:rFonts w:ascii="Cambria Math" w:eastAsiaTheme="minorEastAsia" w:hAnsi="Cambria Math"/>
                        <w:sz w:val="24"/>
                        <w:szCs w:val="24"/>
                      </w:rPr>
                      <m:t>r</m:t>
                    </m:r>
                  </m:sub>
                </m:sSub>
                <m:d>
                  <m:dPr>
                    <m:ctrlPr>
                      <w:rPr>
                        <w:rFonts w:ascii="Cambria Math" w:eastAsiaTheme="minorEastAsia" w:hAnsi="Cambria Math"/>
                        <w:sz w:val="24"/>
                        <w:szCs w:val="24"/>
                      </w:rPr>
                    </m:ctrlPr>
                  </m:dPr>
                  <m:e>
                    <m:r>
                      <m:rPr>
                        <m:sty m:val="p"/>
                      </m:rPr>
                      <w:rPr>
                        <w:rFonts w:ascii="Cambria Math" w:eastAsiaTheme="minorEastAsia" w:hAnsi="Cambria Math"/>
                        <w:sz w:val="24"/>
                        <w:szCs w:val="24"/>
                      </w:rPr>
                      <m:t>∆</m:t>
                    </m:r>
                    <m:r>
                      <w:rPr>
                        <w:rFonts w:ascii="Cambria Math" w:eastAsiaTheme="minorEastAsia" w:hAnsi="Cambria Math"/>
                        <w:sz w:val="24"/>
                        <w:szCs w:val="24"/>
                      </w:rPr>
                      <m:t>t</m:t>
                    </m:r>
                  </m:e>
                </m:d>
                <m:r>
                  <w:rPr>
                    <w:rFonts w:ascii="Cambria Math" w:eastAsiaTheme="minorEastAsia" w:hAnsi="Cambria Math"/>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5%</m:t>
                    </m:r>
                  </m:num>
                  <m:den>
                    <m:r>
                      <w:rPr>
                        <w:rFonts w:ascii="Cambria Math" w:eastAsiaTheme="minorEastAsia" w:hAnsi="Cambria Math"/>
                        <w:sz w:val="24"/>
                        <w:szCs w:val="24"/>
                      </w:rPr>
                      <m:t>60s</m:t>
                    </m:r>
                  </m:den>
                </m:f>
                <m:r>
                  <w:rPr>
                    <w:rFonts w:ascii="Cambria Math" w:eastAsiaTheme="minorEastAsia" w:hAnsi="Cambria Math"/>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0.4s</m:t>
                    </m:r>
                  </m:num>
                  <m:den>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m:t>
                        </m:r>
                      </m:e>
                    </m:rad>
                  </m:den>
                </m:f>
                <m:r>
                  <m:rPr>
                    <m:sty m:val="p"/>
                  </m:rPr>
                  <w:rPr>
                    <w:rFonts w:ascii="Cambria Math" w:eastAsiaTheme="minorEastAsia" w:hAnsi="Cambria Math"/>
                    <w:sz w:val="24"/>
                    <w:szCs w:val="24"/>
                  </w:rPr>
                  <m:t>=0.019%</m:t>
                </m:r>
              </m:oMath>
            </m:oMathPara>
          </w:p>
        </w:tc>
        <w:tc>
          <w:tcPr>
            <w:tcW w:w="936" w:type="dxa"/>
            <w:vAlign w:val="center"/>
          </w:tcPr>
          <w:p w:rsidR="001B2890" w:rsidRPr="000D64FA" w:rsidRDefault="001B2890" w:rsidP="0066678F">
            <w:pPr>
              <w:adjustRightInd w:val="0"/>
              <w:snapToGrid w:val="0"/>
              <w:spacing w:line="360" w:lineRule="auto"/>
              <w:jc w:val="center"/>
              <w:rPr>
                <w:rFonts w:ascii="Cambria Math" w:eastAsiaTheme="minorEastAsia" w:hAnsi="Cambria Math" w:hint="eastAsia"/>
                <w:sz w:val="24"/>
                <w:szCs w:val="24"/>
              </w:rPr>
            </w:pPr>
          </w:p>
        </w:tc>
      </w:tr>
    </w:tbl>
    <w:p w:rsidR="001B2890" w:rsidRPr="000D64FA" w:rsidRDefault="00BE00DE" w:rsidP="00BE00DE">
      <w:pPr>
        <w:adjustRightInd w:val="0"/>
        <w:snapToGrid w:val="0"/>
        <w:spacing w:line="360" w:lineRule="auto"/>
        <w:ind w:firstLineChars="200" w:firstLine="480"/>
        <w:rPr>
          <w:rFonts w:ascii="宋体" w:hAnsi="宋体"/>
          <w:sz w:val="24"/>
          <w:szCs w:val="24"/>
        </w:rPr>
      </w:pPr>
      <w:r w:rsidRPr="000D64FA">
        <w:rPr>
          <w:rFonts w:ascii="宋体" w:hAnsi="宋体"/>
          <w:sz w:val="24"/>
          <w:szCs w:val="24"/>
        </w:rPr>
        <w:t>f）上述计算结果带入公式（C.</w:t>
      </w:r>
      <w:r w:rsidR="00DB213F" w:rsidRPr="000D64FA">
        <w:rPr>
          <w:rFonts w:ascii="宋体" w:hAnsi="宋体" w:hint="eastAsia"/>
          <w:sz w:val="24"/>
          <w:szCs w:val="24"/>
        </w:rPr>
        <w:t>7</w:t>
      </w:r>
      <w:r w:rsidRPr="000D64FA">
        <w:rPr>
          <w:rFonts w:ascii="宋体" w:hAnsi="宋体"/>
          <w:sz w:val="24"/>
          <w:szCs w:val="24"/>
        </w:rPr>
        <w:t>）进行计算，</w:t>
      </w:r>
      <w:r w:rsidR="00043875" w:rsidRPr="000D64FA">
        <w:rPr>
          <w:rFonts w:ascii="宋体" w:hAnsi="宋体" w:hint="eastAsia"/>
          <w:sz w:val="24"/>
          <w:szCs w:val="24"/>
        </w:rPr>
        <w:t>则</w:t>
      </w:r>
      <w:r w:rsidR="001B2890" w:rsidRPr="000D64FA">
        <w:rPr>
          <w:rFonts w:ascii="宋体" w:hAnsi="宋体"/>
          <w:sz w:val="24"/>
          <w:szCs w:val="24"/>
        </w:rPr>
        <w:t>实际</w:t>
      </w:r>
      <w:r w:rsidR="00C63AD7">
        <w:rPr>
          <w:rFonts w:ascii="宋体" w:hAnsi="宋体" w:hint="eastAsia"/>
          <w:sz w:val="24"/>
          <w:szCs w:val="24"/>
        </w:rPr>
        <w:t>瞬时</w:t>
      </w:r>
      <w:r w:rsidR="001B2890" w:rsidRPr="000D64FA">
        <w:rPr>
          <w:rFonts w:ascii="宋体" w:hAnsi="宋体"/>
          <w:sz w:val="24"/>
          <w:szCs w:val="24"/>
        </w:rPr>
        <w:t>流量</w:t>
      </w:r>
      <m:oMath>
        <m:sSub>
          <m:sSubPr>
            <m:ctrlPr>
              <w:rPr>
                <w:rFonts w:ascii="Cambria Math" w:hAnsi="宋体"/>
                <w:i/>
                <w:sz w:val="24"/>
                <w:szCs w:val="24"/>
              </w:rPr>
            </m:ctrlPr>
          </m:sSubPr>
          <m:e>
            <m:r>
              <w:rPr>
                <w:rFonts w:ascii="Cambria Math" w:hAnsi="Cambria Math"/>
                <w:sz w:val="24"/>
                <w:szCs w:val="24"/>
              </w:rPr>
              <m:t>q</m:t>
            </m:r>
          </m:e>
          <m:sub>
            <m:r>
              <w:rPr>
                <w:rFonts w:ascii="Cambria Math" w:hAnsi="Cambria Math"/>
                <w:sz w:val="24"/>
                <w:szCs w:val="24"/>
              </w:rPr>
              <m:t>s</m:t>
            </m:r>
          </m:sub>
        </m:sSub>
      </m:oMath>
      <w:r w:rsidR="001B2890" w:rsidRPr="000D64FA">
        <w:rPr>
          <w:rFonts w:ascii="宋体" w:hAnsi="宋体"/>
          <w:sz w:val="24"/>
          <w:szCs w:val="24"/>
        </w:rPr>
        <w:t>的</w:t>
      </w:r>
      <w:r w:rsidRPr="000D64FA">
        <w:rPr>
          <w:rFonts w:ascii="宋体" w:hAnsi="宋体"/>
          <w:sz w:val="24"/>
          <w:szCs w:val="24"/>
        </w:rPr>
        <w:t>相对</w:t>
      </w:r>
      <w:r w:rsidR="001B2890" w:rsidRPr="000D64FA">
        <w:rPr>
          <w:rFonts w:ascii="宋体" w:hAnsi="宋体"/>
          <w:sz w:val="24"/>
          <w:szCs w:val="24"/>
        </w:rPr>
        <w:t>不确定度</w:t>
      </w:r>
      <m:oMath>
        <m:sSub>
          <m:sSubPr>
            <m:ctrlPr>
              <w:rPr>
                <w:rFonts w:ascii="Cambria Math" w:eastAsiaTheme="minorEastAsia" w:hAnsi="Cambria Math"/>
                <w:i/>
                <w:sz w:val="24"/>
                <w:szCs w:val="24"/>
              </w:rPr>
            </m:ctrlPr>
          </m:sSubPr>
          <m:e>
            <m:r>
              <w:rPr>
                <w:rFonts w:ascii="Cambria Math" w:eastAsiaTheme="minorEastAsia" w:hAnsi="Cambria Math"/>
                <w:sz w:val="24"/>
                <w:szCs w:val="24"/>
              </w:rPr>
              <m:t>u</m:t>
            </m:r>
          </m:e>
          <m:sub>
            <m:r>
              <w:rPr>
                <w:rFonts w:ascii="Cambria Math" w:eastAsiaTheme="minorEastAsia" w:hAnsi="Cambria Math"/>
                <w:sz w:val="24"/>
                <w:szCs w:val="24"/>
              </w:rPr>
              <m:t>r</m:t>
            </m:r>
          </m:sub>
        </m:sSub>
        <m:d>
          <m:dPr>
            <m:ctrlPr>
              <w:rPr>
                <w:rFonts w:ascii="Cambria Math" w:eastAsiaTheme="minorEastAsia" w:hAnsi="Cambria Math"/>
                <w:sz w:val="24"/>
                <w:szCs w:val="24"/>
              </w:rPr>
            </m:ctrlPr>
          </m:dPr>
          <m:e>
            <m:sSub>
              <m:sSubPr>
                <m:ctrlPr>
                  <w:rPr>
                    <w:rFonts w:ascii="Cambria Math" w:eastAsiaTheme="minorEastAsia" w:hAnsi="Cambria Math"/>
                    <w:i/>
                    <w:sz w:val="24"/>
                    <w:szCs w:val="24"/>
                  </w:rPr>
                </m:ctrlPr>
              </m:sSubPr>
              <m:e>
                <m:r>
                  <w:rPr>
                    <w:rFonts w:ascii="Cambria Math" w:eastAsiaTheme="minorEastAsia" w:hAnsi="Cambria Math"/>
                    <w:sz w:val="24"/>
                    <w:szCs w:val="24"/>
                  </w:rPr>
                  <m:t>q</m:t>
                </m:r>
              </m:e>
              <m:sub>
                <m:r>
                  <w:rPr>
                    <w:rFonts w:ascii="Cambria Math" w:eastAsiaTheme="minorEastAsia" w:hAnsi="Cambria Math"/>
                    <w:sz w:val="24"/>
                    <w:szCs w:val="24"/>
                  </w:rPr>
                  <m:t>s</m:t>
                </m:r>
              </m:sub>
            </m:sSub>
          </m:e>
        </m:d>
      </m:oMath>
      <w:r w:rsidR="00043875" w:rsidRPr="000D64FA">
        <w:rPr>
          <w:rFonts w:ascii="宋体" w:hAnsi="宋体" w:hint="eastAsia"/>
          <w:sz w:val="24"/>
          <w:szCs w:val="24"/>
        </w:rPr>
        <w:t>为：</w:t>
      </w:r>
    </w:p>
    <w:tbl>
      <w:tblPr>
        <w:tblW w:w="0" w:type="auto"/>
        <w:tblLook w:val="04A0" w:firstRow="1" w:lastRow="0" w:firstColumn="1" w:lastColumn="0" w:noHBand="0" w:noVBand="1"/>
      </w:tblPr>
      <w:tblGrid>
        <w:gridCol w:w="7636"/>
        <w:gridCol w:w="816"/>
      </w:tblGrid>
      <w:tr w:rsidR="001B2890" w:rsidRPr="000D64FA" w:rsidTr="001B2890">
        <w:tc>
          <w:tcPr>
            <w:tcW w:w="7636" w:type="dxa"/>
          </w:tcPr>
          <w:p w:rsidR="001B2890" w:rsidRPr="000D64FA" w:rsidRDefault="004D2FB4" w:rsidP="00BE00DE">
            <w:pPr>
              <w:adjustRightInd w:val="0"/>
              <w:snapToGrid w:val="0"/>
              <w:spacing w:line="360" w:lineRule="auto"/>
              <w:ind w:firstLineChars="200" w:firstLine="480"/>
              <w:rPr>
                <w:rFonts w:ascii="Cambria Math" w:eastAsiaTheme="minorEastAsia" w:hAnsi="Cambria Math" w:hint="eastAsia"/>
                <w:i/>
                <w:sz w:val="24"/>
                <w:szCs w:val="24"/>
              </w:rPr>
            </w:pPr>
            <m:oMathPara>
              <m:oMathParaPr>
                <m:jc m:val="center"/>
              </m:oMathParaPr>
              <m:oMath>
                <m:sSub>
                  <m:sSubPr>
                    <m:ctrlPr>
                      <w:rPr>
                        <w:rFonts w:ascii="Cambria Math" w:eastAsiaTheme="minorEastAsia" w:hAnsi="Cambria Math"/>
                        <w:i/>
                        <w:sz w:val="24"/>
                        <w:szCs w:val="24"/>
                      </w:rPr>
                    </m:ctrlPr>
                  </m:sSubPr>
                  <m:e>
                    <m:r>
                      <w:rPr>
                        <w:rFonts w:ascii="Cambria Math" w:eastAsiaTheme="minorEastAsia" w:hAnsi="Cambria Math"/>
                        <w:sz w:val="24"/>
                        <w:szCs w:val="24"/>
                      </w:rPr>
                      <m:t>u</m:t>
                    </m:r>
                  </m:e>
                  <m:sub>
                    <m:r>
                      <w:rPr>
                        <w:rFonts w:ascii="Cambria Math" w:eastAsiaTheme="minorEastAsia" w:hAnsi="Cambria Math"/>
                        <w:sz w:val="24"/>
                        <w:szCs w:val="24"/>
                      </w:rPr>
                      <m:t>r</m:t>
                    </m:r>
                  </m:sub>
                </m:sSub>
                <m:d>
                  <m:dPr>
                    <m:ctrlPr>
                      <w:rPr>
                        <w:rFonts w:ascii="Cambria Math" w:eastAsiaTheme="minorEastAsia" w:hAnsi="Cambria Math"/>
                        <w:sz w:val="24"/>
                        <w:szCs w:val="24"/>
                      </w:rPr>
                    </m:ctrlPr>
                  </m:dPr>
                  <m:e>
                    <m:sSub>
                      <m:sSubPr>
                        <m:ctrlPr>
                          <w:rPr>
                            <w:rFonts w:ascii="Cambria Math" w:eastAsiaTheme="minorEastAsia" w:hAnsi="Cambria Math"/>
                            <w:i/>
                            <w:sz w:val="24"/>
                            <w:szCs w:val="24"/>
                          </w:rPr>
                        </m:ctrlPr>
                      </m:sSubPr>
                      <m:e>
                        <m:r>
                          <w:rPr>
                            <w:rFonts w:ascii="Cambria Math" w:eastAsiaTheme="minorEastAsia" w:hAnsi="Cambria Math"/>
                            <w:sz w:val="24"/>
                            <w:szCs w:val="24"/>
                          </w:rPr>
                          <m:t>q</m:t>
                        </m:r>
                      </m:e>
                      <m:sub>
                        <m:r>
                          <w:rPr>
                            <w:rFonts w:ascii="Cambria Math" w:eastAsiaTheme="minorEastAsia" w:hAnsi="Cambria Math"/>
                            <w:sz w:val="24"/>
                            <w:szCs w:val="24"/>
                          </w:rPr>
                          <m:t>s</m:t>
                        </m:r>
                      </m:sub>
                    </m:sSub>
                  </m:e>
                </m:d>
                <m:r>
                  <m:rPr>
                    <m:sty m:val="p"/>
                  </m:rPr>
                  <w:rPr>
                    <w:rFonts w:ascii="Cambria Math" w:eastAsiaTheme="minorEastAsia" w:hAnsi="Cambria Math"/>
                    <w:sz w:val="24"/>
                    <w:szCs w:val="24"/>
                  </w:rPr>
                  <m:t>=</m:t>
                </m:r>
                <m:rad>
                  <m:radPr>
                    <m:degHide m:val="1"/>
                    <m:ctrlPr>
                      <w:rPr>
                        <w:rFonts w:ascii="Cambria Math" w:eastAsiaTheme="minorEastAsia" w:hAnsi="Cambria Math"/>
                        <w:sz w:val="24"/>
                        <w:szCs w:val="24"/>
                      </w:rPr>
                    </m:ctrlPr>
                  </m:radPr>
                  <m:deg/>
                  <m:e>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r>
                              <w:rPr>
                                <w:rFonts w:ascii="Cambria Math" w:eastAsiaTheme="minorEastAsia" w:hAnsi="Cambria Math"/>
                                <w:sz w:val="24"/>
                                <w:szCs w:val="24"/>
                              </w:rPr>
                              <m:t>0.29%</m:t>
                            </m:r>
                          </m:e>
                        </m:d>
                      </m:e>
                      <m:sup>
                        <m:r>
                          <w:rPr>
                            <w:rFonts w:ascii="Cambria Math" w:eastAsiaTheme="minorEastAsia" w:hAnsi="Cambria Math"/>
                            <w:sz w:val="24"/>
                            <w:szCs w:val="24"/>
                          </w:rPr>
                          <m:t>2</m:t>
                        </m:r>
                      </m:sup>
                    </m:sSup>
                    <m:r>
                      <m:rPr>
                        <m:sty m:val="p"/>
                      </m:rPr>
                      <w:rPr>
                        <w:rFonts w:ascii="Cambria Math" w:eastAsiaTheme="minorEastAsia" w:hAnsi="Cambria Math"/>
                        <w:sz w:val="24"/>
                        <w:szCs w:val="24"/>
                      </w:rPr>
                      <m:t>+</m:t>
                    </m:r>
                    <m:r>
                      <w:rPr>
                        <w:rFonts w:ascii="Cambria Math" w:eastAsiaTheme="minorEastAsia" w:hAnsi="Cambria Math"/>
                        <w:sz w:val="24"/>
                        <w:szCs w:val="24"/>
                      </w:rPr>
                      <m:t>4×</m:t>
                    </m:r>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r>
                              <w:rPr>
                                <w:rFonts w:ascii="Cambria Math" w:eastAsiaTheme="minorEastAsia" w:hAnsi="Cambria Math"/>
                                <w:sz w:val="24"/>
                                <w:szCs w:val="24"/>
                              </w:rPr>
                              <m:t>0.03%</m:t>
                            </m:r>
                          </m:e>
                        </m:d>
                      </m:e>
                      <m:sup>
                        <m:r>
                          <w:rPr>
                            <w:rFonts w:ascii="Cambria Math" w:eastAsiaTheme="minorEastAsia" w:hAnsi="Cambria Math"/>
                            <w:sz w:val="24"/>
                            <w:szCs w:val="24"/>
                          </w:rPr>
                          <m:t>2</m:t>
                        </m:r>
                      </m:sup>
                    </m:sSup>
                    <m:r>
                      <m:rPr>
                        <m:sty m:val="p"/>
                      </m:rPr>
                      <w:rPr>
                        <w:rFonts w:ascii="Cambria Math" w:eastAsiaTheme="minorEastAsia" w:hAnsi="Cambria Math"/>
                        <w:sz w:val="24"/>
                        <w:szCs w:val="24"/>
                      </w:rPr>
                      <m:t>+</m:t>
                    </m:r>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r>
                              <w:rPr>
                                <w:rFonts w:ascii="Cambria Math" w:eastAsiaTheme="minorEastAsia" w:hAnsi="Cambria Math"/>
                                <w:sz w:val="24"/>
                                <w:szCs w:val="24"/>
                              </w:rPr>
                              <m:t>0.019%</m:t>
                            </m:r>
                          </m:e>
                        </m:d>
                      </m:e>
                      <m:sup>
                        <m:r>
                          <w:rPr>
                            <w:rFonts w:ascii="Cambria Math" w:eastAsiaTheme="minorEastAsia" w:hAnsi="Cambria Math"/>
                            <w:sz w:val="24"/>
                            <w:szCs w:val="24"/>
                          </w:rPr>
                          <m:t>2</m:t>
                        </m:r>
                      </m:sup>
                    </m:sSup>
                  </m:e>
                </m:rad>
                <m:r>
                  <w:rPr>
                    <w:rFonts w:ascii="Cambria Math" w:eastAsiaTheme="minorEastAsia" w:hAnsi="Cambria Math"/>
                    <w:sz w:val="24"/>
                    <w:szCs w:val="24"/>
                  </w:rPr>
                  <m:t>=0.30%</m:t>
                </m:r>
              </m:oMath>
            </m:oMathPara>
          </w:p>
        </w:tc>
        <w:tc>
          <w:tcPr>
            <w:tcW w:w="816" w:type="dxa"/>
            <w:vAlign w:val="center"/>
          </w:tcPr>
          <w:p w:rsidR="001B2890" w:rsidRPr="000D64FA" w:rsidRDefault="001B2890" w:rsidP="00EA0D91">
            <w:pPr>
              <w:adjustRightInd w:val="0"/>
              <w:snapToGrid w:val="0"/>
              <w:spacing w:line="360" w:lineRule="auto"/>
              <w:jc w:val="center"/>
              <w:rPr>
                <w:rFonts w:ascii="Cambria Math" w:eastAsiaTheme="minorEastAsia" w:hAnsi="Cambria Math" w:hint="eastAsia"/>
                <w:sz w:val="24"/>
                <w:szCs w:val="24"/>
              </w:rPr>
            </w:pPr>
          </w:p>
        </w:tc>
      </w:tr>
    </w:tbl>
    <w:p w:rsidR="001B2890" w:rsidRPr="000D64FA" w:rsidRDefault="00BE00DE" w:rsidP="001B2890">
      <w:pPr>
        <w:adjustRightInd w:val="0"/>
        <w:snapToGrid w:val="0"/>
        <w:spacing w:line="360" w:lineRule="auto"/>
        <w:ind w:firstLineChars="200" w:firstLine="480"/>
        <w:jc w:val="left"/>
        <w:rPr>
          <w:rFonts w:ascii="Cambria Math" w:eastAsiaTheme="minorEastAsia" w:hAnsi="Cambria Math" w:hint="eastAsia"/>
          <w:sz w:val="24"/>
          <w:szCs w:val="24"/>
        </w:rPr>
      </w:pPr>
      <w:r w:rsidRPr="000D64FA">
        <w:rPr>
          <w:rFonts w:ascii="Cambria Math" w:eastAsiaTheme="minorEastAsia" w:hAnsi="Cambria Math"/>
          <w:sz w:val="24"/>
          <w:szCs w:val="24"/>
        </w:rPr>
        <w:t>实际</w:t>
      </w:r>
      <w:r w:rsidR="00C63AD7">
        <w:rPr>
          <w:rFonts w:ascii="Cambria Math" w:eastAsiaTheme="minorEastAsia" w:hAnsi="Cambria Math" w:hint="eastAsia"/>
          <w:sz w:val="24"/>
          <w:szCs w:val="24"/>
        </w:rPr>
        <w:t>瞬时</w:t>
      </w:r>
      <w:r w:rsidRPr="000D64FA">
        <w:rPr>
          <w:rFonts w:ascii="Cambria Math" w:eastAsiaTheme="minorEastAsia" w:hAnsi="Cambria Math"/>
          <w:sz w:val="24"/>
          <w:szCs w:val="24"/>
        </w:rPr>
        <w:t>流量</w:t>
      </w:r>
      <m:oMath>
        <m:sSub>
          <m:sSubPr>
            <m:ctrlPr>
              <w:rPr>
                <w:rFonts w:ascii="Cambria Math" w:eastAsiaTheme="minorEastAsia" w:hAnsi="Cambria Math"/>
                <w:i/>
                <w:sz w:val="24"/>
                <w:szCs w:val="24"/>
              </w:rPr>
            </m:ctrlPr>
          </m:sSubPr>
          <m:e>
            <m:r>
              <w:rPr>
                <w:rFonts w:ascii="Cambria Math" w:eastAsiaTheme="minorEastAsia" w:hAnsi="Cambria Math"/>
                <w:sz w:val="24"/>
                <w:szCs w:val="24"/>
              </w:rPr>
              <m:t>q</m:t>
            </m:r>
          </m:e>
          <m:sub>
            <m:r>
              <w:rPr>
                <w:rFonts w:ascii="Cambria Math" w:eastAsiaTheme="minorEastAsia" w:hAnsi="Cambria Math"/>
                <w:sz w:val="24"/>
                <w:szCs w:val="24"/>
              </w:rPr>
              <m:t>s</m:t>
            </m:r>
          </m:sub>
        </m:sSub>
      </m:oMath>
      <w:r w:rsidRPr="000D64FA">
        <w:rPr>
          <w:rFonts w:ascii="Cambria Math" w:eastAsiaTheme="minorEastAsia" w:hAnsi="Cambria Math"/>
          <w:sz w:val="24"/>
          <w:szCs w:val="24"/>
        </w:rPr>
        <w:t>的标准不确定度</w:t>
      </w:r>
      <m:oMath>
        <m:r>
          <w:rPr>
            <w:rFonts w:ascii="Cambria Math" w:eastAsiaTheme="minorEastAsia" w:hAnsi="Cambria Math"/>
            <w:sz w:val="24"/>
            <w:szCs w:val="24"/>
          </w:rPr>
          <m:t>u</m:t>
        </m:r>
        <m:d>
          <m:dPr>
            <m:ctrlPr>
              <w:rPr>
                <w:rFonts w:ascii="Cambria Math" w:eastAsiaTheme="minorEastAsia" w:hAnsi="Cambria Math"/>
                <w:sz w:val="24"/>
                <w:szCs w:val="24"/>
              </w:rPr>
            </m:ctrlPr>
          </m:dPr>
          <m:e>
            <m:sSub>
              <m:sSubPr>
                <m:ctrlPr>
                  <w:rPr>
                    <w:rFonts w:ascii="Cambria Math" w:eastAsiaTheme="minorEastAsia" w:hAnsi="Cambria Math"/>
                    <w:i/>
                    <w:sz w:val="24"/>
                    <w:szCs w:val="24"/>
                  </w:rPr>
                </m:ctrlPr>
              </m:sSubPr>
              <m:e>
                <m:r>
                  <w:rPr>
                    <w:rFonts w:ascii="Cambria Math" w:eastAsiaTheme="minorEastAsia" w:hAnsi="Cambria Math"/>
                    <w:sz w:val="24"/>
                    <w:szCs w:val="24"/>
                  </w:rPr>
                  <m:t>q</m:t>
                </m:r>
              </m:e>
              <m:sub>
                <m:r>
                  <w:rPr>
                    <w:rFonts w:ascii="Cambria Math" w:eastAsiaTheme="minorEastAsia" w:hAnsi="Cambria Math"/>
                    <w:sz w:val="24"/>
                    <w:szCs w:val="24"/>
                  </w:rPr>
                  <m:t>s</m:t>
                </m:r>
              </m:sub>
            </m:sSub>
          </m:e>
        </m:d>
      </m:oMath>
      <w:r w:rsidRPr="000D64FA">
        <w:rPr>
          <w:rFonts w:ascii="Cambria Math" w:eastAsiaTheme="minorEastAsia" w:hAnsi="Cambria Math" w:hint="eastAsia"/>
          <w:sz w:val="24"/>
          <w:szCs w:val="24"/>
        </w:rPr>
        <w:t>为</w:t>
      </w:r>
      <w:r w:rsidR="001B2890" w:rsidRPr="000D64FA">
        <w:rPr>
          <w:rFonts w:ascii="Cambria Math" w:eastAsiaTheme="minorEastAsia" w:hAnsi="Cambria Math"/>
          <w:sz w:val="24"/>
          <w:szCs w:val="24"/>
        </w:rPr>
        <w:t>：</w:t>
      </w:r>
    </w:p>
    <w:tbl>
      <w:tblPr>
        <w:tblW w:w="0" w:type="auto"/>
        <w:tblLook w:val="04A0" w:firstRow="1" w:lastRow="0" w:firstColumn="1" w:lastColumn="0" w:noHBand="0" w:noVBand="1"/>
      </w:tblPr>
      <w:tblGrid>
        <w:gridCol w:w="7586"/>
        <w:gridCol w:w="936"/>
      </w:tblGrid>
      <w:tr w:rsidR="001B2890" w:rsidRPr="000D64FA" w:rsidTr="00E53DDA">
        <w:trPr>
          <w:trHeight w:val="283"/>
        </w:trPr>
        <w:tc>
          <w:tcPr>
            <w:tcW w:w="7586" w:type="dxa"/>
            <w:vAlign w:val="center"/>
          </w:tcPr>
          <w:p w:rsidR="001B2890" w:rsidRPr="000D64FA" w:rsidRDefault="001B2890" w:rsidP="00E53DDA">
            <w:pPr>
              <w:adjustRightInd w:val="0"/>
              <w:snapToGrid w:val="0"/>
              <w:spacing w:line="360" w:lineRule="auto"/>
              <w:ind w:firstLineChars="200" w:firstLine="480"/>
              <w:jc w:val="center"/>
              <w:rPr>
                <w:rFonts w:ascii="Cambria Math" w:eastAsiaTheme="minorEastAsia" w:hAnsi="Cambria Math" w:hint="eastAsia"/>
                <w:sz w:val="24"/>
                <w:szCs w:val="24"/>
              </w:rPr>
            </w:pPr>
            <m:oMathPara>
              <m:oMath>
                <m:r>
                  <w:rPr>
                    <w:rFonts w:ascii="Cambria Math" w:eastAsiaTheme="minorEastAsia" w:hAnsi="Cambria Math"/>
                    <w:sz w:val="24"/>
                    <w:szCs w:val="24"/>
                  </w:rPr>
                  <m:t>u</m:t>
                </m:r>
                <m:d>
                  <m:dPr>
                    <m:ctrlPr>
                      <w:rPr>
                        <w:rFonts w:ascii="Cambria Math" w:eastAsiaTheme="minorEastAsia" w:hAnsi="Cambria Math"/>
                        <w:sz w:val="24"/>
                        <w:szCs w:val="24"/>
                      </w:rPr>
                    </m:ctrlPr>
                  </m:dPr>
                  <m:e>
                    <m:sSub>
                      <m:sSubPr>
                        <m:ctrlPr>
                          <w:rPr>
                            <w:rFonts w:ascii="Cambria Math" w:eastAsiaTheme="minorEastAsia" w:hAnsi="Cambria Math"/>
                            <w:i/>
                            <w:sz w:val="24"/>
                            <w:szCs w:val="24"/>
                          </w:rPr>
                        </m:ctrlPr>
                      </m:sSubPr>
                      <m:e>
                        <m:r>
                          <w:rPr>
                            <w:rFonts w:ascii="Cambria Math" w:eastAsiaTheme="minorEastAsia" w:hAnsi="Cambria Math"/>
                            <w:sz w:val="24"/>
                            <w:szCs w:val="24"/>
                          </w:rPr>
                          <m:t>q</m:t>
                        </m:r>
                      </m:e>
                      <m:sub>
                        <m:r>
                          <w:rPr>
                            <w:rFonts w:ascii="Cambria Math" w:eastAsiaTheme="minorEastAsia" w:hAnsi="Cambria Math"/>
                            <w:sz w:val="24"/>
                            <w:szCs w:val="24"/>
                          </w:rPr>
                          <m:t>s</m:t>
                        </m:r>
                      </m:sub>
                    </m:sSub>
                  </m:e>
                </m:d>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u</m:t>
                    </m:r>
                  </m:e>
                  <m:sub>
                    <m:r>
                      <w:rPr>
                        <w:rFonts w:ascii="Cambria Math" w:eastAsiaTheme="minorEastAsia" w:hAnsi="Cambria Math"/>
                        <w:sz w:val="24"/>
                        <w:szCs w:val="24"/>
                      </w:rPr>
                      <m:t>r</m:t>
                    </m:r>
                  </m:sub>
                </m:sSub>
                <m:d>
                  <m:dPr>
                    <m:ctrlPr>
                      <w:rPr>
                        <w:rFonts w:ascii="Cambria Math" w:eastAsiaTheme="minorEastAsia" w:hAnsi="Cambria Math"/>
                        <w:sz w:val="24"/>
                        <w:szCs w:val="24"/>
                      </w:rPr>
                    </m:ctrlPr>
                  </m:dPr>
                  <m:e>
                    <m:sSub>
                      <m:sSubPr>
                        <m:ctrlPr>
                          <w:rPr>
                            <w:rFonts w:ascii="Cambria Math" w:eastAsiaTheme="minorEastAsia" w:hAnsi="Cambria Math"/>
                            <w:i/>
                            <w:sz w:val="24"/>
                            <w:szCs w:val="24"/>
                          </w:rPr>
                        </m:ctrlPr>
                      </m:sSubPr>
                      <m:e>
                        <m:r>
                          <w:rPr>
                            <w:rFonts w:ascii="Cambria Math" w:eastAsiaTheme="minorEastAsia" w:hAnsi="Cambria Math"/>
                            <w:sz w:val="24"/>
                            <w:szCs w:val="24"/>
                          </w:rPr>
                          <m:t>q</m:t>
                        </m:r>
                      </m:e>
                      <m:sub>
                        <m:r>
                          <w:rPr>
                            <w:rFonts w:ascii="Cambria Math" w:eastAsiaTheme="minorEastAsia" w:hAnsi="Cambria Math"/>
                            <w:sz w:val="24"/>
                            <w:szCs w:val="24"/>
                          </w:rPr>
                          <m:t>s</m:t>
                        </m:r>
                      </m:sub>
                    </m:sSub>
                  </m:e>
                </m:d>
                <m:r>
                  <m:rPr>
                    <m:sty m:val="p"/>
                  </m:rP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q</m:t>
                    </m:r>
                  </m:e>
                  <m:sub>
                    <m:r>
                      <w:rPr>
                        <w:rFonts w:ascii="Cambria Math" w:eastAsiaTheme="minorEastAsia" w:hAnsi="Cambria Math"/>
                        <w:sz w:val="24"/>
                        <w:szCs w:val="24"/>
                      </w:rPr>
                      <m:t>s</m:t>
                    </m:r>
                  </m:sub>
                </m:sSub>
                <m:r>
                  <m:rPr>
                    <m:sty m:val="p"/>
                  </m:rPr>
                  <w:rPr>
                    <w:rFonts w:ascii="Cambria Math" w:eastAsiaTheme="minorEastAsia" w:hAnsi="Cambria Math"/>
                    <w:sz w:val="24"/>
                    <w:szCs w:val="24"/>
                  </w:rPr>
                  <m:t>=0.30%×506.68</m:t>
                </m:r>
                <m:sSup>
                  <m:sSupPr>
                    <m:ctrlPr>
                      <w:rPr>
                        <w:rFonts w:ascii="Cambria Math" w:eastAsiaTheme="minorEastAsia" w:hAnsi="Cambria Math"/>
                        <w:sz w:val="24"/>
                        <w:szCs w:val="24"/>
                      </w:rPr>
                    </m:ctrlPr>
                  </m:sSupPr>
                  <m:e>
                    <m:r>
                      <m:rPr>
                        <m:sty m:val="p"/>
                      </m:rPr>
                      <w:rPr>
                        <w:rFonts w:ascii="Cambria Math" w:eastAsiaTheme="minorEastAsia" w:hAnsi="Cambria Math"/>
                        <w:sz w:val="24"/>
                        <w:szCs w:val="24"/>
                      </w:rPr>
                      <m:t>m</m:t>
                    </m:r>
                  </m:e>
                  <m:sup>
                    <m:r>
                      <w:rPr>
                        <w:rFonts w:ascii="Cambria Math" w:eastAsiaTheme="minorEastAsia" w:hAnsi="Cambria Math"/>
                        <w:sz w:val="24"/>
                        <w:szCs w:val="24"/>
                      </w:rPr>
                      <m:t>3</m:t>
                    </m:r>
                  </m:sup>
                </m:sSup>
                <m:r>
                  <m:rPr>
                    <m:sty m:val="p"/>
                  </m:rPr>
                  <w:rPr>
                    <w:rFonts w:ascii="Cambria Math" w:eastAsiaTheme="minorEastAsia" w:hAnsi="Cambria Math"/>
                    <w:sz w:val="24"/>
                    <w:szCs w:val="24"/>
                  </w:rPr>
                  <m:t xml:space="preserve">/h=1.52 </m:t>
                </m:r>
                <m:sSup>
                  <m:sSupPr>
                    <m:ctrlPr>
                      <w:rPr>
                        <w:rFonts w:ascii="Cambria Math" w:eastAsiaTheme="minorEastAsia" w:hAnsi="Cambria Math"/>
                        <w:sz w:val="24"/>
                        <w:szCs w:val="24"/>
                      </w:rPr>
                    </m:ctrlPr>
                  </m:sSupPr>
                  <m:e>
                    <m:r>
                      <m:rPr>
                        <m:sty m:val="p"/>
                      </m:rPr>
                      <w:rPr>
                        <w:rFonts w:ascii="Cambria Math" w:eastAsiaTheme="minorEastAsia" w:hAnsi="Cambria Math"/>
                        <w:sz w:val="24"/>
                        <w:szCs w:val="24"/>
                      </w:rPr>
                      <m:t>m</m:t>
                    </m:r>
                  </m:e>
                  <m:sup>
                    <m:r>
                      <w:rPr>
                        <w:rFonts w:ascii="Cambria Math" w:eastAsiaTheme="minorEastAsia" w:hAnsi="Cambria Math"/>
                        <w:sz w:val="24"/>
                        <w:szCs w:val="24"/>
                      </w:rPr>
                      <m:t>3</m:t>
                    </m:r>
                  </m:sup>
                </m:sSup>
                <m:r>
                  <m:rPr>
                    <m:sty m:val="p"/>
                  </m:rPr>
                  <w:rPr>
                    <w:rFonts w:ascii="Cambria Math" w:eastAsiaTheme="minorEastAsia" w:hAnsi="Cambria Math"/>
                    <w:sz w:val="24"/>
                    <w:szCs w:val="24"/>
                  </w:rPr>
                  <m:t>/h</m:t>
                </m:r>
              </m:oMath>
            </m:oMathPara>
          </w:p>
        </w:tc>
        <w:tc>
          <w:tcPr>
            <w:tcW w:w="936" w:type="dxa"/>
            <w:vAlign w:val="center"/>
          </w:tcPr>
          <w:p w:rsidR="001B2890" w:rsidRPr="000D64FA" w:rsidRDefault="001B2890" w:rsidP="00E53DDA">
            <w:pPr>
              <w:adjustRightInd w:val="0"/>
              <w:snapToGrid w:val="0"/>
              <w:spacing w:line="360" w:lineRule="auto"/>
              <w:jc w:val="center"/>
              <w:rPr>
                <w:rFonts w:ascii="Cambria Math" w:eastAsiaTheme="minorEastAsia" w:hAnsi="Cambria Math" w:hint="eastAsia"/>
                <w:sz w:val="24"/>
                <w:szCs w:val="24"/>
              </w:rPr>
            </w:pPr>
          </w:p>
        </w:tc>
      </w:tr>
    </w:tbl>
    <w:p w:rsidR="00E53DDA" w:rsidRPr="00C63AD7" w:rsidRDefault="00E53DDA" w:rsidP="00E53DDA">
      <w:pPr>
        <w:spacing w:line="360" w:lineRule="auto"/>
        <w:ind w:firstLineChars="200" w:firstLine="480"/>
        <w:rPr>
          <w:rFonts w:ascii="Cambria Math" w:eastAsiaTheme="minorEastAsia" w:hAnsi="Cambria Math" w:hint="eastAsia"/>
          <w:sz w:val="24"/>
          <w:szCs w:val="24"/>
        </w:rPr>
      </w:pPr>
      <w:r w:rsidRPr="00C63AD7">
        <w:rPr>
          <w:rFonts w:ascii="Cambria Math" w:eastAsiaTheme="minorEastAsia" w:hAnsi="Cambria Math"/>
          <w:sz w:val="24"/>
          <w:szCs w:val="24"/>
        </w:rPr>
        <w:t>实际</w:t>
      </w:r>
      <w:r w:rsidR="00C63AD7" w:rsidRPr="00C63AD7">
        <w:rPr>
          <w:rFonts w:ascii="Cambria Math" w:eastAsiaTheme="minorEastAsia" w:hAnsi="Cambria Math" w:hint="eastAsia"/>
          <w:sz w:val="24"/>
          <w:szCs w:val="24"/>
        </w:rPr>
        <w:t>瞬时</w:t>
      </w:r>
      <w:r w:rsidRPr="00C63AD7">
        <w:rPr>
          <w:rFonts w:ascii="Cambria Math" w:eastAsiaTheme="minorEastAsia" w:hAnsi="Cambria Math"/>
          <w:sz w:val="24"/>
          <w:szCs w:val="24"/>
        </w:rPr>
        <w:t>流量</w:t>
      </w:r>
      <m:oMath>
        <m:sSub>
          <m:sSubPr>
            <m:ctrlPr>
              <w:rPr>
                <w:rFonts w:ascii="Cambria Math" w:eastAsiaTheme="minorEastAsia" w:hAnsi="Cambria Math"/>
                <w:i/>
                <w:sz w:val="24"/>
                <w:szCs w:val="24"/>
              </w:rPr>
            </m:ctrlPr>
          </m:sSubPr>
          <m:e>
            <m:r>
              <w:rPr>
                <w:rFonts w:ascii="Cambria Math" w:eastAsiaTheme="minorEastAsia" w:hAnsi="Cambria Math"/>
                <w:sz w:val="24"/>
                <w:szCs w:val="24"/>
              </w:rPr>
              <m:t>q</m:t>
            </m:r>
          </m:e>
          <m:sub>
            <m:r>
              <w:rPr>
                <w:rFonts w:ascii="Cambria Math" w:eastAsiaTheme="minorEastAsia" w:hAnsi="Cambria Math"/>
                <w:sz w:val="24"/>
                <w:szCs w:val="24"/>
              </w:rPr>
              <m:t>s</m:t>
            </m:r>
          </m:sub>
        </m:sSub>
      </m:oMath>
      <w:r w:rsidRPr="00C63AD7">
        <w:rPr>
          <w:rFonts w:ascii="Cambria Math" w:eastAsiaTheme="minorEastAsia" w:hAnsi="Cambria Math" w:hint="eastAsia"/>
          <w:sz w:val="24"/>
          <w:szCs w:val="24"/>
        </w:rPr>
        <w:t>对应的灵敏系数</w:t>
      </w:r>
      <m:oMath>
        <m:sSub>
          <m:sSubPr>
            <m:ctrlPr>
              <w:rPr>
                <w:rFonts w:ascii="Cambria Math" w:hAnsi="宋体"/>
                <w:i/>
                <w:sz w:val="24"/>
                <w:szCs w:val="24"/>
              </w:rPr>
            </m:ctrlPr>
          </m:sSubPr>
          <m:e>
            <m:r>
              <w:rPr>
                <w:rFonts w:ascii="Cambria Math" w:hAnsi="Cambria Math"/>
                <w:sz w:val="24"/>
                <w:szCs w:val="24"/>
              </w:rPr>
              <m:t>c</m:t>
            </m:r>
          </m:e>
          <m:sub>
            <m:r>
              <w:rPr>
                <w:rFonts w:ascii="Cambria Math" w:hAnsi="宋体"/>
                <w:sz w:val="24"/>
                <w:szCs w:val="24"/>
              </w:rPr>
              <m:t>2</m:t>
            </m:r>
          </m:sub>
        </m:sSub>
      </m:oMath>
      <w:r w:rsidRPr="00C63AD7">
        <w:rPr>
          <w:rFonts w:ascii="Cambria Math" w:eastAsiaTheme="minorEastAsia" w:hAnsi="Cambria Math" w:hint="eastAsia"/>
          <w:sz w:val="24"/>
          <w:szCs w:val="24"/>
        </w:rPr>
        <w:t>为：</w:t>
      </w:r>
    </w:p>
    <w:p w:rsidR="00E53DDA" w:rsidRPr="00C63AD7" w:rsidRDefault="004D2FB4" w:rsidP="00B35A17">
      <w:pPr>
        <w:spacing w:line="360" w:lineRule="auto"/>
        <w:rPr>
          <w:rFonts w:ascii="Cambria Math" w:eastAsiaTheme="minorEastAsia" w:hAnsi="Cambria Math" w:hint="eastAsia"/>
          <w:sz w:val="24"/>
          <w:szCs w:val="24"/>
        </w:rPr>
      </w:pPr>
      <m:oMathPara>
        <m:oMath>
          <m:sSub>
            <m:sSubPr>
              <m:ctrlPr>
                <w:rPr>
                  <w:rFonts w:ascii="Cambria Math" w:hAnsi="宋体"/>
                  <w:i/>
                  <w:sz w:val="24"/>
                  <w:szCs w:val="24"/>
                </w:rPr>
              </m:ctrlPr>
            </m:sSubPr>
            <m:e>
              <m:r>
                <w:rPr>
                  <w:rFonts w:ascii="Cambria Math" w:hAnsi="Cambria Math"/>
                  <w:sz w:val="24"/>
                  <w:szCs w:val="24"/>
                </w:rPr>
                <m:t>c</m:t>
              </m:r>
            </m:e>
            <m:sub>
              <m:r>
                <w:rPr>
                  <w:rFonts w:ascii="Cambria Math" w:hAnsi="宋体"/>
                  <w:sz w:val="24"/>
                  <w:szCs w:val="24"/>
                </w:rPr>
                <m:t>2</m:t>
              </m:r>
            </m:sub>
          </m:sSub>
          <m:r>
            <m:rPr>
              <m:sty m:val="p"/>
            </m:rPr>
            <w:rPr>
              <w:rFonts w:ascii="Cambria Math" w:hAnsi="宋体"/>
              <w:sz w:val="24"/>
              <w:szCs w:val="24"/>
            </w:rPr>
            <m:t>=</m:t>
          </m:r>
          <m:r>
            <m:rPr>
              <m:sty m:val="p"/>
            </m:rPr>
            <w:rPr>
              <w:rFonts w:ascii="Cambria Math" w:hAnsi="宋体"/>
              <w:sz w:val="24"/>
              <w:szCs w:val="24"/>
            </w:rPr>
            <m:t>-</m:t>
          </m:r>
          <m:sSub>
            <m:sSubPr>
              <m:ctrlPr>
                <w:rPr>
                  <w:rFonts w:ascii="Cambria Math" w:hAnsi="宋体"/>
                  <w:i/>
                  <w:sz w:val="24"/>
                  <w:szCs w:val="24"/>
                </w:rPr>
              </m:ctrlPr>
            </m:sSubPr>
            <m:e>
              <m:r>
                <w:rPr>
                  <w:rFonts w:ascii="Cambria Math" w:eastAsiaTheme="minorEastAsia" w:hAnsi="Cambria Math"/>
                  <w:sz w:val="24"/>
                  <w:szCs w:val="24"/>
                </w:rPr>
                <m:t>q</m:t>
              </m:r>
            </m:e>
            <m:sub>
              <m:r>
                <w:rPr>
                  <w:rFonts w:ascii="Cambria Math" w:hAnsi="Cambria Math"/>
                  <w:sz w:val="24"/>
                  <w:szCs w:val="24"/>
                </w:rPr>
                <m:t>m</m:t>
              </m:r>
            </m:sub>
          </m:sSub>
          <m:r>
            <m:rPr>
              <m:sty m:val="p"/>
            </m:rPr>
            <w:rPr>
              <w:rFonts w:ascii="Cambria Math" w:hAnsi="宋体"/>
              <w:sz w:val="24"/>
              <w:szCs w:val="24"/>
            </w:rPr>
            <m:t>/</m:t>
          </m:r>
          <m:sSubSup>
            <m:sSubSupPr>
              <m:ctrlPr>
                <w:rPr>
                  <w:rFonts w:ascii="Cambria Math" w:hAnsi="宋体"/>
                  <w:i/>
                  <w:sz w:val="24"/>
                  <w:szCs w:val="24"/>
                </w:rPr>
              </m:ctrlPr>
            </m:sSubSupPr>
            <m:e>
              <m:r>
                <w:rPr>
                  <w:rFonts w:ascii="Cambria Math" w:hAnsi="宋体"/>
                  <w:sz w:val="24"/>
                  <w:szCs w:val="24"/>
                </w:rPr>
                <m:t>q</m:t>
              </m:r>
            </m:e>
            <m:sub>
              <m:r>
                <w:rPr>
                  <w:rFonts w:ascii="Cambria Math" w:hAnsi="宋体"/>
                  <w:sz w:val="24"/>
                  <w:szCs w:val="24"/>
                </w:rPr>
                <m:t>s</m:t>
              </m:r>
            </m:sub>
            <m:sup>
              <m:r>
                <w:rPr>
                  <w:rFonts w:ascii="Cambria Math" w:hAnsi="宋体"/>
                  <w:sz w:val="24"/>
                  <w:szCs w:val="24"/>
                </w:rPr>
                <m:t>2</m:t>
              </m:r>
            </m:sup>
          </m:sSubSup>
          <m:r>
            <m:rPr>
              <m:sty m:val="p"/>
            </m:rPr>
            <w:rPr>
              <w:rFonts w:ascii="Cambria Math" w:hAnsi="Cambria Math"/>
              <w:sz w:val="24"/>
              <w:szCs w:val="24"/>
            </w:rPr>
            <m:t>=-</m:t>
          </m:r>
          <m:f>
            <m:fPr>
              <m:ctrlPr>
                <w:rPr>
                  <w:rFonts w:ascii="Cambria Math" w:eastAsiaTheme="minorEastAsia" w:hAnsi="Cambria Math"/>
                  <w:i/>
                  <w:sz w:val="24"/>
                  <w:szCs w:val="24"/>
                </w:rPr>
              </m:ctrlPr>
            </m:fPr>
            <m:num>
              <m:r>
                <m:rPr>
                  <m:sty m:val="p"/>
                </m:rPr>
                <w:rPr>
                  <w:rFonts w:ascii="Cambria Math" w:eastAsiaTheme="minorEastAsia" w:hAnsi="Cambria Math"/>
                  <w:sz w:val="24"/>
                  <w:szCs w:val="24"/>
                </w:rPr>
                <m:t>512.31</m:t>
              </m:r>
              <m:sSup>
                <m:sSupPr>
                  <m:ctrlPr>
                    <w:rPr>
                      <w:rFonts w:ascii="Cambria Math" w:eastAsiaTheme="minorEastAsia" w:hAnsi="Cambria Math"/>
                      <w:sz w:val="24"/>
                      <w:szCs w:val="24"/>
                    </w:rPr>
                  </m:ctrlPr>
                </m:sSupPr>
                <m:e>
                  <m:r>
                    <m:rPr>
                      <m:sty m:val="p"/>
                    </m:rPr>
                    <w:rPr>
                      <w:rFonts w:ascii="Cambria Math" w:eastAsiaTheme="minorEastAsia" w:hAnsi="Cambria Math"/>
                      <w:sz w:val="24"/>
                      <w:szCs w:val="24"/>
                    </w:rPr>
                    <m:t xml:space="preserve"> m</m:t>
                  </m:r>
                </m:e>
                <m:sup>
                  <m:r>
                    <w:rPr>
                      <w:rFonts w:ascii="Cambria Math" w:eastAsiaTheme="minorEastAsia" w:hAnsi="Cambria Math"/>
                      <w:sz w:val="24"/>
                      <w:szCs w:val="24"/>
                    </w:rPr>
                    <m:t>3</m:t>
                  </m:r>
                </m:sup>
              </m:sSup>
              <m:r>
                <m:rPr>
                  <m:sty m:val="p"/>
                </m:rPr>
                <w:rPr>
                  <w:rFonts w:ascii="Cambria Math" w:eastAsiaTheme="minorEastAsia" w:hAnsi="Cambria Math"/>
                  <w:sz w:val="24"/>
                  <w:szCs w:val="24"/>
                </w:rPr>
                <m:t>/h</m:t>
              </m:r>
            </m:num>
            <m:den>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r>
                        <w:rPr>
                          <w:rFonts w:ascii="Cambria Math" w:eastAsiaTheme="minorEastAsia" w:hAnsi="Cambria Math"/>
                          <w:sz w:val="24"/>
                          <w:szCs w:val="24"/>
                        </w:rPr>
                        <m:t>5</m:t>
                      </m:r>
                      <m:r>
                        <m:rPr>
                          <m:sty m:val="p"/>
                        </m:rPr>
                        <w:rPr>
                          <w:rFonts w:ascii="Cambria Math" w:eastAsiaTheme="minorEastAsia" w:hAnsi="Cambria Math"/>
                          <w:sz w:val="24"/>
                          <w:szCs w:val="24"/>
                        </w:rPr>
                        <m:t>06.68</m:t>
                      </m:r>
                      <m:sSup>
                        <m:sSupPr>
                          <m:ctrlPr>
                            <w:rPr>
                              <w:rFonts w:ascii="Cambria Math" w:eastAsiaTheme="minorEastAsia" w:hAnsi="Cambria Math"/>
                              <w:sz w:val="24"/>
                              <w:szCs w:val="24"/>
                            </w:rPr>
                          </m:ctrlPr>
                        </m:sSupPr>
                        <m:e>
                          <m:r>
                            <m:rPr>
                              <m:sty m:val="p"/>
                            </m:rPr>
                            <w:rPr>
                              <w:rFonts w:ascii="Cambria Math" w:eastAsiaTheme="minorEastAsia" w:hAnsi="Cambria Math" w:hint="eastAsia"/>
                              <w:sz w:val="24"/>
                              <w:szCs w:val="24"/>
                            </w:rPr>
                            <m:t xml:space="preserve"> </m:t>
                          </m:r>
                          <m:r>
                            <m:rPr>
                              <m:sty m:val="p"/>
                            </m:rPr>
                            <w:rPr>
                              <w:rFonts w:ascii="Cambria Math" w:eastAsiaTheme="minorEastAsia" w:hAnsi="Cambria Math"/>
                              <w:sz w:val="24"/>
                              <w:szCs w:val="24"/>
                            </w:rPr>
                            <m:t>m</m:t>
                          </m:r>
                        </m:e>
                        <m:sup>
                          <m:r>
                            <w:rPr>
                              <w:rFonts w:ascii="Cambria Math" w:eastAsiaTheme="minorEastAsia" w:hAnsi="Cambria Math"/>
                              <w:sz w:val="24"/>
                              <w:szCs w:val="24"/>
                            </w:rPr>
                            <m:t>3</m:t>
                          </m:r>
                        </m:sup>
                      </m:sSup>
                      <m:r>
                        <m:rPr>
                          <m:sty m:val="p"/>
                        </m:rPr>
                        <w:rPr>
                          <w:rFonts w:ascii="Cambria Math" w:eastAsiaTheme="minorEastAsia" w:hAnsi="Cambria Math"/>
                          <w:sz w:val="24"/>
                          <w:szCs w:val="24"/>
                        </w:rPr>
                        <m:t>/h</m:t>
                      </m:r>
                    </m:e>
                  </m:d>
                </m:e>
                <m:sup>
                  <m:r>
                    <w:rPr>
                      <w:rFonts w:ascii="Cambria Math" w:eastAsiaTheme="minorEastAsia" w:hAnsi="Cambria Math"/>
                      <w:sz w:val="24"/>
                      <w:szCs w:val="24"/>
                    </w:rPr>
                    <m:t>2</m:t>
                  </m:r>
                </m:sup>
              </m:sSup>
            </m:den>
          </m:f>
          <m:r>
            <m:rPr>
              <m:sty m:val="p"/>
            </m:rPr>
            <w:rPr>
              <w:rFonts w:ascii="Cambria Math" w:eastAsiaTheme="minorEastAsia" w:hAnsi="Cambria Math"/>
              <w:sz w:val="24"/>
              <w:szCs w:val="24"/>
            </w:rPr>
            <m:t>=-0.00193</m:t>
          </m:r>
          <m:r>
            <m:rPr>
              <m:sty m:val="p"/>
            </m:rPr>
            <w:rPr>
              <w:rFonts w:ascii="Cambria Math" w:eastAsiaTheme="minorEastAsia" w:hAnsi="Cambria Math" w:hint="eastAsia"/>
              <w:sz w:val="24"/>
              <w:szCs w:val="24"/>
            </w:rPr>
            <m:t xml:space="preserve"> </m:t>
          </m:r>
          <m:sSup>
            <m:sSupPr>
              <m:ctrlPr>
                <w:rPr>
                  <w:rFonts w:ascii="Cambria Math" w:eastAsiaTheme="minorEastAsia" w:hAnsi="Cambria Math"/>
                  <w:sz w:val="24"/>
                  <w:szCs w:val="24"/>
                </w:rPr>
              </m:ctrlPr>
            </m:sSupPr>
            <m:e>
              <m:r>
                <m:rPr>
                  <m:sty m:val="p"/>
                </m:rPr>
                <w:rPr>
                  <w:rFonts w:ascii="Cambria Math" w:eastAsiaTheme="minorEastAsia" w:hAnsi="Cambria Math"/>
                  <w:sz w:val="24"/>
                  <w:szCs w:val="24"/>
                </w:rPr>
                <m:t>h/m</m:t>
              </m:r>
            </m:e>
            <m:sup>
              <m:r>
                <w:rPr>
                  <w:rFonts w:ascii="Cambria Math" w:eastAsiaTheme="minorEastAsia" w:hAnsi="Cambria Math"/>
                  <w:sz w:val="24"/>
                  <w:szCs w:val="24"/>
                </w:rPr>
                <m:t>3</m:t>
              </m:r>
            </m:sup>
          </m:sSup>
        </m:oMath>
      </m:oMathPara>
    </w:p>
    <w:p w:rsidR="001B2890" w:rsidRPr="000D64FA" w:rsidRDefault="001B2890" w:rsidP="00B35A17">
      <w:pPr>
        <w:spacing w:line="360" w:lineRule="auto"/>
        <w:rPr>
          <w:rFonts w:ascii="宋体" w:hAnsi="宋体"/>
          <w:sz w:val="24"/>
          <w:szCs w:val="24"/>
        </w:rPr>
      </w:pPr>
      <w:r w:rsidRPr="000D64FA">
        <w:rPr>
          <w:rFonts w:ascii="宋体" w:hAnsi="宋体"/>
          <w:sz w:val="24"/>
          <w:szCs w:val="24"/>
        </w:rPr>
        <w:t>C.</w:t>
      </w:r>
      <w:r w:rsidR="0066678F" w:rsidRPr="000D64FA">
        <w:rPr>
          <w:rFonts w:ascii="宋体" w:hAnsi="宋体"/>
          <w:sz w:val="24"/>
          <w:szCs w:val="24"/>
        </w:rPr>
        <w:t>2</w:t>
      </w:r>
      <w:r w:rsidRPr="000D64FA">
        <w:rPr>
          <w:rFonts w:ascii="宋体" w:hAnsi="宋体"/>
          <w:sz w:val="24"/>
          <w:szCs w:val="24"/>
        </w:rPr>
        <w:t>.</w:t>
      </w:r>
      <w:r w:rsidR="00B35A17" w:rsidRPr="000D64FA">
        <w:rPr>
          <w:rFonts w:ascii="宋体" w:hAnsi="宋体" w:hint="eastAsia"/>
          <w:sz w:val="24"/>
          <w:szCs w:val="24"/>
        </w:rPr>
        <w:t xml:space="preserve">4  </w:t>
      </w:r>
      <w:r w:rsidR="00DB213F" w:rsidRPr="000D64FA">
        <w:rPr>
          <w:rFonts w:ascii="宋体" w:hAnsi="宋体"/>
          <w:sz w:val="24"/>
          <w:szCs w:val="24"/>
        </w:rPr>
        <w:t>不确定度</w:t>
      </w:r>
      <w:r w:rsidRPr="000D64FA">
        <w:rPr>
          <w:rFonts w:ascii="宋体" w:hAnsi="宋体"/>
          <w:sz w:val="24"/>
          <w:szCs w:val="24"/>
        </w:rPr>
        <w:t>汇总</w:t>
      </w:r>
    </w:p>
    <w:p w:rsidR="00DB213F" w:rsidRPr="000D64FA" w:rsidRDefault="00DB213F" w:rsidP="00B35A17">
      <w:pPr>
        <w:spacing w:line="360" w:lineRule="auto"/>
        <w:ind w:firstLineChars="200" w:firstLine="480"/>
        <w:rPr>
          <w:rFonts w:ascii="宋体" w:hAnsi="宋体"/>
          <w:sz w:val="24"/>
          <w:szCs w:val="24"/>
        </w:rPr>
      </w:pPr>
      <w:r w:rsidRPr="000D64FA">
        <w:rPr>
          <w:rFonts w:ascii="宋体" w:hAnsi="宋体" w:hint="eastAsia"/>
          <w:sz w:val="24"/>
          <w:szCs w:val="24"/>
        </w:rPr>
        <w:t>标准表瞬时流量法不确定度汇总表见表C.4</w:t>
      </w:r>
    </w:p>
    <w:p w:rsidR="001B2890" w:rsidRPr="000D64FA" w:rsidRDefault="001B2890" w:rsidP="00B35A17">
      <w:pPr>
        <w:spacing w:line="360" w:lineRule="auto"/>
        <w:jc w:val="center"/>
        <w:rPr>
          <w:rFonts w:ascii="黑体" w:eastAsia="黑体" w:hAnsi="黑体"/>
          <w:szCs w:val="21"/>
        </w:rPr>
      </w:pPr>
      <w:r w:rsidRPr="000D64FA">
        <w:rPr>
          <w:rFonts w:ascii="黑体" w:eastAsia="黑体" w:hAnsi="黑体"/>
          <w:szCs w:val="21"/>
        </w:rPr>
        <w:t>表C.</w:t>
      </w:r>
      <w:r w:rsidR="00B35A17" w:rsidRPr="000D64FA">
        <w:rPr>
          <w:rFonts w:ascii="黑体" w:eastAsia="黑体" w:hAnsi="黑体" w:hint="eastAsia"/>
          <w:szCs w:val="21"/>
        </w:rPr>
        <w:t xml:space="preserve">4  </w:t>
      </w:r>
      <w:r w:rsidRPr="000D64FA">
        <w:rPr>
          <w:rFonts w:ascii="黑体" w:eastAsia="黑体" w:hAnsi="黑体"/>
          <w:szCs w:val="21"/>
        </w:rPr>
        <w:t>标准表</w:t>
      </w:r>
      <w:r w:rsidR="00C93FE6" w:rsidRPr="000D64FA">
        <w:rPr>
          <w:rFonts w:ascii="黑体" w:eastAsia="黑体" w:hAnsi="黑体"/>
          <w:szCs w:val="21"/>
        </w:rPr>
        <w:t>瞬时</w:t>
      </w:r>
      <w:r w:rsidRPr="000D64FA">
        <w:rPr>
          <w:rFonts w:ascii="黑体" w:eastAsia="黑体" w:hAnsi="黑体"/>
          <w:szCs w:val="21"/>
        </w:rPr>
        <w:t>流量法不确定度汇总表</w:t>
      </w:r>
    </w:p>
    <w:tbl>
      <w:tblPr>
        <w:tblStyle w:val="a5"/>
        <w:tblW w:w="0" w:type="auto"/>
        <w:jc w:val="center"/>
        <w:tblInd w:w="151" w:type="dxa"/>
        <w:tblLook w:val="04A0" w:firstRow="1" w:lastRow="0" w:firstColumn="1" w:lastColumn="0" w:noHBand="0" w:noVBand="1"/>
      </w:tblPr>
      <w:tblGrid>
        <w:gridCol w:w="1867"/>
        <w:gridCol w:w="1312"/>
        <w:gridCol w:w="1299"/>
        <w:gridCol w:w="1531"/>
        <w:gridCol w:w="1531"/>
      </w:tblGrid>
      <w:tr w:rsidR="001B2890" w:rsidRPr="000D64FA" w:rsidTr="00DB213F">
        <w:trPr>
          <w:trHeight w:val="340"/>
          <w:jc w:val="center"/>
        </w:trPr>
        <w:tc>
          <w:tcPr>
            <w:tcW w:w="1867" w:type="dxa"/>
            <w:vAlign w:val="center"/>
          </w:tcPr>
          <w:p w:rsidR="001B2890" w:rsidRPr="000D64FA" w:rsidRDefault="001B2890" w:rsidP="001B2890">
            <w:pPr>
              <w:adjustRightInd w:val="0"/>
              <w:snapToGrid w:val="0"/>
              <w:jc w:val="center"/>
              <w:rPr>
                <w:rFonts w:ascii="宋体" w:hAnsi="宋体"/>
                <w:szCs w:val="21"/>
              </w:rPr>
            </w:pPr>
            <w:r w:rsidRPr="000D64FA">
              <w:rPr>
                <w:rFonts w:ascii="宋体" w:hAnsi="宋体"/>
                <w:szCs w:val="21"/>
              </w:rPr>
              <w:t>来源</w:t>
            </w:r>
          </w:p>
        </w:tc>
        <w:tc>
          <w:tcPr>
            <w:tcW w:w="1312" w:type="dxa"/>
            <w:vAlign w:val="center"/>
          </w:tcPr>
          <w:p w:rsidR="001B2890" w:rsidRPr="000D64FA" w:rsidRDefault="001B2890" w:rsidP="001B2890">
            <w:pPr>
              <w:adjustRightInd w:val="0"/>
              <w:snapToGrid w:val="0"/>
              <w:jc w:val="center"/>
              <w:rPr>
                <w:rFonts w:ascii="宋体" w:hAnsi="宋体"/>
                <w:szCs w:val="21"/>
              </w:rPr>
            </w:pPr>
            <w:r w:rsidRPr="000D64FA">
              <w:rPr>
                <w:rFonts w:ascii="宋体" w:hAnsi="宋体"/>
                <w:szCs w:val="21"/>
              </w:rPr>
              <w:t>估计值</w:t>
            </w:r>
          </w:p>
          <w:p w:rsidR="001B2890" w:rsidRPr="000D64FA" w:rsidRDefault="004D2FB4" w:rsidP="001B2890">
            <w:pPr>
              <w:adjustRightInd w:val="0"/>
              <w:snapToGrid w:val="0"/>
              <w:jc w:val="center"/>
              <w:rPr>
                <w:rFonts w:ascii="宋体" w:hAnsi="宋体"/>
                <w:szCs w:val="21"/>
              </w:rPr>
            </w:pPr>
            <m:oMathPara>
              <m:oMath>
                <m:sSub>
                  <m:sSubPr>
                    <m:ctrlPr>
                      <w:rPr>
                        <w:rFonts w:ascii="Cambria Math" w:hAnsi="宋体"/>
                        <w:i/>
                        <w:szCs w:val="21"/>
                      </w:rPr>
                    </m:ctrlPr>
                  </m:sSubPr>
                  <m:e>
                    <m:r>
                      <w:rPr>
                        <w:rFonts w:ascii="Cambria Math" w:hAnsi="Cambria Math"/>
                        <w:szCs w:val="21"/>
                      </w:rPr>
                      <m:t>X</m:t>
                    </m:r>
                  </m:e>
                  <m:sub>
                    <m:r>
                      <w:rPr>
                        <w:rFonts w:ascii="Cambria Math" w:hAnsi="Cambria Math"/>
                        <w:szCs w:val="21"/>
                      </w:rPr>
                      <m:t>i</m:t>
                    </m:r>
                  </m:sub>
                </m:sSub>
              </m:oMath>
            </m:oMathPara>
          </w:p>
        </w:tc>
        <w:tc>
          <w:tcPr>
            <w:tcW w:w="1299" w:type="dxa"/>
            <w:vAlign w:val="center"/>
          </w:tcPr>
          <w:p w:rsidR="001B2890" w:rsidRPr="000D64FA" w:rsidRDefault="001B2890" w:rsidP="001B2890">
            <w:pPr>
              <w:adjustRightInd w:val="0"/>
              <w:snapToGrid w:val="0"/>
              <w:jc w:val="center"/>
              <w:rPr>
                <w:rFonts w:ascii="宋体" w:hAnsi="宋体"/>
                <w:szCs w:val="21"/>
              </w:rPr>
            </w:pPr>
            <w:r w:rsidRPr="000D64FA">
              <w:rPr>
                <w:rFonts w:ascii="宋体" w:hAnsi="宋体"/>
                <w:szCs w:val="21"/>
              </w:rPr>
              <w:t>不确定度</w:t>
            </w:r>
          </w:p>
          <w:p w:rsidR="001B2890" w:rsidRPr="000D64FA" w:rsidRDefault="001B2890" w:rsidP="001B2890">
            <w:pPr>
              <w:adjustRightInd w:val="0"/>
              <w:snapToGrid w:val="0"/>
              <w:jc w:val="center"/>
              <w:rPr>
                <w:rFonts w:ascii="宋体" w:hAnsi="宋体"/>
                <w:szCs w:val="21"/>
              </w:rPr>
            </w:pPr>
            <m:oMathPara>
              <m:oMath>
                <m:r>
                  <w:rPr>
                    <w:rFonts w:ascii="Cambria Math" w:hAnsi="Cambria Math"/>
                    <w:szCs w:val="21"/>
                  </w:rPr>
                  <m:t>u</m:t>
                </m:r>
                <m:d>
                  <m:dPr>
                    <m:ctrlPr>
                      <w:rPr>
                        <w:rFonts w:ascii="Cambria Math" w:hAnsi="宋体"/>
                        <w:szCs w:val="21"/>
                      </w:rPr>
                    </m:ctrlPr>
                  </m:dPr>
                  <m:e>
                    <m:sSub>
                      <m:sSubPr>
                        <m:ctrlPr>
                          <w:rPr>
                            <w:rFonts w:ascii="Cambria Math" w:hAnsi="宋体"/>
                            <w:i/>
                            <w:szCs w:val="21"/>
                          </w:rPr>
                        </m:ctrlPr>
                      </m:sSubPr>
                      <m:e>
                        <m:r>
                          <w:rPr>
                            <w:rFonts w:ascii="Cambria Math" w:hAnsi="Cambria Math"/>
                            <w:szCs w:val="21"/>
                          </w:rPr>
                          <m:t>X</m:t>
                        </m:r>
                      </m:e>
                      <m:sub>
                        <m:r>
                          <w:rPr>
                            <w:rFonts w:ascii="Cambria Math" w:hAnsi="Cambria Math"/>
                            <w:szCs w:val="21"/>
                          </w:rPr>
                          <m:t>i</m:t>
                        </m:r>
                      </m:sub>
                    </m:sSub>
                  </m:e>
                </m:d>
              </m:oMath>
            </m:oMathPara>
          </w:p>
        </w:tc>
        <w:tc>
          <w:tcPr>
            <w:tcW w:w="1531" w:type="dxa"/>
            <w:vAlign w:val="center"/>
          </w:tcPr>
          <w:p w:rsidR="001B2890" w:rsidRPr="000D64FA" w:rsidRDefault="001B2890" w:rsidP="001B2890">
            <w:pPr>
              <w:adjustRightInd w:val="0"/>
              <w:snapToGrid w:val="0"/>
              <w:jc w:val="center"/>
              <w:rPr>
                <w:rFonts w:ascii="宋体" w:hAnsi="宋体"/>
                <w:szCs w:val="21"/>
              </w:rPr>
            </w:pPr>
            <w:r w:rsidRPr="000D64FA">
              <w:rPr>
                <w:rFonts w:ascii="宋体" w:hAnsi="宋体"/>
                <w:szCs w:val="21"/>
              </w:rPr>
              <w:t>灵敏系数</w:t>
            </w:r>
          </w:p>
          <w:p w:rsidR="001B2890" w:rsidRPr="000D64FA" w:rsidRDefault="004D2FB4" w:rsidP="001B2890">
            <w:pPr>
              <w:adjustRightInd w:val="0"/>
              <w:snapToGrid w:val="0"/>
              <w:jc w:val="center"/>
              <w:rPr>
                <w:rFonts w:ascii="宋体" w:hAnsi="宋体"/>
                <w:szCs w:val="21"/>
              </w:rPr>
            </w:pPr>
            <m:oMathPara>
              <m:oMath>
                <m:sSub>
                  <m:sSubPr>
                    <m:ctrlPr>
                      <w:rPr>
                        <w:rFonts w:ascii="Cambria Math" w:hAnsi="宋体"/>
                        <w:i/>
                        <w:szCs w:val="21"/>
                      </w:rPr>
                    </m:ctrlPr>
                  </m:sSubPr>
                  <m:e>
                    <m:r>
                      <w:rPr>
                        <w:rFonts w:ascii="Cambria Math" w:hAnsi="Cambria Math"/>
                        <w:szCs w:val="21"/>
                      </w:rPr>
                      <m:t>c</m:t>
                    </m:r>
                  </m:e>
                  <m:sub>
                    <m:r>
                      <w:rPr>
                        <w:rFonts w:ascii="Cambria Math" w:hAnsi="Cambria Math"/>
                        <w:szCs w:val="21"/>
                      </w:rPr>
                      <m:t>i</m:t>
                    </m:r>
                  </m:sub>
                </m:sSub>
              </m:oMath>
            </m:oMathPara>
          </w:p>
        </w:tc>
        <w:tc>
          <w:tcPr>
            <w:tcW w:w="1531" w:type="dxa"/>
            <w:vAlign w:val="center"/>
          </w:tcPr>
          <w:p w:rsidR="001B2890" w:rsidRPr="000D64FA" w:rsidRDefault="001B2890" w:rsidP="001B2890">
            <w:pPr>
              <w:adjustRightInd w:val="0"/>
              <w:snapToGrid w:val="0"/>
              <w:jc w:val="center"/>
              <w:rPr>
                <w:rFonts w:ascii="宋体" w:hAnsi="宋体"/>
                <w:szCs w:val="21"/>
              </w:rPr>
            </w:pPr>
            <w:r w:rsidRPr="000D64FA">
              <w:rPr>
                <w:rFonts w:ascii="宋体" w:hAnsi="宋体"/>
                <w:szCs w:val="21"/>
              </w:rPr>
              <w:t>不确定度分量</w:t>
            </w:r>
          </w:p>
          <w:p w:rsidR="001B2890" w:rsidRPr="000D64FA" w:rsidRDefault="004D2FB4" w:rsidP="001B2890">
            <w:pPr>
              <w:adjustRightInd w:val="0"/>
              <w:snapToGrid w:val="0"/>
              <w:jc w:val="center"/>
              <w:rPr>
                <w:rFonts w:ascii="宋体" w:hAnsi="宋体"/>
                <w:szCs w:val="21"/>
              </w:rPr>
            </w:pPr>
            <m:oMathPara>
              <m:oMath>
                <m:d>
                  <m:dPr>
                    <m:begChr m:val="|"/>
                    <m:endChr m:val="|"/>
                    <m:ctrlPr>
                      <w:rPr>
                        <w:rFonts w:ascii="Cambria Math" w:hAnsi="宋体"/>
                        <w:i/>
                        <w:szCs w:val="21"/>
                      </w:rPr>
                    </m:ctrlPr>
                  </m:dPr>
                  <m:e>
                    <m:sSub>
                      <m:sSubPr>
                        <m:ctrlPr>
                          <w:rPr>
                            <w:rFonts w:ascii="Cambria Math" w:hAnsi="宋体"/>
                            <w:i/>
                            <w:szCs w:val="21"/>
                          </w:rPr>
                        </m:ctrlPr>
                      </m:sSubPr>
                      <m:e>
                        <m:r>
                          <w:rPr>
                            <w:rFonts w:ascii="Cambria Math" w:hAnsi="Cambria Math"/>
                            <w:szCs w:val="21"/>
                          </w:rPr>
                          <m:t>c</m:t>
                        </m:r>
                      </m:e>
                      <m:sub>
                        <m:r>
                          <w:rPr>
                            <w:rFonts w:ascii="Cambria Math" w:hAnsi="Cambria Math"/>
                            <w:szCs w:val="21"/>
                          </w:rPr>
                          <m:t>i</m:t>
                        </m:r>
                      </m:sub>
                    </m:sSub>
                    <m:r>
                      <w:rPr>
                        <w:rFonts w:ascii="Cambria Math" w:hAnsi="宋体"/>
                        <w:szCs w:val="21"/>
                      </w:rPr>
                      <m:t>×</m:t>
                    </m:r>
                    <m:r>
                      <w:rPr>
                        <w:rFonts w:ascii="Cambria Math" w:hAnsi="Cambria Math"/>
                        <w:szCs w:val="21"/>
                      </w:rPr>
                      <m:t>u</m:t>
                    </m:r>
                    <m:d>
                      <m:dPr>
                        <m:ctrlPr>
                          <w:rPr>
                            <w:rFonts w:ascii="Cambria Math" w:hAnsi="宋体"/>
                            <w:szCs w:val="21"/>
                          </w:rPr>
                        </m:ctrlPr>
                      </m:dPr>
                      <m:e>
                        <m:sSub>
                          <m:sSubPr>
                            <m:ctrlPr>
                              <w:rPr>
                                <w:rFonts w:ascii="Cambria Math" w:hAnsi="宋体"/>
                                <w:i/>
                                <w:szCs w:val="21"/>
                              </w:rPr>
                            </m:ctrlPr>
                          </m:sSubPr>
                          <m:e>
                            <m:r>
                              <w:rPr>
                                <w:rFonts w:ascii="Cambria Math" w:hAnsi="Cambria Math"/>
                                <w:szCs w:val="21"/>
                              </w:rPr>
                              <m:t>X</m:t>
                            </m:r>
                          </m:e>
                          <m:sub>
                            <m:r>
                              <w:rPr>
                                <w:rFonts w:ascii="Cambria Math" w:hAnsi="Cambria Math"/>
                                <w:szCs w:val="21"/>
                              </w:rPr>
                              <m:t>i</m:t>
                            </m:r>
                          </m:sub>
                        </m:sSub>
                      </m:e>
                    </m:d>
                  </m:e>
                </m:d>
              </m:oMath>
            </m:oMathPara>
          </w:p>
        </w:tc>
      </w:tr>
      <w:tr w:rsidR="001B2890" w:rsidRPr="000D64FA" w:rsidTr="00DB213F">
        <w:trPr>
          <w:trHeight w:val="340"/>
          <w:jc w:val="center"/>
        </w:trPr>
        <w:tc>
          <w:tcPr>
            <w:tcW w:w="1867" w:type="dxa"/>
            <w:vAlign w:val="center"/>
          </w:tcPr>
          <w:p w:rsidR="001B2890" w:rsidRPr="000D64FA" w:rsidRDefault="001B2890" w:rsidP="001B2890">
            <w:pPr>
              <w:adjustRightInd w:val="0"/>
              <w:snapToGrid w:val="0"/>
              <w:jc w:val="center"/>
              <w:rPr>
                <w:rFonts w:ascii="宋体" w:hAnsi="宋体"/>
                <w:szCs w:val="21"/>
              </w:rPr>
            </w:pPr>
            <w:r w:rsidRPr="000D64FA">
              <w:rPr>
                <w:rFonts w:ascii="宋体" w:hAnsi="宋体"/>
                <w:szCs w:val="21"/>
              </w:rPr>
              <w:t>被校流量计显示</w:t>
            </w:r>
            <w:r w:rsidR="00C93FE6" w:rsidRPr="000D64FA">
              <w:rPr>
                <w:rFonts w:ascii="宋体" w:hAnsi="宋体"/>
                <w:szCs w:val="21"/>
              </w:rPr>
              <w:t>瞬时</w:t>
            </w:r>
            <w:r w:rsidRPr="000D64FA">
              <w:rPr>
                <w:rFonts w:ascii="宋体" w:hAnsi="宋体"/>
                <w:szCs w:val="21"/>
              </w:rPr>
              <w:t>流量</w:t>
            </w:r>
          </w:p>
        </w:tc>
        <w:tc>
          <w:tcPr>
            <w:tcW w:w="1312" w:type="dxa"/>
            <w:vAlign w:val="center"/>
          </w:tcPr>
          <w:p w:rsidR="001B2890" w:rsidRPr="000D64FA" w:rsidRDefault="0066678F" w:rsidP="001B2890">
            <w:pPr>
              <w:adjustRightInd w:val="0"/>
              <w:snapToGrid w:val="0"/>
              <w:jc w:val="center"/>
              <w:rPr>
                <w:rFonts w:ascii="宋体" w:hAnsi="宋体"/>
                <w:szCs w:val="21"/>
              </w:rPr>
            </w:pPr>
            <w:r w:rsidRPr="000D64FA">
              <w:rPr>
                <w:rFonts w:ascii="宋体" w:hAnsi="宋体"/>
                <w:szCs w:val="21"/>
              </w:rPr>
              <w:t>512.31</w:t>
            </w:r>
            <w:r w:rsidR="00B35A17" w:rsidRPr="000D64FA">
              <w:rPr>
                <w:rFonts w:ascii="宋体" w:hAnsi="宋体" w:hint="eastAsia"/>
                <w:szCs w:val="21"/>
              </w:rPr>
              <w:t xml:space="preserve"> </w:t>
            </w:r>
            <w:r w:rsidR="001B2890" w:rsidRPr="000D64FA">
              <w:rPr>
                <w:rFonts w:ascii="宋体" w:hAnsi="宋体"/>
                <w:szCs w:val="21"/>
              </w:rPr>
              <w:t>m</w:t>
            </w:r>
            <w:r w:rsidR="001B2890" w:rsidRPr="000D64FA">
              <w:rPr>
                <w:rFonts w:ascii="宋体" w:hAnsi="宋体"/>
                <w:szCs w:val="21"/>
                <w:vertAlign w:val="superscript"/>
              </w:rPr>
              <w:t>3</w:t>
            </w:r>
            <w:r w:rsidRPr="000D64FA">
              <w:rPr>
                <w:rFonts w:ascii="宋体" w:hAnsi="宋体"/>
                <w:szCs w:val="21"/>
              </w:rPr>
              <w:t>/h</w:t>
            </w:r>
          </w:p>
        </w:tc>
        <w:tc>
          <w:tcPr>
            <w:tcW w:w="1299" w:type="dxa"/>
            <w:vAlign w:val="center"/>
          </w:tcPr>
          <w:p w:rsidR="001B2890" w:rsidRPr="000D64FA" w:rsidRDefault="001B2890" w:rsidP="0066678F">
            <w:pPr>
              <w:adjustRightInd w:val="0"/>
              <w:snapToGrid w:val="0"/>
              <w:jc w:val="center"/>
              <w:rPr>
                <w:rFonts w:ascii="宋体" w:hAnsi="宋体"/>
                <w:szCs w:val="21"/>
              </w:rPr>
            </w:pPr>
            <w:r w:rsidRPr="000D64FA">
              <w:rPr>
                <w:rFonts w:ascii="宋体" w:hAnsi="宋体"/>
                <w:szCs w:val="21"/>
              </w:rPr>
              <w:t>0.</w:t>
            </w:r>
            <w:r w:rsidR="0066678F" w:rsidRPr="000D64FA">
              <w:rPr>
                <w:rFonts w:ascii="宋体" w:hAnsi="宋体"/>
                <w:szCs w:val="21"/>
              </w:rPr>
              <w:t>55</w:t>
            </w:r>
            <w:r w:rsidR="00B35A17" w:rsidRPr="000D64FA">
              <w:rPr>
                <w:rFonts w:ascii="宋体" w:hAnsi="宋体" w:hint="eastAsia"/>
                <w:szCs w:val="21"/>
              </w:rPr>
              <w:t xml:space="preserve"> </w:t>
            </w:r>
            <w:r w:rsidR="0066678F" w:rsidRPr="000D64FA">
              <w:rPr>
                <w:rFonts w:ascii="宋体" w:hAnsi="宋体"/>
                <w:szCs w:val="21"/>
              </w:rPr>
              <w:t>m</w:t>
            </w:r>
            <w:r w:rsidR="0066678F" w:rsidRPr="000D64FA">
              <w:rPr>
                <w:rFonts w:ascii="宋体" w:hAnsi="宋体"/>
                <w:szCs w:val="21"/>
                <w:vertAlign w:val="superscript"/>
              </w:rPr>
              <w:t>3</w:t>
            </w:r>
            <w:r w:rsidR="0066678F" w:rsidRPr="000D64FA">
              <w:rPr>
                <w:rFonts w:ascii="宋体" w:hAnsi="宋体"/>
                <w:szCs w:val="21"/>
              </w:rPr>
              <w:t>/h</w:t>
            </w:r>
          </w:p>
        </w:tc>
        <w:tc>
          <w:tcPr>
            <w:tcW w:w="1531" w:type="dxa"/>
            <w:vAlign w:val="center"/>
          </w:tcPr>
          <w:p w:rsidR="001B2890" w:rsidRPr="000D64FA" w:rsidRDefault="001B2890" w:rsidP="00DF118C">
            <w:pPr>
              <w:adjustRightInd w:val="0"/>
              <w:snapToGrid w:val="0"/>
              <w:jc w:val="center"/>
              <w:rPr>
                <w:rFonts w:ascii="宋体" w:hAnsi="宋体"/>
                <w:szCs w:val="21"/>
              </w:rPr>
            </w:pPr>
            <w:r w:rsidRPr="000D64FA">
              <w:rPr>
                <w:rFonts w:ascii="宋体" w:hAnsi="宋体"/>
                <w:szCs w:val="21"/>
              </w:rPr>
              <w:t>0.0</w:t>
            </w:r>
            <w:r w:rsidR="0066678F" w:rsidRPr="000D64FA">
              <w:rPr>
                <w:rFonts w:ascii="宋体" w:hAnsi="宋体"/>
                <w:szCs w:val="21"/>
              </w:rPr>
              <w:t>0</w:t>
            </w:r>
            <w:r w:rsidR="00DF118C" w:rsidRPr="000D64FA">
              <w:rPr>
                <w:rFonts w:ascii="宋体" w:hAnsi="宋体" w:hint="eastAsia"/>
                <w:szCs w:val="21"/>
              </w:rPr>
              <w:t>197</w:t>
            </w:r>
            <w:r w:rsidRPr="000D64FA">
              <w:rPr>
                <w:rFonts w:ascii="宋体" w:hAnsi="宋体"/>
                <w:szCs w:val="21"/>
              </w:rPr>
              <w:t xml:space="preserve"> </w:t>
            </w:r>
            <w:r w:rsidR="0066678F" w:rsidRPr="000D64FA">
              <w:rPr>
                <w:rFonts w:ascii="宋体" w:hAnsi="宋体"/>
                <w:szCs w:val="21"/>
              </w:rPr>
              <w:t>h/</w:t>
            </w:r>
            <w:r w:rsidRPr="000D64FA">
              <w:rPr>
                <w:rFonts w:ascii="宋体" w:hAnsi="宋体"/>
                <w:szCs w:val="21"/>
              </w:rPr>
              <w:t>m</w:t>
            </w:r>
            <w:r w:rsidRPr="000D64FA">
              <w:rPr>
                <w:rFonts w:ascii="宋体" w:hAnsi="宋体"/>
                <w:szCs w:val="21"/>
                <w:vertAlign w:val="superscript"/>
              </w:rPr>
              <w:t>3</w:t>
            </w:r>
          </w:p>
        </w:tc>
        <w:tc>
          <w:tcPr>
            <w:tcW w:w="1531" w:type="dxa"/>
            <w:vAlign w:val="center"/>
          </w:tcPr>
          <w:p w:rsidR="001B2890" w:rsidRPr="000D64FA" w:rsidRDefault="001B2890" w:rsidP="0066678F">
            <w:pPr>
              <w:adjustRightInd w:val="0"/>
              <w:snapToGrid w:val="0"/>
              <w:jc w:val="center"/>
              <w:rPr>
                <w:rFonts w:ascii="宋体" w:hAnsi="宋体"/>
                <w:szCs w:val="21"/>
              </w:rPr>
            </w:pPr>
            <w:r w:rsidRPr="000D64FA">
              <w:rPr>
                <w:rFonts w:ascii="宋体" w:hAnsi="宋体"/>
                <w:szCs w:val="21"/>
              </w:rPr>
              <w:t>0.1</w:t>
            </w:r>
            <w:r w:rsidR="0066678F" w:rsidRPr="000D64FA">
              <w:rPr>
                <w:rFonts w:ascii="宋体" w:hAnsi="宋体"/>
                <w:szCs w:val="21"/>
              </w:rPr>
              <w:t>1</w:t>
            </w:r>
            <w:r w:rsidRPr="000D64FA">
              <w:rPr>
                <w:rFonts w:ascii="宋体" w:hAnsi="宋体"/>
                <w:szCs w:val="21"/>
              </w:rPr>
              <w:t>%</w:t>
            </w:r>
          </w:p>
        </w:tc>
      </w:tr>
      <w:tr w:rsidR="001B2890" w:rsidRPr="000D64FA" w:rsidTr="00DB213F">
        <w:trPr>
          <w:trHeight w:val="340"/>
          <w:jc w:val="center"/>
        </w:trPr>
        <w:tc>
          <w:tcPr>
            <w:tcW w:w="1867" w:type="dxa"/>
            <w:vAlign w:val="center"/>
          </w:tcPr>
          <w:p w:rsidR="001B2890" w:rsidRPr="000D64FA" w:rsidRDefault="001B2890" w:rsidP="001B2890">
            <w:pPr>
              <w:adjustRightInd w:val="0"/>
              <w:snapToGrid w:val="0"/>
              <w:jc w:val="center"/>
              <w:rPr>
                <w:rFonts w:ascii="宋体" w:hAnsi="宋体"/>
                <w:szCs w:val="21"/>
              </w:rPr>
            </w:pPr>
            <w:r w:rsidRPr="000D64FA">
              <w:rPr>
                <w:rFonts w:ascii="宋体" w:hAnsi="宋体"/>
                <w:szCs w:val="21"/>
              </w:rPr>
              <w:t>实际</w:t>
            </w:r>
            <w:r w:rsidR="00C93FE6" w:rsidRPr="000D64FA">
              <w:rPr>
                <w:rFonts w:ascii="宋体" w:hAnsi="宋体"/>
                <w:szCs w:val="21"/>
              </w:rPr>
              <w:t>瞬时</w:t>
            </w:r>
            <w:r w:rsidRPr="000D64FA">
              <w:rPr>
                <w:rFonts w:ascii="宋体" w:hAnsi="宋体"/>
                <w:szCs w:val="21"/>
              </w:rPr>
              <w:t>流量</w:t>
            </w:r>
          </w:p>
        </w:tc>
        <w:tc>
          <w:tcPr>
            <w:tcW w:w="1312" w:type="dxa"/>
            <w:vAlign w:val="center"/>
          </w:tcPr>
          <w:p w:rsidR="001B2890" w:rsidRPr="000D64FA" w:rsidRDefault="0066678F" w:rsidP="001B2890">
            <w:pPr>
              <w:adjustRightInd w:val="0"/>
              <w:snapToGrid w:val="0"/>
              <w:jc w:val="center"/>
              <w:rPr>
                <w:rFonts w:ascii="宋体" w:hAnsi="宋体"/>
                <w:szCs w:val="21"/>
              </w:rPr>
            </w:pPr>
            <w:r w:rsidRPr="000D64FA">
              <w:rPr>
                <w:rFonts w:ascii="宋体" w:hAnsi="宋体"/>
                <w:szCs w:val="21"/>
              </w:rPr>
              <w:t>506.68</w:t>
            </w:r>
            <w:r w:rsidR="00B35A17" w:rsidRPr="000D64FA">
              <w:rPr>
                <w:rFonts w:ascii="宋体" w:hAnsi="宋体" w:hint="eastAsia"/>
                <w:szCs w:val="21"/>
              </w:rPr>
              <w:t xml:space="preserve"> </w:t>
            </w:r>
            <w:r w:rsidR="001B2890" w:rsidRPr="000D64FA">
              <w:rPr>
                <w:rFonts w:ascii="宋体" w:hAnsi="宋体"/>
                <w:szCs w:val="21"/>
              </w:rPr>
              <w:t>m</w:t>
            </w:r>
            <w:r w:rsidR="001B2890" w:rsidRPr="000D64FA">
              <w:rPr>
                <w:rFonts w:ascii="宋体" w:hAnsi="宋体"/>
                <w:szCs w:val="21"/>
                <w:vertAlign w:val="superscript"/>
              </w:rPr>
              <w:t>3</w:t>
            </w:r>
            <w:r w:rsidRPr="000D64FA">
              <w:rPr>
                <w:rFonts w:ascii="宋体" w:hAnsi="宋体"/>
                <w:szCs w:val="21"/>
              </w:rPr>
              <w:t>/h</w:t>
            </w:r>
          </w:p>
        </w:tc>
        <w:tc>
          <w:tcPr>
            <w:tcW w:w="1299" w:type="dxa"/>
            <w:vAlign w:val="center"/>
          </w:tcPr>
          <w:p w:rsidR="001B2890" w:rsidRPr="000D64FA" w:rsidRDefault="0066678F" w:rsidP="001B2890">
            <w:pPr>
              <w:adjustRightInd w:val="0"/>
              <w:snapToGrid w:val="0"/>
              <w:jc w:val="center"/>
              <w:rPr>
                <w:rFonts w:ascii="宋体" w:hAnsi="宋体"/>
                <w:szCs w:val="21"/>
              </w:rPr>
            </w:pPr>
            <w:r w:rsidRPr="000D64FA">
              <w:rPr>
                <w:rFonts w:ascii="宋体" w:hAnsi="宋体"/>
                <w:szCs w:val="21"/>
              </w:rPr>
              <w:t>1.52</w:t>
            </w:r>
            <w:r w:rsidR="00B35A17" w:rsidRPr="000D64FA">
              <w:rPr>
                <w:rFonts w:ascii="宋体" w:hAnsi="宋体" w:hint="eastAsia"/>
                <w:szCs w:val="21"/>
              </w:rPr>
              <w:t xml:space="preserve"> </w:t>
            </w:r>
            <w:r w:rsidRPr="000D64FA">
              <w:rPr>
                <w:rFonts w:ascii="宋体" w:hAnsi="宋体"/>
                <w:szCs w:val="21"/>
              </w:rPr>
              <w:t>m</w:t>
            </w:r>
            <w:r w:rsidRPr="000D64FA">
              <w:rPr>
                <w:rFonts w:ascii="宋体" w:hAnsi="宋体"/>
                <w:szCs w:val="21"/>
                <w:vertAlign w:val="superscript"/>
              </w:rPr>
              <w:t>3</w:t>
            </w:r>
            <w:r w:rsidRPr="000D64FA">
              <w:rPr>
                <w:rFonts w:ascii="宋体" w:hAnsi="宋体"/>
                <w:szCs w:val="21"/>
              </w:rPr>
              <w:t>/h</w:t>
            </w:r>
          </w:p>
        </w:tc>
        <w:tc>
          <w:tcPr>
            <w:tcW w:w="1531" w:type="dxa"/>
            <w:vAlign w:val="center"/>
          </w:tcPr>
          <w:p w:rsidR="001B2890" w:rsidRPr="000D64FA" w:rsidRDefault="001B2890" w:rsidP="00DF118C">
            <w:pPr>
              <w:adjustRightInd w:val="0"/>
              <w:snapToGrid w:val="0"/>
              <w:jc w:val="center"/>
              <w:rPr>
                <w:rFonts w:ascii="宋体" w:hAnsi="宋体"/>
                <w:szCs w:val="21"/>
              </w:rPr>
            </w:pPr>
            <w:r w:rsidRPr="000D64FA">
              <w:rPr>
                <w:rFonts w:ascii="宋体" w:hAnsi="宋体"/>
                <w:szCs w:val="21"/>
              </w:rPr>
              <w:t>-0.0</w:t>
            </w:r>
            <w:r w:rsidR="0066678F" w:rsidRPr="000D64FA">
              <w:rPr>
                <w:rFonts w:ascii="宋体" w:hAnsi="宋体"/>
                <w:szCs w:val="21"/>
              </w:rPr>
              <w:t>0</w:t>
            </w:r>
            <w:r w:rsidR="00DF118C" w:rsidRPr="000D64FA">
              <w:rPr>
                <w:rFonts w:ascii="宋体" w:hAnsi="宋体" w:hint="eastAsia"/>
                <w:szCs w:val="21"/>
              </w:rPr>
              <w:t>193</w:t>
            </w:r>
            <w:r w:rsidRPr="000D64FA">
              <w:rPr>
                <w:rFonts w:ascii="宋体" w:hAnsi="宋体"/>
                <w:szCs w:val="21"/>
              </w:rPr>
              <w:t xml:space="preserve"> </w:t>
            </w:r>
            <w:r w:rsidR="0066678F" w:rsidRPr="000D64FA">
              <w:rPr>
                <w:rFonts w:ascii="宋体" w:hAnsi="宋体"/>
                <w:szCs w:val="21"/>
              </w:rPr>
              <w:t>h/m</w:t>
            </w:r>
            <w:r w:rsidR="0066678F" w:rsidRPr="000D64FA">
              <w:rPr>
                <w:rFonts w:ascii="宋体" w:hAnsi="宋体"/>
                <w:szCs w:val="21"/>
                <w:vertAlign w:val="superscript"/>
              </w:rPr>
              <w:t>3</w:t>
            </w:r>
          </w:p>
        </w:tc>
        <w:tc>
          <w:tcPr>
            <w:tcW w:w="1531" w:type="dxa"/>
            <w:vAlign w:val="center"/>
          </w:tcPr>
          <w:p w:rsidR="001B2890" w:rsidRPr="000D64FA" w:rsidRDefault="001B2890" w:rsidP="0066678F">
            <w:pPr>
              <w:adjustRightInd w:val="0"/>
              <w:snapToGrid w:val="0"/>
              <w:jc w:val="center"/>
              <w:rPr>
                <w:rFonts w:ascii="宋体" w:hAnsi="宋体"/>
                <w:szCs w:val="21"/>
              </w:rPr>
            </w:pPr>
            <w:r w:rsidRPr="000D64FA">
              <w:rPr>
                <w:rFonts w:ascii="宋体" w:hAnsi="宋体"/>
                <w:szCs w:val="21"/>
              </w:rPr>
              <w:t>0.</w:t>
            </w:r>
            <w:r w:rsidR="0066678F" w:rsidRPr="000D64FA">
              <w:rPr>
                <w:rFonts w:ascii="宋体" w:hAnsi="宋体"/>
                <w:szCs w:val="21"/>
              </w:rPr>
              <w:t>31</w:t>
            </w:r>
            <w:r w:rsidRPr="000D64FA">
              <w:rPr>
                <w:rFonts w:ascii="宋体" w:hAnsi="宋体"/>
                <w:szCs w:val="21"/>
              </w:rPr>
              <w:t>%</w:t>
            </w:r>
          </w:p>
        </w:tc>
      </w:tr>
    </w:tbl>
    <w:p w:rsidR="00DB213F" w:rsidRPr="000D64FA" w:rsidRDefault="00DB213F" w:rsidP="00B35A17">
      <w:pPr>
        <w:spacing w:line="360" w:lineRule="auto"/>
        <w:rPr>
          <w:rFonts w:ascii="宋体" w:hAnsi="宋体"/>
          <w:sz w:val="24"/>
          <w:szCs w:val="24"/>
        </w:rPr>
      </w:pPr>
      <w:r w:rsidRPr="000D64FA">
        <w:rPr>
          <w:rFonts w:ascii="宋体" w:hAnsi="宋体"/>
          <w:sz w:val="24"/>
          <w:szCs w:val="24"/>
        </w:rPr>
        <w:t>C.</w:t>
      </w:r>
      <w:r w:rsidRPr="000D64FA">
        <w:rPr>
          <w:rFonts w:ascii="宋体" w:hAnsi="宋体" w:hint="eastAsia"/>
          <w:sz w:val="24"/>
          <w:szCs w:val="24"/>
        </w:rPr>
        <w:t>2</w:t>
      </w:r>
      <w:r w:rsidRPr="000D64FA">
        <w:rPr>
          <w:rFonts w:ascii="宋体" w:hAnsi="宋体"/>
          <w:sz w:val="24"/>
          <w:szCs w:val="24"/>
        </w:rPr>
        <w:t>.5  合成标准不确定度</w:t>
      </w:r>
    </w:p>
    <w:p w:rsidR="00DB213F" w:rsidRPr="000D64FA" w:rsidRDefault="00DB213F" w:rsidP="00B35A17">
      <w:pPr>
        <w:spacing w:line="360" w:lineRule="auto"/>
        <w:ind w:firstLineChars="200" w:firstLine="480"/>
        <w:rPr>
          <w:rFonts w:ascii="宋体" w:hAnsi="宋体"/>
          <w:sz w:val="24"/>
          <w:szCs w:val="24"/>
        </w:rPr>
      </w:pPr>
      <w:r w:rsidRPr="000D64FA">
        <w:rPr>
          <w:rFonts w:ascii="宋体" w:hAnsi="宋体"/>
          <w:sz w:val="24"/>
          <w:szCs w:val="24"/>
        </w:rPr>
        <w:t>表C.</w:t>
      </w:r>
      <w:r w:rsidRPr="000D64FA">
        <w:rPr>
          <w:rFonts w:ascii="宋体" w:hAnsi="宋体" w:hint="eastAsia"/>
          <w:sz w:val="24"/>
          <w:szCs w:val="24"/>
        </w:rPr>
        <w:t>4</w:t>
      </w:r>
      <w:r w:rsidRPr="000D64FA">
        <w:rPr>
          <w:rFonts w:ascii="宋体" w:hAnsi="宋体"/>
          <w:sz w:val="24"/>
          <w:szCs w:val="24"/>
        </w:rPr>
        <w:t>中的各量互不相关，则合成标准不确定度为：</w:t>
      </w:r>
    </w:p>
    <w:tbl>
      <w:tblPr>
        <w:tblW w:w="0" w:type="auto"/>
        <w:tblLook w:val="04A0" w:firstRow="1" w:lastRow="0" w:firstColumn="1" w:lastColumn="0" w:noHBand="0" w:noVBand="1"/>
      </w:tblPr>
      <w:tblGrid>
        <w:gridCol w:w="7586"/>
      </w:tblGrid>
      <w:tr w:rsidR="00DB213F" w:rsidRPr="000D64FA" w:rsidTr="00DB213F">
        <w:tc>
          <w:tcPr>
            <w:tcW w:w="7586" w:type="dxa"/>
            <w:vAlign w:val="center"/>
          </w:tcPr>
          <w:p w:rsidR="00DB213F" w:rsidRPr="000D64FA" w:rsidRDefault="004D2FB4" w:rsidP="00B35A17">
            <w:pPr>
              <w:spacing w:line="360" w:lineRule="auto"/>
              <w:jc w:val="center"/>
              <w:rPr>
                <w:rFonts w:ascii="宋体" w:hAnsi="宋体"/>
                <w:sz w:val="24"/>
                <w:szCs w:val="24"/>
              </w:rPr>
            </w:pPr>
            <m:oMathPara>
              <m:oMath>
                <m:sSub>
                  <m:sSubPr>
                    <m:ctrlPr>
                      <w:rPr>
                        <w:rFonts w:ascii="Cambria Math" w:hAnsi="宋体"/>
                        <w:i/>
                        <w:sz w:val="24"/>
                        <w:szCs w:val="24"/>
                      </w:rPr>
                    </m:ctrlPr>
                  </m:sSubPr>
                  <m:e>
                    <m:r>
                      <w:rPr>
                        <w:rFonts w:ascii="Cambria Math" w:hAnsi="Cambria Math"/>
                        <w:sz w:val="24"/>
                        <w:szCs w:val="24"/>
                      </w:rPr>
                      <m:t>u</m:t>
                    </m:r>
                  </m:e>
                  <m:sub>
                    <m:r>
                      <w:rPr>
                        <w:rFonts w:ascii="Cambria Math" w:hAnsi="Cambria Math"/>
                        <w:sz w:val="24"/>
                        <w:szCs w:val="24"/>
                      </w:rPr>
                      <m:t>c</m:t>
                    </m:r>
                  </m:sub>
                </m:sSub>
                <m:d>
                  <m:dPr>
                    <m:ctrlPr>
                      <w:rPr>
                        <w:rFonts w:ascii="Cambria Math" w:hAnsi="宋体"/>
                        <w:sz w:val="24"/>
                        <w:szCs w:val="24"/>
                      </w:rPr>
                    </m:ctrlPr>
                  </m:dPr>
                  <m:e>
                    <m:r>
                      <w:rPr>
                        <w:rFonts w:ascii="Cambria Math" w:hAnsi="Cambria Math"/>
                        <w:sz w:val="24"/>
                        <w:szCs w:val="24"/>
                      </w:rPr>
                      <m:t>E</m:t>
                    </m:r>
                  </m:e>
                </m:d>
                <m:r>
                  <m:rPr>
                    <m:sty m:val="p"/>
                  </m:rPr>
                  <w:rPr>
                    <w:rFonts w:ascii="Cambria Math" w:hAnsi="宋体"/>
                    <w:sz w:val="24"/>
                    <w:szCs w:val="24"/>
                  </w:rPr>
                  <m:t>=</m:t>
                </m:r>
                <m:rad>
                  <m:radPr>
                    <m:degHide m:val="1"/>
                    <m:ctrlPr>
                      <w:rPr>
                        <w:rFonts w:ascii="Cambria Math" w:hAnsi="宋体"/>
                        <w:i/>
                        <w:sz w:val="24"/>
                        <w:szCs w:val="24"/>
                      </w:rPr>
                    </m:ctrlPr>
                  </m:radPr>
                  <m:deg/>
                  <m:e>
                    <m:sSup>
                      <m:sSupPr>
                        <m:ctrlPr>
                          <w:rPr>
                            <w:rFonts w:ascii="Cambria Math" w:hAnsi="宋体"/>
                            <w:i/>
                            <w:sz w:val="24"/>
                            <w:szCs w:val="24"/>
                          </w:rPr>
                        </m:ctrlPr>
                      </m:sSupPr>
                      <m:e>
                        <m:d>
                          <m:dPr>
                            <m:ctrlPr>
                              <w:rPr>
                                <w:rFonts w:ascii="Cambria Math" w:hAnsi="宋体"/>
                                <w:i/>
                                <w:sz w:val="24"/>
                                <w:szCs w:val="24"/>
                              </w:rPr>
                            </m:ctrlPr>
                          </m:dPr>
                          <m:e>
                            <m:r>
                              <w:rPr>
                                <w:rFonts w:ascii="Cambria Math" w:hAnsi="宋体"/>
                                <w:sz w:val="24"/>
                                <w:szCs w:val="24"/>
                              </w:rPr>
                              <m:t>0.11%</m:t>
                            </m:r>
                          </m:e>
                        </m:d>
                      </m:e>
                      <m:sup>
                        <m:r>
                          <w:rPr>
                            <w:rFonts w:ascii="Cambria Math" w:hAnsi="宋体"/>
                            <w:sz w:val="24"/>
                            <w:szCs w:val="24"/>
                          </w:rPr>
                          <m:t>2</m:t>
                        </m:r>
                      </m:sup>
                    </m:sSup>
                    <m:r>
                      <w:rPr>
                        <w:rFonts w:ascii="Cambria Math" w:hAnsi="宋体"/>
                        <w:sz w:val="24"/>
                        <w:szCs w:val="24"/>
                      </w:rPr>
                      <m:t>+</m:t>
                    </m:r>
                    <m:sSup>
                      <m:sSupPr>
                        <m:ctrlPr>
                          <w:rPr>
                            <w:rFonts w:ascii="Cambria Math" w:hAnsi="宋体"/>
                            <w:i/>
                            <w:sz w:val="24"/>
                            <w:szCs w:val="24"/>
                          </w:rPr>
                        </m:ctrlPr>
                      </m:sSupPr>
                      <m:e>
                        <m:d>
                          <m:dPr>
                            <m:ctrlPr>
                              <w:rPr>
                                <w:rFonts w:ascii="Cambria Math" w:hAnsi="宋体"/>
                                <w:i/>
                                <w:sz w:val="24"/>
                                <w:szCs w:val="24"/>
                              </w:rPr>
                            </m:ctrlPr>
                          </m:dPr>
                          <m:e>
                            <m:r>
                              <w:rPr>
                                <w:rFonts w:ascii="Cambria Math" w:hAnsi="宋体"/>
                                <w:sz w:val="24"/>
                                <w:szCs w:val="24"/>
                              </w:rPr>
                              <m:t>0.31%</m:t>
                            </m:r>
                          </m:e>
                        </m:d>
                      </m:e>
                      <m:sup>
                        <m:r>
                          <w:rPr>
                            <w:rFonts w:ascii="Cambria Math" w:hAnsi="宋体"/>
                            <w:sz w:val="24"/>
                            <w:szCs w:val="24"/>
                          </w:rPr>
                          <m:t>2</m:t>
                        </m:r>
                      </m:sup>
                    </m:sSup>
                  </m:e>
                </m:rad>
                <m:r>
                  <w:rPr>
                    <w:rFonts w:ascii="Cambria Math" w:hAnsi="宋体"/>
                    <w:sz w:val="24"/>
                    <w:szCs w:val="24"/>
                  </w:rPr>
                  <m:t>=0.33%</m:t>
                </m:r>
              </m:oMath>
            </m:oMathPara>
          </w:p>
        </w:tc>
      </w:tr>
    </w:tbl>
    <w:p w:rsidR="00DB213F" w:rsidRPr="000D64FA" w:rsidRDefault="00DB213F" w:rsidP="00B35A17">
      <w:pPr>
        <w:spacing w:line="360" w:lineRule="auto"/>
        <w:rPr>
          <w:rFonts w:ascii="宋体" w:hAnsi="宋体"/>
          <w:sz w:val="24"/>
          <w:szCs w:val="24"/>
        </w:rPr>
      </w:pPr>
      <w:r w:rsidRPr="000D64FA">
        <w:rPr>
          <w:rFonts w:ascii="宋体" w:hAnsi="宋体"/>
          <w:sz w:val="24"/>
          <w:szCs w:val="24"/>
        </w:rPr>
        <w:t>C.</w:t>
      </w:r>
      <w:r w:rsidRPr="000D64FA">
        <w:rPr>
          <w:rFonts w:ascii="宋体" w:hAnsi="宋体" w:hint="eastAsia"/>
          <w:sz w:val="24"/>
          <w:szCs w:val="24"/>
        </w:rPr>
        <w:t>2</w:t>
      </w:r>
      <w:r w:rsidRPr="000D64FA">
        <w:rPr>
          <w:rFonts w:ascii="宋体" w:hAnsi="宋体"/>
          <w:sz w:val="24"/>
          <w:szCs w:val="24"/>
        </w:rPr>
        <w:t>.6  扩展不确定度</w:t>
      </w:r>
    </w:p>
    <w:p w:rsidR="00DB213F" w:rsidRPr="000D64FA" w:rsidRDefault="00DB213F" w:rsidP="002C6DCC">
      <w:pPr>
        <w:spacing w:line="360" w:lineRule="auto"/>
        <w:ind w:firstLineChars="200" w:firstLine="480"/>
        <w:rPr>
          <w:rFonts w:ascii="宋体" w:hAnsi="宋体"/>
          <w:sz w:val="24"/>
          <w:szCs w:val="24"/>
        </w:rPr>
      </w:pPr>
      <w:r w:rsidRPr="000D64FA">
        <w:rPr>
          <w:rFonts w:ascii="宋体" w:hAnsi="宋体"/>
          <w:sz w:val="24"/>
          <w:szCs w:val="24"/>
        </w:rPr>
        <w:t>取包含因子</w:t>
      </w:r>
      <w:r w:rsidRPr="000D64FA">
        <w:rPr>
          <w:rFonts w:ascii="宋体" w:hAnsi="宋体"/>
          <w:i/>
          <w:sz w:val="24"/>
          <w:szCs w:val="24"/>
        </w:rPr>
        <w:t>k</w:t>
      </w:r>
      <w:r w:rsidRPr="000D64FA">
        <w:rPr>
          <w:rFonts w:ascii="宋体" w:hAnsi="宋体"/>
          <w:sz w:val="24"/>
          <w:szCs w:val="24"/>
        </w:rPr>
        <w:t>=2，则流量示值误差的扩展不确定度为：</w:t>
      </w:r>
    </w:p>
    <w:tbl>
      <w:tblPr>
        <w:tblW w:w="0" w:type="auto"/>
        <w:tblLook w:val="04A0" w:firstRow="1" w:lastRow="0" w:firstColumn="1" w:lastColumn="0" w:noHBand="0" w:noVBand="1"/>
      </w:tblPr>
      <w:tblGrid>
        <w:gridCol w:w="7586"/>
      </w:tblGrid>
      <w:tr w:rsidR="00DB213F" w:rsidRPr="000D64FA" w:rsidTr="00DB213F">
        <w:tc>
          <w:tcPr>
            <w:tcW w:w="7586" w:type="dxa"/>
            <w:vAlign w:val="center"/>
          </w:tcPr>
          <w:p w:rsidR="00DB213F" w:rsidRPr="000D64FA" w:rsidRDefault="00DB213F" w:rsidP="00B35A17">
            <w:pPr>
              <w:spacing w:line="360" w:lineRule="auto"/>
              <w:jc w:val="center"/>
              <w:rPr>
                <w:rFonts w:ascii="宋体" w:hAnsi="宋体"/>
                <w:sz w:val="24"/>
                <w:szCs w:val="24"/>
              </w:rPr>
            </w:pPr>
            <m:oMathPara>
              <m:oMath>
                <m:r>
                  <w:rPr>
                    <w:rFonts w:ascii="Cambria Math" w:hAnsi="Cambria Math"/>
                    <w:sz w:val="24"/>
                    <w:szCs w:val="24"/>
                  </w:rPr>
                  <m:t>U</m:t>
                </m:r>
                <m:d>
                  <m:dPr>
                    <m:ctrlPr>
                      <w:rPr>
                        <w:rFonts w:ascii="Cambria Math" w:hAnsi="宋体"/>
                        <w:sz w:val="24"/>
                        <w:szCs w:val="24"/>
                      </w:rPr>
                    </m:ctrlPr>
                  </m:dPr>
                  <m:e>
                    <m:r>
                      <w:rPr>
                        <w:rFonts w:ascii="Cambria Math" w:hAnsi="Cambria Math"/>
                        <w:sz w:val="24"/>
                        <w:szCs w:val="24"/>
                      </w:rPr>
                      <m:t>E</m:t>
                    </m:r>
                  </m:e>
                </m:d>
                <m:r>
                  <m:rPr>
                    <m:sty m:val="p"/>
                  </m:rPr>
                  <w:rPr>
                    <w:rFonts w:ascii="Cambria Math" w:hAnsi="宋体"/>
                    <w:sz w:val="24"/>
                    <w:szCs w:val="24"/>
                  </w:rPr>
                  <m:t>=</m:t>
                </m:r>
                <m:sSub>
                  <m:sSubPr>
                    <m:ctrlPr>
                      <w:rPr>
                        <w:rFonts w:ascii="Cambria Math" w:hAnsi="宋体"/>
                        <w:i/>
                        <w:sz w:val="24"/>
                        <w:szCs w:val="24"/>
                      </w:rPr>
                    </m:ctrlPr>
                  </m:sSubPr>
                  <m:e>
                    <m:r>
                      <w:rPr>
                        <w:rFonts w:ascii="Cambria Math" w:hAnsi="Cambria Math"/>
                        <w:sz w:val="24"/>
                        <w:szCs w:val="24"/>
                      </w:rPr>
                      <m:t>u</m:t>
                    </m:r>
                  </m:e>
                  <m:sub>
                    <m:r>
                      <w:rPr>
                        <w:rFonts w:ascii="Cambria Math" w:hAnsi="Cambria Math"/>
                        <w:sz w:val="24"/>
                        <w:szCs w:val="24"/>
                      </w:rPr>
                      <m:t>c</m:t>
                    </m:r>
                  </m:sub>
                </m:sSub>
                <m:d>
                  <m:dPr>
                    <m:ctrlPr>
                      <w:rPr>
                        <w:rFonts w:ascii="Cambria Math" w:hAnsi="宋体"/>
                        <w:sz w:val="24"/>
                        <w:szCs w:val="24"/>
                      </w:rPr>
                    </m:ctrlPr>
                  </m:dPr>
                  <m:e>
                    <m:r>
                      <w:rPr>
                        <w:rFonts w:ascii="Cambria Math" w:hAnsi="Cambria Math"/>
                        <w:sz w:val="24"/>
                        <w:szCs w:val="24"/>
                      </w:rPr>
                      <m:t>E</m:t>
                    </m:r>
                  </m:e>
                </m:d>
                <m:r>
                  <w:rPr>
                    <w:rFonts w:ascii="Cambria Math" w:hAnsi="宋体"/>
                    <w:sz w:val="24"/>
                    <w:szCs w:val="24"/>
                  </w:rPr>
                  <m:t>×</m:t>
                </m:r>
                <m:r>
                  <w:rPr>
                    <w:rFonts w:ascii="Cambria Math" w:hAnsi="Cambria Math"/>
                    <w:sz w:val="24"/>
                    <w:szCs w:val="24"/>
                  </w:rPr>
                  <m:t>k</m:t>
                </m:r>
                <m:r>
                  <w:rPr>
                    <w:rFonts w:ascii="Cambria Math" w:hAnsi="宋体"/>
                    <w:sz w:val="24"/>
                    <w:szCs w:val="24"/>
                  </w:rPr>
                  <m:t>=0.33%</m:t>
                </m:r>
                <m:r>
                  <w:rPr>
                    <w:rFonts w:ascii="Cambria Math" w:hAnsi="宋体"/>
                    <w:sz w:val="24"/>
                    <w:szCs w:val="24"/>
                  </w:rPr>
                  <m:t>×</m:t>
                </m:r>
                <m:r>
                  <w:rPr>
                    <w:rFonts w:ascii="Cambria Math" w:hAnsi="宋体"/>
                    <w:sz w:val="24"/>
                    <w:szCs w:val="24"/>
                  </w:rPr>
                  <m:t>2=0.66%</m:t>
                </m:r>
              </m:oMath>
            </m:oMathPara>
          </w:p>
        </w:tc>
      </w:tr>
    </w:tbl>
    <w:p w:rsidR="00446CEB" w:rsidRPr="000D64FA" w:rsidRDefault="00BB1AA8" w:rsidP="002C6DCC">
      <w:pPr>
        <w:widowControl/>
        <w:jc w:val="left"/>
        <w:rPr>
          <w:rFonts w:ascii="宋体" w:hAnsi="宋体"/>
          <w:sz w:val="24"/>
          <w:szCs w:val="24"/>
        </w:rPr>
      </w:pPr>
      <w:r w:rsidRPr="000D64FA">
        <w:rPr>
          <w:rFonts w:ascii="宋体" w:hAnsi="宋体"/>
          <w:sz w:val="24"/>
          <w:szCs w:val="24"/>
        </w:rPr>
        <w:t>C</w:t>
      </w:r>
      <w:r w:rsidR="007336BE" w:rsidRPr="000D64FA">
        <w:rPr>
          <w:rFonts w:ascii="宋体" w:hAnsi="宋体"/>
          <w:sz w:val="24"/>
          <w:szCs w:val="24"/>
        </w:rPr>
        <w:t>.</w:t>
      </w:r>
      <w:r w:rsidR="00DB213F" w:rsidRPr="000D64FA">
        <w:rPr>
          <w:rFonts w:ascii="宋体" w:hAnsi="宋体" w:hint="eastAsia"/>
          <w:sz w:val="24"/>
          <w:szCs w:val="24"/>
        </w:rPr>
        <w:t>3</w:t>
      </w:r>
      <w:r w:rsidR="009348D9" w:rsidRPr="000D64FA">
        <w:rPr>
          <w:rFonts w:ascii="宋体" w:hAnsi="宋体" w:hint="eastAsia"/>
          <w:sz w:val="24"/>
          <w:szCs w:val="24"/>
        </w:rPr>
        <w:t xml:space="preserve">  </w:t>
      </w:r>
      <w:r w:rsidR="00974893" w:rsidRPr="000D64FA">
        <w:rPr>
          <w:rFonts w:ascii="宋体" w:hAnsi="宋体"/>
          <w:sz w:val="24"/>
          <w:szCs w:val="24"/>
        </w:rPr>
        <w:t>容积法</w:t>
      </w:r>
      <w:r w:rsidR="007336BE" w:rsidRPr="000D64FA">
        <w:rPr>
          <w:rFonts w:ascii="宋体" w:hAnsi="宋体"/>
          <w:sz w:val="24"/>
          <w:szCs w:val="24"/>
        </w:rPr>
        <w:t>示值误差</w:t>
      </w:r>
      <w:r w:rsidR="00974893" w:rsidRPr="000D64FA">
        <w:rPr>
          <w:rFonts w:ascii="宋体" w:hAnsi="宋体"/>
          <w:sz w:val="24"/>
          <w:szCs w:val="24"/>
        </w:rPr>
        <w:t>的不确定度评定</w:t>
      </w:r>
    </w:p>
    <w:p w:rsidR="005B4C8B" w:rsidRPr="000D64FA" w:rsidRDefault="005B4C8B" w:rsidP="005B4C8B">
      <w:pPr>
        <w:spacing w:line="360" w:lineRule="auto"/>
        <w:rPr>
          <w:rFonts w:ascii="宋体" w:hAnsi="宋体"/>
          <w:sz w:val="24"/>
          <w:szCs w:val="24"/>
        </w:rPr>
      </w:pPr>
      <w:r w:rsidRPr="000D64FA">
        <w:rPr>
          <w:rFonts w:ascii="宋体" w:hAnsi="宋体"/>
          <w:sz w:val="24"/>
          <w:szCs w:val="24"/>
        </w:rPr>
        <w:t>C.</w:t>
      </w:r>
      <w:r w:rsidRPr="000D64FA">
        <w:rPr>
          <w:rFonts w:ascii="宋体" w:hAnsi="宋体" w:hint="eastAsia"/>
          <w:sz w:val="24"/>
          <w:szCs w:val="24"/>
        </w:rPr>
        <w:t>3</w:t>
      </w:r>
      <w:r w:rsidRPr="000D64FA">
        <w:rPr>
          <w:rFonts w:ascii="宋体" w:hAnsi="宋体"/>
          <w:sz w:val="24"/>
          <w:szCs w:val="24"/>
        </w:rPr>
        <w:t>.1  概述</w:t>
      </w:r>
    </w:p>
    <w:p w:rsidR="005B4C8B" w:rsidRPr="000D64FA" w:rsidRDefault="009348D9" w:rsidP="009348D9">
      <w:pPr>
        <w:spacing w:line="360" w:lineRule="auto"/>
        <w:rPr>
          <w:rFonts w:ascii="宋体" w:hAnsi="宋体"/>
          <w:sz w:val="24"/>
          <w:szCs w:val="24"/>
        </w:rPr>
      </w:pPr>
      <w:r w:rsidRPr="000D64FA">
        <w:rPr>
          <w:rFonts w:ascii="宋体" w:hAnsi="宋体" w:hint="eastAsia"/>
          <w:sz w:val="24"/>
          <w:szCs w:val="24"/>
        </w:rPr>
        <w:t xml:space="preserve">C.3.1.1  </w:t>
      </w:r>
      <w:r w:rsidR="005B4C8B" w:rsidRPr="000D64FA">
        <w:rPr>
          <w:rFonts w:ascii="宋体" w:hAnsi="宋体"/>
          <w:sz w:val="24"/>
          <w:szCs w:val="24"/>
        </w:rPr>
        <w:t>标准器：</w:t>
      </w:r>
      <w:r w:rsidR="005B4C8B" w:rsidRPr="000D64FA">
        <w:rPr>
          <w:rFonts w:ascii="宋体" w:hAnsi="宋体" w:hint="eastAsia"/>
          <w:sz w:val="24"/>
          <w:szCs w:val="24"/>
        </w:rPr>
        <w:t>二等标准</w:t>
      </w:r>
      <w:r w:rsidR="005B4C8B" w:rsidRPr="000D64FA">
        <w:rPr>
          <w:rFonts w:ascii="宋体" w:hAnsi="宋体"/>
          <w:sz w:val="24"/>
          <w:szCs w:val="24"/>
        </w:rPr>
        <w:t>金属量器</w:t>
      </w:r>
    </w:p>
    <w:p w:rsidR="005B4C8B" w:rsidRPr="000D64FA" w:rsidRDefault="009348D9" w:rsidP="009348D9">
      <w:pPr>
        <w:spacing w:line="360" w:lineRule="auto"/>
        <w:rPr>
          <w:rFonts w:ascii="宋体" w:hAnsi="宋体"/>
          <w:sz w:val="24"/>
          <w:szCs w:val="24"/>
        </w:rPr>
      </w:pPr>
      <w:r w:rsidRPr="000D64FA">
        <w:rPr>
          <w:rFonts w:ascii="宋体" w:hAnsi="宋体" w:hint="eastAsia"/>
          <w:sz w:val="24"/>
          <w:szCs w:val="24"/>
        </w:rPr>
        <w:t xml:space="preserve">C.3.1.2  </w:t>
      </w:r>
      <w:r w:rsidRPr="000D64FA">
        <w:rPr>
          <w:rFonts w:ascii="宋体" w:hAnsi="宋体"/>
          <w:sz w:val="24"/>
          <w:szCs w:val="24"/>
        </w:rPr>
        <w:t>配套设备</w:t>
      </w:r>
      <w:r w:rsidRPr="000D64FA">
        <w:rPr>
          <w:rFonts w:ascii="宋体" w:hAnsi="宋体" w:hint="eastAsia"/>
          <w:sz w:val="24"/>
          <w:szCs w:val="24"/>
        </w:rPr>
        <w:t>：</w:t>
      </w:r>
      <w:r w:rsidR="005B4C8B" w:rsidRPr="000D64FA">
        <w:rPr>
          <w:rFonts w:ascii="宋体" w:hAnsi="宋体"/>
          <w:sz w:val="24"/>
          <w:szCs w:val="24"/>
        </w:rPr>
        <w:t>温度计，分辨力</w:t>
      </w:r>
      <w:r w:rsidR="005B4C8B" w:rsidRPr="000D64FA">
        <w:rPr>
          <w:rFonts w:ascii="宋体" w:hAnsi="宋体" w:hint="eastAsia"/>
          <w:sz w:val="24"/>
          <w:szCs w:val="24"/>
        </w:rPr>
        <w:t>0.1℃</w:t>
      </w:r>
      <w:r w:rsidR="005B4C8B" w:rsidRPr="000D64FA">
        <w:rPr>
          <w:rFonts w:ascii="宋体" w:hAnsi="宋体"/>
          <w:sz w:val="24"/>
          <w:szCs w:val="24"/>
        </w:rPr>
        <w:t>；秒表，分辨力0.1s</w:t>
      </w:r>
    </w:p>
    <w:p w:rsidR="005B4C8B" w:rsidRPr="000D64FA" w:rsidRDefault="009348D9" w:rsidP="009348D9">
      <w:pPr>
        <w:spacing w:line="360" w:lineRule="auto"/>
        <w:rPr>
          <w:rFonts w:ascii="宋体" w:hAnsi="宋体"/>
          <w:sz w:val="24"/>
          <w:szCs w:val="24"/>
        </w:rPr>
      </w:pPr>
      <w:r w:rsidRPr="000D64FA">
        <w:rPr>
          <w:rFonts w:ascii="宋体" w:hAnsi="宋体" w:hint="eastAsia"/>
          <w:sz w:val="24"/>
          <w:szCs w:val="24"/>
        </w:rPr>
        <w:t xml:space="preserve">C.3.1.3  </w:t>
      </w:r>
      <w:r w:rsidRPr="000D64FA">
        <w:rPr>
          <w:rFonts w:ascii="宋体" w:hAnsi="宋体"/>
          <w:sz w:val="24"/>
          <w:szCs w:val="24"/>
        </w:rPr>
        <w:t>校准对象：石墨刮板流量计</w:t>
      </w:r>
      <w:r w:rsidR="005B4C8B" w:rsidRPr="000D64FA">
        <w:rPr>
          <w:rFonts w:ascii="宋体" w:hAnsi="宋体"/>
          <w:sz w:val="24"/>
          <w:szCs w:val="24"/>
        </w:rPr>
        <w:t>，公称直径DN</w:t>
      </w:r>
      <w:r w:rsidR="005B4C8B" w:rsidRPr="000D64FA">
        <w:rPr>
          <w:rFonts w:ascii="宋体" w:hAnsi="宋体" w:hint="eastAsia"/>
          <w:sz w:val="24"/>
          <w:szCs w:val="24"/>
        </w:rPr>
        <w:t>1</w:t>
      </w:r>
      <w:r w:rsidR="005B4C8B" w:rsidRPr="000D64FA">
        <w:rPr>
          <w:rFonts w:ascii="宋体" w:hAnsi="宋体"/>
          <w:sz w:val="24"/>
          <w:szCs w:val="24"/>
        </w:rPr>
        <w:t>00，测量范围(</w:t>
      </w:r>
      <w:r w:rsidR="005B4C8B" w:rsidRPr="000D64FA">
        <w:rPr>
          <w:rFonts w:ascii="宋体" w:hAnsi="宋体" w:hint="eastAsia"/>
          <w:sz w:val="24"/>
          <w:szCs w:val="24"/>
        </w:rPr>
        <w:t>12</w:t>
      </w:r>
      <w:r w:rsidR="005B4C8B" w:rsidRPr="000D64FA">
        <w:rPr>
          <w:rFonts w:ascii="宋体" w:hAnsi="宋体"/>
          <w:sz w:val="24"/>
          <w:szCs w:val="24"/>
        </w:rPr>
        <w:t>～1</w:t>
      </w:r>
      <w:r w:rsidR="005B4C8B" w:rsidRPr="000D64FA">
        <w:rPr>
          <w:rFonts w:ascii="宋体" w:hAnsi="宋体" w:hint="eastAsia"/>
          <w:sz w:val="24"/>
          <w:szCs w:val="24"/>
        </w:rPr>
        <w:t>50</w:t>
      </w:r>
      <w:r w:rsidR="005B4C8B" w:rsidRPr="000D64FA">
        <w:rPr>
          <w:rFonts w:ascii="宋体" w:hAnsi="宋体"/>
          <w:sz w:val="24"/>
          <w:szCs w:val="24"/>
        </w:rPr>
        <w:t>)</w:t>
      </w:r>
      <w:r w:rsidRPr="000D64FA">
        <w:rPr>
          <w:rFonts w:ascii="宋体" w:hAnsi="宋体" w:hint="eastAsia"/>
          <w:sz w:val="24"/>
          <w:szCs w:val="24"/>
        </w:rPr>
        <w:t xml:space="preserve"> </w:t>
      </w:r>
      <w:r w:rsidR="005B4C8B" w:rsidRPr="000D64FA">
        <w:rPr>
          <w:rFonts w:ascii="宋体" w:hAnsi="宋体"/>
          <w:sz w:val="24"/>
          <w:szCs w:val="24"/>
        </w:rPr>
        <w:t>m</w:t>
      </w:r>
      <w:r w:rsidR="005B4C8B" w:rsidRPr="000D64FA">
        <w:rPr>
          <w:rFonts w:ascii="宋体" w:hAnsi="宋体"/>
          <w:sz w:val="24"/>
          <w:szCs w:val="24"/>
          <w:vertAlign w:val="superscript"/>
        </w:rPr>
        <w:t>3</w:t>
      </w:r>
      <w:r w:rsidR="005B4C8B" w:rsidRPr="000D64FA">
        <w:rPr>
          <w:rFonts w:ascii="宋体" w:hAnsi="宋体"/>
          <w:sz w:val="24"/>
          <w:szCs w:val="24"/>
        </w:rPr>
        <w:t>/h，</w:t>
      </w:r>
      <w:r w:rsidR="00240574">
        <w:rPr>
          <w:rFonts w:ascii="宋体" w:hAnsi="宋体"/>
          <w:sz w:val="24"/>
          <w:szCs w:val="24"/>
        </w:rPr>
        <w:lastRenderedPageBreak/>
        <w:t>准确度</w:t>
      </w:r>
      <w:r w:rsidR="00240574">
        <w:rPr>
          <w:rFonts w:ascii="宋体" w:hAnsi="宋体" w:hint="eastAsia"/>
          <w:sz w:val="24"/>
          <w:szCs w:val="24"/>
        </w:rPr>
        <w:t>0.3级，</w:t>
      </w:r>
      <w:r w:rsidR="005B4C8B" w:rsidRPr="000D64FA">
        <w:rPr>
          <w:rFonts w:ascii="宋体" w:hAnsi="宋体"/>
          <w:sz w:val="24"/>
          <w:szCs w:val="24"/>
        </w:rPr>
        <w:t>累积流量最小显示位数0.</w:t>
      </w:r>
      <w:r w:rsidR="005B4C8B" w:rsidRPr="000D64FA">
        <w:rPr>
          <w:rFonts w:ascii="宋体" w:hAnsi="宋体" w:hint="eastAsia"/>
          <w:sz w:val="24"/>
          <w:szCs w:val="24"/>
        </w:rPr>
        <w:t>1</w:t>
      </w:r>
      <w:r w:rsidRPr="000D64FA">
        <w:rPr>
          <w:rFonts w:ascii="宋体" w:hAnsi="宋体" w:hint="eastAsia"/>
          <w:sz w:val="24"/>
          <w:szCs w:val="24"/>
        </w:rPr>
        <w:t xml:space="preserve"> </w:t>
      </w:r>
      <w:r w:rsidR="005B4C8B" w:rsidRPr="000D64FA">
        <w:rPr>
          <w:rFonts w:ascii="宋体" w:hAnsi="宋体" w:hint="eastAsia"/>
          <w:sz w:val="24"/>
          <w:szCs w:val="24"/>
        </w:rPr>
        <w:t>L</w:t>
      </w:r>
      <w:r w:rsidR="005B4C8B" w:rsidRPr="000D64FA">
        <w:rPr>
          <w:rFonts w:ascii="宋体" w:hAnsi="宋体"/>
          <w:sz w:val="24"/>
          <w:szCs w:val="24"/>
        </w:rPr>
        <w:t>。</w:t>
      </w:r>
    </w:p>
    <w:p w:rsidR="009348D9" w:rsidRPr="000D64FA" w:rsidRDefault="009348D9" w:rsidP="009348D9">
      <w:pPr>
        <w:spacing w:line="360" w:lineRule="auto"/>
        <w:rPr>
          <w:rFonts w:ascii="宋体" w:hAnsi="宋体"/>
          <w:sz w:val="24"/>
          <w:szCs w:val="24"/>
        </w:rPr>
      </w:pPr>
      <w:r w:rsidRPr="000D64FA">
        <w:rPr>
          <w:rFonts w:ascii="宋体" w:hAnsi="宋体" w:hint="eastAsia"/>
          <w:sz w:val="24"/>
          <w:szCs w:val="24"/>
        </w:rPr>
        <w:t xml:space="preserve">C.3.1.4  </w:t>
      </w:r>
      <w:r w:rsidRPr="000D64FA">
        <w:rPr>
          <w:rFonts w:ascii="宋体" w:hAnsi="宋体"/>
          <w:sz w:val="24"/>
          <w:szCs w:val="24"/>
        </w:rPr>
        <w:t>测量方法：</w:t>
      </w:r>
      <w:r w:rsidRPr="000D64FA">
        <w:rPr>
          <w:rFonts w:ascii="宋体" w:hAnsi="宋体" w:hint="eastAsia"/>
          <w:sz w:val="24"/>
          <w:szCs w:val="24"/>
        </w:rPr>
        <w:t>使用标准金属量器作为标准器</w:t>
      </w:r>
      <w:r w:rsidRPr="000D64FA">
        <w:rPr>
          <w:rFonts w:ascii="宋体" w:hAnsi="宋体"/>
          <w:sz w:val="24"/>
          <w:szCs w:val="24"/>
        </w:rPr>
        <w:t>，将一定时间内流经被校流量计的液体全部收集到标准金属量器中，测量一定时间内流经被校流量计的实际累积流量，并与被校流量计</w:t>
      </w:r>
      <w:r w:rsidRPr="000D64FA">
        <w:rPr>
          <w:rFonts w:ascii="宋体" w:hAnsi="宋体" w:hint="eastAsia"/>
          <w:sz w:val="24"/>
          <w:szCs w:val="24"/>
        </w:rPr>
        <w:t>显示</w:t>
      </w:r>
      <w:r w:rsidRPr="000D64FA">
        <w:rPr>
          <w:rFonts w:ascii="宋体" w:hAnsi="宋体"/>
          <w:sz w:val="24"/>
          <w:szCs w:val="24"/>
        </w:rPr>
        <w:t>累积流量比较，计算示值误差。每个流量点测量3次，每次测量累积时间不低于10</w:t>
      </w:r>
      <w:r w:rsidRPr="000D64FA">
        <w:rPr>
          <w:rFonts w:ascii="宋体" w:hAnsi="宋体" w:hint="eastAsia"/>
          <w:sz w:val="24"/>
          <w:szCs w:val="24"/>
        </w:rPr>
        <w:t xml:space="preserve"> min</w:t>
      </w:r>
      <w:r w:rsidRPr="000D64FA">
        <w:rPr>
          <w:rFonts w:ascii="宋体" w:hAnsi="宋体"/>
          <w:sz w:val="24"/>
          <w:szCs w:val="24"/>
        </w:rPr>
        <w:t>。</w:t>
      </w:r>
    </w:p>
    <w:p w:rsidR="005B4C8B" w:rsidRPr="000D64FA" w:rsidRDefault="005B4C8B" w:rsidP="009348D9">
      <w:pPr>
        <w:spacing w:line="360" w:lineRule="auto"/>
        <w:rPr>
          <w:rFonts w:ascii="宋体" w:hAnsi="宋体"/>
          <w:sz w:val="24"/>
          <w:szCs w:val="24"/>
        </w:rPr>
      </w:pPr>
      <w:r w:rsidRPr="000D64FA">
        <w:rPr>
          <w:rFonts w:ascii="宋体" w:hAnsi="宋体"/>
          <w:sz w:val="24"/>
          <w:szCs w:val="24"/>
        </w:rPr>
        <w:t>C.</w:t>
      </w:r>
      <w:r w:rsidR="002F0DC4" w:rsidRPr="000D64FA">
        <w:rPr>
          <w:rFonts w:ascii="宋体" w:hAnsi="宋体" w:hint="eastAsia"/>
          <w:sz w:val="24"/>
          <w:szCs w:val="24"/>
        </w:rPr>
        <w:t>3</w:t>
      </w:r>
      <w:r w:rsidRPr="000D64FA">
        <w:rPr>
          <w:rFonts w:ascii="宋体" w:hAnsi="宋体"/>
          <w:sz w:val="24"/>
          <w:szCs w:val="24"/>
        </w:rPr>
        <w:t xml:space="preserve">.2  </w:t>
      </w:r>
      <w:r w:rsidR="00005ADF" w:rsidRPr="000D64FA">
        <w:rPr>
          <w:rFonts w:ascii="宋体" w:hAnsi="宋体" w:hint="eastAsia"/>
          <w:sz w:val="24"/>
          <w:szCs w:val="24"/>
        </w:rPr>
        <w:t>测量</w:t>
      </w:r>
      <w:r w:rsidRPr="000D64FA">
        <w:rPr>
          <w:rFonts w:ascii="宋体" w:hAnsi="宋体"/>
          <w:sz w:val="24"/>
          <w:szCs w:val="24"/>
        </w:rPr>
        <w:t>模型</w:t>
      </w:r>
    </w:p>
    <w:p w:rsidR="005B4C8B" w:rsidRPr="000D64FA" w:rsidRDefault="005B4C8B" w:rsidP="009348D9">
      <w:pPr>
        <w:spacing w:line="360" w:lineRule="auto"/>
        <w:ind w:firstLineChars="200" w:firstLine="480"/>
        <w:rPr>
          <w:rFonts w:ascii="宋体" w:hAnsi="宋体"/>
          <w:sz w:val="24"/>
          <w:szCs w:val="24"/>
        </w:rPr>
      </w:pPr>
      <w:r w:rsidRPr="000D64FA">
        <w:rPr>
          <w:rFonts w:ascii="宋体" w:hAnsi="宋体"/>
          <w:sz w:val="24"/>
          <w:szCs w:val="24"/>
        </w:rPr>
        <w:t>示值误差按公式（C.</w:t>
      </w:r>
      <w:r w:rsidRPr="000D64FA">
        <w:rPr>
          <w:rFonts w:ascii="宋体" w:hAnsi="宋体" w:hint="eastAsia"/>
          <w:sz w:val="24"/>
          <w:szCs w:val="24"/>
        </w:rPr>
        <w:t>9</w:t>
      </w:r>
      <w:r w:rsidRPr="000D64FA">
        <w:rPr>
          <w:rFonts w:ascii="宋体" w:hAnsi="宋体"/>
          <w:sz w:val="24"/>
          <w:szCs w:val="24"/>
        </w:rPr>
        <w:t>）计算。</w:t>
      </w:r>
    </w:p>
    <w:tbl>
      <w:tblPr>
        <w:tblW w:w="0" w:type="auto"/>
        <w:tblLook w:val="04A0" w:firstRow="1" w:lastRow="0" w:firstColumn="1" w:lastColumn="0" w:noHBand="0" w:noVBand="1"/>
      </w:tblPr>
      <w:tblGrid>
        <w:gridCol w:w="7656"/>
        <w:gridCol w:w="866"/>
      </w:tblGrid>
      <w:tr w:rsidR="00974893" w:rsidRPr="000D64FA" w:rsidTr="005B4C8B">
        <w:tc>
          <w:tcPr>
            <w:tcW w:w="7656" w:type="dxa"/>
          </w:tcPr>
          <w:p w:rsidR="00974893" w:rsidRPr="000D64FA" w:rsidRDefault="003B655E" w:rsidP="003B655E">
            <w:pPr>
              <w:spacing w:line="360" w:lineRule="auto"/>
              <w:ind w:firstLineChars="200" w:firstLine="480"/>
              <w:rPr>
                <w:rFonts w:ascii="宋体" w:hAnsi="宋体"/>
                <w:i/>
                <w:sz w:val="24"/>
                <w:szCs w:val="24"/>
              </w:rPr>
            </w:pPr>
            <m:oMathPara>
              <m:oMath>
                <m:r>
                  <w:rPr>
                    <w:rFonts w:ascii="Cambria Math" w:hAnsi="Cambria Math"/>
                    <w:sz w:val="24"/>
                    <w:szCs w:val="24"/>
                  </w:rPr>
                  <m:t>E</m:t>
                </m:r>
                <m:r>
                  <w:rPr>
                    <w:rFonts w:ascii="Cambria Math" w:hAnsi="宋体"/>
                    <w:sz w:val="24"/>
                    <w:szCs w:val="24"/>
                  </w:rPr>
                  <m:t>=</m:t>
                </m:r>
                <m:f>
                  <m:fPr>
                    <m:ctrlPr>
                      <w:rPr>
                        <w:rFonts w:ascii="Cambria Math" w:hAnsi="宋体"/>
                        <w:i/>
                        <w:sz w:val="24"/>
                        <w:szCs w:val="24"/>
                      </w:rPr>
                    </m:ctrlPr>
                  </m:fPr>
                  <m:num>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m</m:t>
                        </m:r>
                      </m:sub>
                    </m:sSub>
                    <m:r>
                      <w:rPr>
                        <w:rFonts w:ascii="宋体" w:hAnsi="Cambria Math"/>
                        <w:sz w:val="24"/>
                        <w:szCs w:val="24"/>
                      </w:rPr>
                      <m:t>-</m:t>
                    </m:r>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S</m:t>
                        </m:r>
                      </m:sub>
                    </m:sSub>
                  </m:num>
                  <m:den>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S</m:t>
                        </m:r>
                      </m:sub>
                    </m:sSub>
                  </m:den>
                </m:f>
                <m:r>
                  <w:rPr>
                    <w:rFonts w:ascii="Cambria Math" w:hAnsi="宋体"/>
                    <w:sz w:val="24"/>
                    <w:szCs w:val="24"/>
                  </w:rPr>
                  <m:t>×</m:t>
                </m:r>
                <m:r>
                  <w:rPr>
                    <w:rFonts w:ascii="Cambria Math" w:hAnsi="宋体"/>
                    <w:sz w:val="24"/>
                    <w:szCs w:val="24"/>
                  </w:rPr>
                  <m:t>100%</m:t>
                </m:r>
              </m:oMath>
            </m:oMathPara>
          </w:p>
        </w:tc>
        <w:tc>
          <w:tcPr>
            <w:tcW w:w="866" w:type="dxa"/>
            <w:vAlign w:val="center"/>
          </w:tcPr>
          <w:p w:rsidR="00974893" w:rsidRPr="000D64FA" w:rsidRDefault="00974893" w:rsidP="005B4C8B">
            <w:pPr>
              <w:spacing w:line="360" w:lineRule="auto"/>
              <w:jc w:val="center"/>
              <w:rPr>
                <w:rFonts w:ascii="宋体" w:hAnsi="宋体"/>
                <w:sz w:val="24"/>
                <w:szCs w:val="24"/>
              </w:rPr>
            </w:pPr>
            <w:r w:rsidRPr="000D64FA">
              <w:rPr>
                <w:rFonts w:ascii="宋体" w:hAnsi="宋体"/>
                <w:sz w:val="24"/>
                <w:szCs w:val="24"/>
              </w:rPr>
              <w:t>(</w:t>
            </w:r>
            <w:r w:rsidR="00BB1AA8" w:rsidRPr="000D64FA">
              <w:rPr>
                <w:rFonts w:ascii="宋体" w:hAnsi="宋体"/>
                <w:sz w:val="24"/>
                <w:szCs w:val="24"/>
              </w:rPr>
              <w:t>C</w:t>
            </w:r>
            <w:r w:rsidRPr="000D64FA">
              <w:rPr>
                <w:rFonts w:ascii="宋体" w:hAnsi="宋体"/>
                <w:sz w:val="24"/>
                <w:szCs w:val="24"/>
              </w:rPr>
              <w:t>.</w:t>
            </w:r>
            <w:r w:rsidR="005B4C8B" w:rsidRPr="000D64FA">
              <w:rPr>
                <w:rFonts w:ascii="宋体" w:hAnsi="宋体" w:hint="eastAsia"/>
                <w:sz w:val="24"/>
                <w:szCs w:val="24"/>
              </w:rPr>
              <w:t>9</w:t>
            </w:r>
            <w:r w:rsidRPr="000D64FA">
              <w:rPr>
                <w:rFonts w:ascii="宋体" w:hAnsi="宋体"/>
                <w:sz w:val="24"/>
                <w:szCs w:val="24"/>
              </w:rPr>
              <w:t>)</w:t>
            </w:r>
          </w:p>
        </w:tc>
      </w:tr>
    </w:tbl>
    <w:p w:rsidR="00974893" w:rsidRPr="000D64FA" w:rsidRDefault="00974893" w:rsidP="00974893">
      <w:pPr>
        <w:spacing w:line="360" w:lineRule="auto"/>
        <w:ind w:firstLineChars="200" w:firstLine="480"/>
        <w:rPr>
          <w:rFonts w:ascii="宋体" w:hAnsi="宋体"/>
          <w:sz w:val="24"/>
          <w:szCs w:val="24"/>
        </w:rPr>
      </w:pPr>
      <w:r w:rsidRPr="000D64FA">
        <w:rPr>
          <w:rFonts w:ascii="宋体" w:hAnsi="宋体"/>
          <w:sz w:val="24"/>
          <w:szCs w:val="24"/>
        </w:rPr>
        <w:t>式中：</w:t>
      </w:r>
    </w:p>
    <w:p w:rsidR="00974893" w:rsidRPr="000D64FA" w:rsidRDefault="004D2FB4" w:rsidP="00580014">
      <w:pPr>
        <w:spacing w:line="360" w:lineRule="auto"/>
        <w:ind w:firstLineChars="200" w:firstLine="480"/>
        <w:rPr>
          <w:rFonts w:ascii="宋体" w:hAnsi="宋体"/>
          <w:sz w:val="24"/>
          <w:szCs w:val="24"/>
        </w:rPr>
      </w:pPr>
      <m:oMath>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m</m:t>
            </m:r>
          </m:sub>
        </m:sSub>
      </m:oMath>
      <w:r w:rsidR="00974893" w:rsidRPr="000D64FA">
        <w:rPr>
          <w:rFonts w:ascii="宋体" w:hAnsi="宋体"/>
          <w:sz w:val="24"/>
          <w:szCs w:val="24"/>
        </w:rPr>
        <w:t>——被校流量计显示累积流量，m</w:t>
      </w:r>
      <w:r w:rsidR="00974893" w:rsidRPr="000D64FA">
        <w:rPr>
          <w:rFonts w:ascii="宋体" w:hAnsi="宋体"/>
          <w:sz w:val="24"/>
          <w:szCs w:val="24"/>
          <w:vertAlign w:val="superscript"/>
        </w:rPr>
        <w:t>3</w:t>
      </w:r>
      <w:r w:rsidR="00974893" w:rsidRPr="000D64FA">
        <w:rPr>
          <w:rFonts w:ascii="宋体" w:hAnsi="宋体"/>
          <w:sz w:val="24"/>
          <w:szCs w:val="24"/>
        </w:rPr>
        <w:t>；</w:t>
      </w:r>
    </w:p>
    <w:p w:rsidR="00974893" w:rsidRPr="000D64FA" w:rsidRDefault="004D2FB4" w:rsidP="00580014">
      <w:pPr>
        <w:spacing w:line="360" w:lineRule="auto"/>
        <w:ind w:firstLineChars="200" w:firstLine="480"/>
        <w:rPr>
          <w:rFonts w:ascii="宋体" w:hAnsi="宋体"/>
          <w:sz w:val="24"/>
          <w:szCs w:val="24"/>
        </w:rPr>
      </w:pPr>
      <m:oMath>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S</m:t>
            </m:r>
          </m:sub>
        </m:sSub>
      </m:oMath>
      <w:r w:rsidR="00974893" w:rsidRPr="000D64FA">
        <w:rPr>
          <w:rFonts w:ascii="宋体" w:hAnsi="宋体"/>
          <w:sz w:val="24"/>
          <w:szCs w:val="24"/>
        </w:rPr>
        <w:t>——实际累积流量，m</w:t>
      </w:r>
      <w:r w:rsidR="00974893" w:rsidRPr="000D64FA">
        <w:rPr>
          <w:rFonts w:ascii="宋体" w:hAnsi="宋体"/>
          <w:sz w:val="24"/>
          <w:szCs w:val="24"/>
          <w:vertAlign w:val="superscript"/>
        </w:rPr>
        <w:t>3</w:t>
      </w:r>
      <w:r w:rsidR="009348D9" w:rsidRPr="000D64FA">
        <w:rPr>
          <w:rFonts w:ascii="宋体" w:hAnsi="宋体" w:hint="eastAsia"/>
          <w:sz w:val="24"/>
          <w:szCs w:val="24"/>
        </w:rPr>
        <w:t>。</w:t>
      </w:r>
    </w:p>
    <w:p w:rsidR="002F0DC4" w:rsidRPr="000D64FA" w:rsidRDefault="002F0DC4" w:rsidP="009348D9">
      <w:pPr>
        <w:adjustRightInd w:val="0"/>
        <w:snapToGrid w:val="0"/>
        <w:spacing w:line="360" w:lineRule="auto"/>
        <w:ind w:firstLineChars="200" w:firstLine="480"/>
        <w:rPr>
          <w:rFonts w:ascii="宋体" w:hAnsi="宋体"/>
          <w:sz w:val="24"/>
          <w:szCs w:val="24"/>
        </w:rPr>
      </w:pPr>
      <w:r w:rsidRPr="000D64FA">
        <w:rPr>
          <w:rFonts w:ascii="宋体" w:hAnsi="宋体"/>
          <w:sz w:val="24"/>
          <w:szCs w:val="24"/>
        </w:rPr>
        <w:t>根据不确定度传播率，示值误差的合成不确定度</w:t>
      </w:r>
      <m:oMath>
        <m:sSub>
          <m:sSubPr>
            <m:ctrlPr>
              <w:rPr>
                <w:rFonts w:ascii="Cambria Math" w:hAnsi="宋体"/>
                <w:i/>
                <w:sz w:val="24"/>
                <w:szCs w:val="24"/>
              </w:rPr>
            </m:ctrlPr>
          </m:sSubPr>
          <m:e>
            <m:r>
              <w:rPr>
                <w:rFonts w:ascii="Cambria Math" w:hAnsi="Cambria Math"/>
                <w:sz w:val="24"/>
                <w:szCs w:val="24"/>
              </w:rPr>
              <m:t>u</m:t>
            </m:r>
          </m:e>
          <m:sub>
            <m:r>
              <w:rPr>
                <w:rFonts w:ascii="Cambria Math" w:hAnsi="Cambria Math"/>
                <w:sz w:val="24"/>
                <w:szCs w:val="24"/>
              </w:rPr>
              <m:t>c</m:t>
            </m:r>
          </m:sub>
        </m:sSub>
        <m:d>
          <m:dPr>
            <m:ctrlPr>
              <w:rPr>
                <w:rFonts w:ascii="Cambria Math" w:hAnsi="宋体"/>
                <w:i/>
                <w:sz w:val="24"/>
                <w:szCs w:val="24"/>
              </w:rPr>
            </m:ctrlPr>
          </m:dPr>
          <m:e>
            <m:r>
              <w:rPr>
                <w:rFonts w:ascii="Cambria Math" w:hAnsi="Cambria Math"/>
                <w:sz w:val="24"/>
                <w:szCs w:val="24"/>
              </w:rPr>
              <m:t>E</m:t>
            </m:r>
          </m:e>
        </m:d>
      </m:oMath>
      <w:r w:rsidRPr="000D64FA">
        <w:rPr>
          <w:rFonts w:ascii="宋体" w:hAnsi="宋体"/>
          <w:sz w:val="24"/>
          <w:szCs w:val="24"/>
        </w:rPr>
        <w:t>为：</w:t>
      </w:r>
    </w:p>
    <w:tbl>
      <w:tblPr>
        <w:tblW w:w="0" w:type="auto"/>
        <w:tblLook w:val="04A0" w:firstRow="1" w:lastRow="0" w:firstColumn="1" w:lastColumn="0" w:noHBand="0" w:noVBand="1"/>
      </w:tblPr>
      <w:tblGrid>
        <w:gridCol w:w="7905"/>
        <w:gridCol w:w="617"/>
      </w:tblGrid>
      <w:tr w:rsidR="00974893" w:rsidRPr="000D64FA" w:rsidTr="00580014">
        <w:tc>
          <w:tcPr>
            <w:tcW w:w="7905" w:type="dxa"/>
          </w:tcPr>
          <w:p w:rsidR="00974893" w:rsidRPr="000D64FA" w:rsidRDefault="004D2FB4" w:rsidP="00EA0D91">
            <w:pPr>
              <w:spacing w:line="360" w:lineRule="auto"/>
              <w:ind w:firstLineChars="200" w:firstLine="480"/>
              <w:rPr>
                <w:rFonts w:ascii="Cambria Math" w:eastAsiaTheme="minorEastAsia" w:hAnsi="Cambria Math" w:hint="eastAsia"/>
                <w:i/>
                <w:sz w:val="24"/>
                <w:szCs w:val="24"/>
              </w:rPr>
            </w:pPr>
            <m:oMathPara>
              <m:oMath>
                <m:sSubSup>
                  <m:sSubSupPr>
                    <m:ctrlPr>
                      <w:rPr>
                        <w:rFonts w:ascii="Cambria Math" w:eastAsiaTheme="minorEastAsia" w:hAnsi="Cambria Math"/>
                        <w:i/>
                        <w:sz w:val="24"/>
                        <w:szCs w:val="24"/>
                      </w:rPr>
                    </m:ctrlPr>
                  </m:sSubSupPr>
                  <m:e>
                    <m:r>
                      <w:rPr>
                        <w:rFonts w:ascii="Cambria Math" w:eastAsiaTheme="minorEastAsia" w:hAnsi="Cambria Math"/>
                        <w:sz w:val="24"/>
                        <w:szCs w:val="24"/>
                      </w:rPr>
                      <m:t>u</m:t>
                    </m:r>
                  </m:e>
                  <m:sub>
                    <m:r>
                      <w:rPr>
                        <w:rFonts w:ascii="Cambria Math" w:eastAsiaTheme="minorEastAsia" w:hAnsi="Cambria Math"/>
                        <w:sz w:val="24"/>
                        <w:szCs w:val="24"/>
                      </w:rPr>
                      <m:t>c</m:t>
                    </m:r>
                  </m:sub>
                  <m:sup>
                    <m:r>
                      <w:rPr>
                        <w:rFonts w:ascii="Cambria Math" w:eastAsiaTheme="minorEastAsia" w:hAnsi="Cambria Math"/>
                        <w:sz w:val="24"/>
                        <w:szCs w:val="24"/>
                      </w:rPr>
                      <m:t>2</m:t>
                    </m:r>
                  </m:sup>
                </m:sSubSup>
                <m:r>
                  <m:rPr>
                    <m:sty m:val="p"/>
                  </m:rPr>
                  <w:rPr>
                    <w:rFonts w:ascii="Cambria Math" w:eastAsiaTheme="minorEastAsia" w:hAnsi="Cambria Math"/>
                    <w:sz w:val="24"/>
                    <w:szCs w:val="24"/>
                  </w:rPr>
                  <m:t>(</m:t>
                </m:r>
                <m:r>
                  <w:rPr>
                    <w:rFonts w:ascii="Cambria Math" w:eastAsiaTheme="minorEastAsia" w:hAnsi="Cambria Math"/>
                    <w:sz w:val="24"/>
                    <w:szCs w:val="24"/>
                  </w:rPr>
                  <m:t>E</m:t>
                </m:r>
                <m:r>
                  <m:rPr>
                    <m:sty m:val="p"/>
                  </m:rPr>
                  <w:rPr>
                    <w:rFonts w:ascii="Cambria Math" w:eastAsiaTheme="minorEastAsia" w:hAnsi="Cambria Math"/>
                    <w:sz w:val="24"/>
                    <w:szCs w:val="24"/>
                  </w:rPr>
                  <m:t>)=</m:t>
                </m:r>
                <m:sSubSup>
                  <m:sSubSupPr>
                    <m:ctrlPr>
                      <w:rPr>
                        <w:rFonts w:ascii="Cambria Math" w:eastAsiaTheme="minorEastAsia" w:hAnsi="Cambria Math"/>
                        <w:i/>
                        <w:sz w:val="24"/>
                        <w:szCs w:val="24"/>
                      </w:rPr>
                    </m:ctrlPr>
                  </m:sSubSupPr>
                  <m:e>
                    <m:r>
                      <w:rPr>
                        <w:rFonts w:ascii="Cambria Math" w:eastAsiaTheme="minorEastAsia" w:hAnsi="Cambria Math"/>
                        <w:sz w:val="24"/>
                        <w:szCs w:val="24"/>
                      </w:rPr>
                      <m:t>c</m:t>
                    </m:r>
                  </m:e>
                  <m:sub>
                    <m:r>
                      <w:rPr>
                        <w:rFonts w:ascii="Cambria Math" w:eastAsiaTheme="minorEastAsia" w:hAnsi="Cambria Math"/>
                        <w:sz w:val="24"/>
                        <w:szCs w:val="24"/>
                      </w:rPr>
                      <m:t>1</m:t>
                    </m:r>
                  </m:sub>
                  <m:sup>
                    <m:r>
                      <w:rPr>
                        <w:rFonts w:ascii="Cambria Math" w:eastAsiaTheme="minorEastAsia" w:hAnsi="Cambria Math"/>
                        <w:sz w:val="24"/>
                        <w:szCs w:val="24"/>
                      </w:rPr>
                      <m:t>2</m:t>
                    </m:r>
                  </m:sup>
                </m:sSubSup>
                <m:sSup>
                  <m:sSupPr>
                    <m:ctrlPr>
                      <w:rPr>
                        <w:rFonts w:ascii="Cambria Math" w:eastAsiaTheme="minorEastAsia" w:hAnsi="Cambria Math"/>
                        <w:i/>
                        <w:sz w:val="24"/>
                        <w:szCs w:val="24"/>
                      </w:rPr>
                    </m:ctrlPr>
                  </m:sSupPr>
                  <m:e>
                    <m:r>
                      <w:rPr>
                        <w:rFonts w:ascii="Cambria Math" w:eastAsiaTheme="minorEastAsia" w:hAnsi="Cambria Math"/>
                        <w:sz w:val="24"/>
                        <w:szCs w:val="24"/>
                      </w:rPr>
                      <m:t>u</m:t>
                    </m:r>
                  </m:e>
                  <m:sup>
                    <m:r>
                      <w:rPr>
                        <w:rFonts w:ascii="Cambria Math" w:eastAsiaTheme="minorEastAsia" w:hAnsi="Cambria Math"/>
                        <w:sz w:val="24"/>
                        <w:szCs w:val="24"/>
                      </w:rPr>
                      <m:t>2</m:t>
                    </m:r>
                  </m:sup>
                </m:sSup>
                <m:r>
                  <m:rPr>
                    <m:sty m:val="p"/>
                  </m:rP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V</m:t>
                    </m:r>
                  </m:e>
                  <m:sub>
                    <m:r>
                      <w:rPr>
                        <w:rFonts w:ascii="Cambria Math" w:eastAsiaTheme="minorEastAsia" w:hAnsi="Cambria Math"/>
                        <w:sz w:val="24"/>
                        <w:szCs w:val="24"/>
                      </w:rPr>
                      <m:t>m</m:t>
                    </m:r>
                  </m:sub>
                </m:sSub>
                <m:r>
                  <m:rPr>
                    <m:sty m:val="p"/>
                  </m:rPr>
                  <w:rPr>
                    <w:rFonts w:ascii="Cambria Math" w:eastAsiaTheme="minorEastAsia" w:hAnsi="Cambria Math"/>
                    <w:sz w:val="24"/>
                    <w:szCs w:val="24"/>
                  </w:rPr>
                  <m:t>)+</m:t>
                </m:r>
                <m:sSubSup>
                  <m:sSubSupPr>
                    <m:ctrlPr>
                      <w:rPr>
                        <w:rFonts w:ascii="Cambria Math" w:eastAsiaTheme="minorEastAsia" w:hAnsi="Cambria Math"/>
                        <w:i/>
                        <w:sz w:val="24"/>
                        <w:szCs w:val="24"/>
                      </w:rPr>
                    </m:ctrlPr>
                  </m:sSubSupPr>
                  <m:e>
                    <m:r>
                      <w:rPr>
                        <w:rFonts w:ascii="Cambria Math" w:eastAsiaTheme="minorEastAsia" w:hAnsi="Cambria Math"/>
                        <w:sz w:val="24"/>
                        <w:szCs w:val="24"/>
                      </w:rPr>
                      <m:t>c</m:t>
                    </m:r>
                  </m:e>
                  <m:sub>
                    <m:r>
                      <w:rPr>
                        <w:rFonts w:ascii="Cambria Math" w:eastAsiaTheme="minorEastAsia" w:hAnsi="Cambria Math"/>
                        <w:sz w:val="24"/>
                        <w:szCs w:val="24"/>
                      </w:rPr>
                      <m:t>2</m:t>
                    </m:r>
                  </m:sub>
                  <m:sup>
                    <m:r>
                      <w:rPr>
                        <w:rFonts w:ascii="Cambria Math" w:eastAsiaTheme="minorEastAsia" w:hAnsi="Cambria Math"/>
                        <w:sz w:val="24"/>
                        <w:szCs w:val="24"/>
                      </w:rPr>
                      <m:t>2</m:t>
                    </m:r>
                  </m:sup>
                </m:sSubSup>
                <m:sSup>
                  <m:sSupPr>
                    <m:ctrlPr>
                      <w:rPr>
                        <w:rFonts w:ascii="Cambria Math" w:eastAsiaTheme="minorEastAsia" w:hAnsi="Cambria Math"/>
                        <w:i/>
                        <w:sz w:val="24"/>
                        <w:szCs w:val="24"/>
                      </w:rPr>
                    </m:ctrlPr>
                  </m:sSupPr>
                  <m:e>
                    <m:r>
                      <w:rPr>
                        <w:rFonts w:ascii="Cambria Math" w:eastAsiaTheme="minorEastAsia" w:hAnsi="Cambria Math"/>
                        <w:sz w:val="24"/>
                        <w:szCs w:val="24"/>
                      </w:rPr>
                      <m:t>u</m:t>
                    </m:r>
                  </m:e>
                  <m:sup>
                    <m:r>
                      <w:rPr>
                        <w:rFonts w:ascii="Cambria Math" w:eastAsiaTheme="minorEastAsia" w:hAnsi="Cambria Math"/>
                        <w:sz w:val="24"/>
                        <w:szCs w:val="24"/>
                      </w:rPr>
                      <m:t>2</m:t>
                    </m:r>
                  </m:sup>
                </m:sSup>
                <m:r>
                  <m:rPr>
                    <m:sty m:val="p"/>
                  </m:rP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V</m:t>
                    </m:r>
                  </m:e>
                  <m:sub>
                    <m:r>
                      <w:rPr>
                        <w:rFonts w:ascii="Cambria Math" w:eastAsiaTheme="minorEastAsia" w:hAnsi="Cambria Math"/>
                        <w:sz w:val="24"/>
                        <w:szCs w:val="24"/>
                      </w:rPr>
                      <m:t>s</m:t>
                    </m:r>
                  </m:sub>
                </m:sSub>
                <m:r>
                  <m:rPr>
                    <m:sty m:val="p"/>
                  </m:rPr>
                  <w:rPr>
                    <w:rFonts w:ascii="Cambria Math" w:eastAsiaTheme="minorEastAsia" w:hAnsi="Cambria Math"/>
                    <w:sz w:val="24"/>
                    <w:szCs w:val="24"/>
                  </w:rPr>
                  <m:t>)</m:t>
                </m:r>
              </m:oMath>
            </m:oMathPara>
          </w:p>
        </w:tc>
        <w:tc>
          <w:tcPr>
            <w:tcW w:w="617" w:type="dxa"/>
            <w:vAlign w:val="center"/>
          </w:tcPr>
          <w:p w:rsidR="00974893" w:rsidRPr="000D64FA" w:rsidRDefault="00974893" w:rsidP="009C02DA">
            <w:pPr>
              <w:spacing w:line="360" w:lineRule="auto"/>
              <w:jc w:val="center"/>
              <w:rPr>
                <w:rFonts w:ascii="Cambria Math" w:eastAsiaTheme="minorEastAsia" w:hAnsi="Cambria Math" w:hint="eastAsia"/>
                <w:sz w:val="24"/>
                <w:szCs w:val="24"/>
              </w:rPr>
            </w:pPr>
          </w:p>
        </w:tc>
      </w:tr>
    </w:tbl>
    <w:p w:rsidR="00974893" w:rsidRPr="000D64FA" w:rsidRDefault="002F0DC4" w:rsidP="00974893">
      <w:pPr>
        <w:spacing w:line="360" w:lineRule="auto"/>
        <w:ind w:firstLineChars="200" w:firstLine="480"/>
        <w:rPr>
          <w:rFonts w:ascii="Cambria Math" w:eastAsiaTheme="minorEastAsia" w:hAnsi="Cambria Math" w:hint="eastAsia"/>
          <w:sz w:val="24"/>
          <w:szCs w:val="24"/>
        </w:rPr>
      </w:pPr>
      <w:r w:rsidRPr="000D64FA">
        <w:rPr>
          <w:rFonts w:ascii="Cambria Math" w:eastAsiaTheme="minorEastAsia" w:hAnsi="Cambria Math"/>
          <w:sz w:val="24"/>
          <w:szCs w:val="24"/>
        </w:rPr>
        <w:t>灵敏系数</w:t>
      </w:r>
      <w:r w:rsidR="00974893" w:rsidRPr="000D64FA">
        <w:rPr>
          <w:rFonts w:ascii="Cambria Math" w:eastAsiaTheme="minorEastAsia" w:hAnsi="Cambria Math"/>
          <w:sz w:val="24"/>
          <w:szCs w:val="24"/>
        </w:rPr>
        <w:t>：</w:t>
      </w:r>
      <m:oMath>
        <m:sSub>
          <m:sSubPr>
            <m:ctrlPr>
              <w:rPr>
                <w:rFonts w:ascii="Cambria Math" w:eastAsiaTheme="minorEastAsia" w:hAnsi="Cambria Math"/>
                <w:i/>
                <w:sz w:val="24"/>
                <w:szCs w:val="24"/>
              </w:rPr>
            </m:ctrlPr>
          </m:sSubPr>
          <m:e>
            <m:r>
              <w:rPr>
                <w:rFonts w:ascii="Cambria Math" w:eastAsiaTheme="minorEastAsia" w:hAnsi="Cambria Math"/>
                <w:sz w:val="24"/>
                <w:szCs w:val="24"/>
              </w:rPr>
              <m:t>c</m:t>
            </m:r>
          </m:e>
          <m:sub>
            <m:r>
              <w:rPr>
                <w:rFonts w:ascii="Cambria Math" w:eastAsiaTheme="minorEastAsia" w:hAnsi="Cambria Math"/>
                <w:sz w:val="24"/>
                <w:szCs w:val="24"/>
              </w:rPr>
              <m:t>1</m:t>
            </m:r>
          </m:sub>
        </m:sSub>
        <m:r>
          <m:rPr>
            <m:sty m:val="p"/>
          </m:rPr>
          <w:rPr>
            <w:rFonts w:ascii="Cambria Math" w:eastAsiaTheme="minorEastAsia" w:hAnsi="Cambria Math"/>
            <w:sz w:val="24"/>
            <w:szCs w:val="24"/>
          </w:rPr>
          <m:t>=1/</m:t>
        </m:r>
        <m:sSub>
          <m:sSubPr>
            <m:ctrlPr>
              <w:rPr>
                <w:rFonts w:ascii="Cambria Math" w:eastAsiaTheme="minorEastAsia" w:hAnsi="Cambria Math"/>
                <w:i/>
                <w:sz w:val="24"/>
                <w:szCs w:val="24"/>
              </w:rPr>
            </m:ctrlPr>
          </m:sSubPr>
          <m:e>
            <m:r>
              <w:rPr>
                <w:rFonts w:ascii="Cambria Math" w:eastAsiaTheme="minorEastAsia" w:hAnsi="Cambria Math"/>
                <w:sz w:val="24"/>
                <w:szCs w:val="24"/>
              </w:rPr>
              <m:t>V</m:t>
            </m:r>
          </m:e>
          <m:sub>
            <m:r>
              <w:rPr>
                <w:rFonts w:ascii="Cambria Math" w:eastAsiaTheme="minorEastAsia" w:hAnsi="Cambria Math"/>
                <w:sz w:val="24"/>
                <w:szCs w:val="24"/>
              </w:rPr>
              <m:t>s</m:t>
            </m:r>
          </m:sub>
        </m:sSub>
      </m:oMath>
      <w:r w:rsidR="005B4C8B" w:rsidRPr="000D64FA">
        <w:rPr>
          <w:rFonts w:ascii="Cambria Math" w:eastAsiaTheme="minorEastAsia" w:hAnsi="Cambria Math" w:hint="eastAsia"/>
          <w:sz w:val="24"/>
          <w:szCs w:val="24"/>
        </w:rPr>
        <w:t xml:space="preserve"> </w:t>
      </w:r>
      <w:r w:rsidR="005B4C8B" w:rsidRPr="000D64FA">
        <w:rPr>
          <w:rFonts w:ascii="Cambria Math" w:eastAsiaTheme="minorEastAsia" w:hAnsi="Cambria Math"/>
          <w:sz w:val="24"/>
          <w:szCs w:val="24"/>
        </w:rPr>
        <w:t>，</w:t>
      </w:r>
      <m:oMath>
        <m:sSub>
          <m:sSubPr>
            <m:ctrlPr>
              <w:rPr>
                <w:rFonts w:ascii="Cambria Math" w:eastAsiaTheme="minorEastAsia" w:hAnsi="Cambria Math"/>
                <w:i/>
                <w:sz w:val="24"/>
                <w:szCs w:val="24"/>
              </w:rPr>
            </m:ctrlPr>
          </m:sSubPr>
          <m:e>
            <m:r>
              <w:rPr>
                <w:rFonts w:ascii="Cambria Math" w:eastAsiaTheme="minorEastAsia" w:hAnsi="Cambria Math"/>
                <w:sz w:val="24"/>
                <w:szCs w:val="24"/>
              </w:rPr>
              <m:t>c</m:t>
            </m:r>
          </m:e>
          <m:sub>
            <m:r>
              <w:rPr>
                <w:rFonts w:ascii="Cambria Math" w:eastAsiaTheme="minorEastAsia" w:hAnsi="Cambria Math"/>
                <w:sz w:val="24"/>
                <w:szCs w:val="24"/>
              </w:rPr>
              <m:t>2</m:t>
            </m:r>
          </m:sub>
        </m:sSub>
        <m:r>
          <m:rPr>
            <m:sty m:val="p"/>
          </m:rP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V</m:t>
            </m:r>
          </m:e>
          <m:sub>
            <m:r>
              <w:rPr>
                <w:rFonts w:ascii="Cambria Math" w:eastAsiaTheme="minorEastAsia" w:hAnsi="Cambria Math"/>
                <w:sz w:val="24"/>
                <w:szCs w:val="24"/>
              </w:rPr>
              <m:t>m</m:t>
            </m:r>
          </m:sub>
        </m:sSub>
        <m:r>
          <m:rPr>
            <m:sty m:val="p"/>
          </m:rPr>
          <w:rPr>
            <w:rFonts w:ascii="Cambria Math" w:eastAsiaTheme="minorEastAsia" w:hAnsi="Cambria Math"/>
            <w:sz w:val="24"/>
            <w:szCs w:val="24"/>
          </w:rPr>
          <m:t>/</m:t>
        </m:r>
        <m:sSubSup>
          <m:sSubSupPr>
            <m:ctrlPr>
              <w:rPr>
                <w:rFonts w:ascii="Cambria Math" w:eastAsiaTheme="minorEastAsia" w:hAnsi="Cambria Math"/>
                <w:i/>
                <w:sz w:val="24"/>
                <w:szCs w:val="24"/>
              </w:rPr>
            </m:ctrlPr>
          </m:sSubSupPr>
          <m:e>
            <m:r>
              <w:rPr>
                <w:rFonts w:ascii="Cambria Math" w:eastAsiaTheme="minorEastAsia" w:hAnsi="Cambria Math"/>
                <w:sz w:val="24"/>
                <w:szCs w:val="24"/>
              </w:rPr>
              <m:t>V</m:t>
            </m:r>
          </m:e>
          <m:sub>
            <m:r>
              <w:rPr>
                <w:rFonts w:ascii="Cambria Math" w:eastAsiaTheme="minorEastAsia" w:hAnsi="Cambria Math"/>
                <w:sz w:val="24"/>
                <w:szCs w:val="24"/>
              </w:rPr>
              <m:t>s</m:t>
            </m:r>
          </m:sub>
          <m:sup>
            <m:r>
              <w:rPr>
                <w:rFonts w:ascii="Cambria Math" w:eastAsiaTheme="minorEastAsia" w:hAnsi="Cambria Math"/>
                <w:sz w:val="24"/>
                <w:szCs w:val="24"/>
              </w:rPr>
              <m:t>2</m:t>
            </m:r>
          </m:sup>
        </m:sSubSup>
      </m:oMath>
    </w:p>
    <w:p w:rsidR="002F0DC4" w:rsidRPr="000D64FA" w:rsidRDefault="002F0DC4" w:rsidP="009348D9">
      <w:pPr>
        <w:spacing w:line="360" w:lineRule="auto"/>
        <w:rPr>
          <w:rFonts w:ascii="宋体" w:hAnsi="宋体"/>
          <w:sz w:val="24"/>
          <w:szCs w:val="24"/>
        </w:rPr>
      </w:pPr>
      <w:r w:rsidRPr="000D64FA">
        <w:rPr>
          <w:rFonts w:ascii="宋体" w:hAnsi="宋体"/>
          <w:sz w:val="24"/>
          <w:szCs w:val="24"/>
        </w:rPr>
        <w:t>C.</w:t>
      </w:r>
      <w:r w:rsidRPr="000D64FA">
        <w:rPr>
          <w:rFonts w:ascii="宋体" w:hAnsi="宋体" w:hint="eastAsia"/>
          <w:sz w:val="24"/>
          <w:szCs w:val="24"/>
        </w:rPr>
        <w:t>3</w:t>
      </w:r>
      <w:r w:rsidRPr="000D64FA">
        <w:rPr>
          <w:rFonts w:ascii="宋体" w:hAnsi="宋体"/>
          <w:sz w:val="24"/>
          <w:szCs w:val="24"/>
        </w:rPr>
        <w:t>.3  标准不确定度分量评定</w:t>
      </w:r>
    </w:p>
    <w:p w:rsidR="00EA0D91" w:rsidRPr="000D64FA" w:rsidRDefault="00EA0D91" w:rsidP="009348D9">
      <w:pPr>
        <w:spacing w:line="360" w:lineRule="auto"/>
        <w:rPr>
          <w:rFonts w:ascii="宋体" w:hAnsi="宋体"/>
          <w:sz w:val="24"/>
          <w:szCs w:val="24"/>
        </w:rPr>
      </w:pPr>
      <w:r w:rsidRPr="000D64FA">
        <w:rPr>
          <w:rFonts w:ascii="宋体" w:hAnsi="宋体"/>
          <w:sz w:val="24"/>
          <w:szCs w:val="24"/>
        </w:rPr>
        <w:t>C.</w:t>
      </w:r>
      <w:r w:rsidR="0077043D" w:rsidRPr="000D64FA">
        <w:rPr>
          <w:rFonts w:ascii="宋体" w:hAnsi="宋体"/>
          <w:sz w:val="24"/>
          <w:szCs w:val="24"/>
        </w:rPr>
        <w:t>3</w:t>
      </w:r>
      <w:r w:rsidRPr="000D64FA">
        <w:rPr>
          <w:rFonts w:ascii="宋体" w:hAnsi="宋体"/>
          <w:sz w:val="24"/>
          <w:szCs w:val="24"/>
        </w:rPr>
        <w:t>.3</w:t>
      </w:r>
      <w:r w:rsidR="009348D9" w:rsidRPr="000D64FA">
        <w:rPr>
          <w:rFonts w:ascii="宋体" w:hAnsi="宋体" w:hint="eastAsia"/>
          <w:sz w:val="24"/>
          <w:szCs w:val="24"/>
        </w:rPr>
        <w:t xml:space="preserve">.1  </w:t>
      </w:r>
      <w:r w:rsidRPr="000D64FA">
        <w:rPr>
          <w:rFonts w:ascii="宋体" w:hAnsi="宋体"/>
          <w:sz w:val="24"/>
          <w:szCs w:val="24"/>
        </w:rPr>
        <w:t>被校流量计显示累积流量</w:t>
      </w:r>
      <m:oMath>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m</m:t>
            </m:r>
          </m:sub>
        </m:sSub>
      </m:oMath>
      <w:r w:rsidRPr="000D64FA">
        <w:rPr>
          <w:rFonts w:ascii="宋体" w:hAnsi="宋体"/>
          <w:sz w:val="24"/>
          <w:szCs w:val="24"/>
        </w:rPr>
        <w:t>的不确定度</w:t>
      </w:r>
      <m:oMath>
        <m:r>
          <w:rPr>
            <w:rFonts w:ascii="Cambria Math" w:hAnsi="Cambria Math"/>
            <w:sz w:val="24"/>
            <w:szCs w:val="24"/>
          </w:rPr>
          <m:t>u</m:t>
        </m:r>
        <m:r>
          <m:rPr>
            <m:sty m:val="p"/>
          </m:rPr>
          <w:rPr>
            <w:rFonts w:ascii="Cambria Math" w:hAnsi="宋体"/>
            <w:sz w:val="24"/>
            <w:szCs w:val="24"/>
          </w:rPr>
          <m:t>(</m:t>
        </m:r>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m</m:t>
            </m:r>
          </m:sub>
        </m:sSub>
        <m:r>
          <m:rPr>
            <m:sty m:val="p"/>
          </m:rPr>
          <w:rPr>
            <w:rFonts w:ascii="Cambria Math" w:hAnsi="宋体"/>
            <w:sz w:val="24"/>
            <w:szCs w:val="24"/>
          </w:rPr>
          <m:t>)</m:t>
        </m:r>
      </m:oMath>
    </w:p>
    <w:p w:rsidR="00EA0D91" w:rsidRPr="000D64FA" w:rsidRDefault="002F0DC4" w:rsidP="009348D9">
      <w:pPr>
        <w:spacing w:line="360" w:lineRule="auto"/>
        <w:ind w:firstLineChars="200" w:firstLine="480"/>
        <w:rPr>
          <w:rFonts w:ascii="宋体" w:hAnsi="宋体"/>
          <w:sz w:val="24"/>
          <w:szCs w:val="24"/>
        </w:rPr>
      </w:pPr>
      <w:r w:rsidRPr="000D64FA">
        <w:rPr>
          <w:rFonts w:ascii="宋体" w:hAnsi="宋体" w:hint="eastAsia"/>
          <w:sz w:val="24"/>
          <w:szCs w:val="24"/>
        </w:rPr>
        <w:t>a</w:t>
      </w:r>
      <w:r w:rsidRPr="000D64FA">
        <w:rPr>
          <w:rFonts w:ascii="宋体" w:hAnsi="宋体"/>
          <w:sz w:val="24"/>
          <w:szCs w:val="24"/>
        </w:rPr>
        <w:t>）</w:t>
      </w:r>
      <w:proofErr w:type="gramStart"/>
      <w:r w:rsidR="00EA0D91" w:rsidRPr="000D64FA">
        <w:rPr>
          <w:rFonts w:ascii="宋体" w:hAnsi="宋体"/>
          <w:sz w:val="24"/>
          <w:szCs w:val="24"/>
        </w:rPr>
        <w:t>人员估读引入</w:t>
      </w:r>
      <w:proofErr w:type="gramEnd"/>
      <w:r w:rsidR="00EA0D91" w:rsidRPr="000D64FA">
        <w:rPr>
          <w:rFonts w:ascii="宋体" w:hAnsi="宋体"/>
          <w:sz w:val="24"/>
          <w:szCs w:val="24"/>
        </w:rPr>
        <w:t>不确定度</w:t>
      </w:r>
    </w:p>
    <w:p w:rsidR="00EA0D91" w:rsidRPr="000D64FA" w:rsidRDefault="00EA0D91" w:rsidP="009348D9">
      <w:pPr>
        <w:spacing w:line="360" w:lineRule="auto"/>
        <w:ind w:firstLineChars="200" w:firstLine="480"/>
        <w:rPr>
          <w:rFonts w:ascii="宋体" w:hAnsi="宋体"/>
          <w:sz w:val="24"/>
          <w:szCs w:val="24"/>
        </w:rPr>
      </w:pPr>
      <w:r w:rsidRPr="000D64FA">
        <w:rPr>
          <w:rFonts w:ascii="宋体" w:hAnsi="宋体"/>
          <w:sz w:val="24"/>
          <w:szCs w:val="24"/>
        </w:rPr>
        <w:t>累积流量为数字显示，</w:t>
      </w:r>
      <w:r w:rsidR="002F0DC4" w:rsidRPr="000D64FA">
        <w:rPr>
          <w:rFonts w:ascii="宋体" w:hAnsi="宋体" w:hint="eastAsia"/>
          <w:sz w:val="24"/>
          <w:szCs w:val="24"/>
        </w:rPr>
        <w:t>显示</w:t>
      </w:r>
      <w:r w:rsidR="002F0DC4" w:rsidRPr="000D64FA">
        <w:rPr>
          <w:rFonts w:ascii="宋体" w:hAnsi="宋体"/>
          <w:sz w:val="24"/>
          <w:szCs w:val="24"/>
        </w:rPr>
        <w:t>末位</w:t>
      </w:r>
      <w:r w:rsidR="0073203C" w:rsidRPr="000D64FA">
        <w:rPr>
          <w:rFonts w:ascii="宋体" w:hAnsi="宋体" w:hint="eastAsia"/>
          <w:sz w:val="24"/>
          <w:szCs w:val="24"/>
        </w:rPr>
        <w:t>M</w:t>
      </w:r>
      <w:r w:rsidR="002F0DC4" w:rsidRPr="000D64FA">
        <w:rPr>
          <w:rFonts w:ascii="宋体" w:hAnsi="宋体"/>
          <w:sz w:val="24"/>
          <w:szCs w:val="24"/>
        </w:rPr>
        <w:t>为</w:t>
      </w:r>
      <w:r w:rsidRPr="000D64FA">
        <w:rPr>
          <w:rFonts w:ascii="宋体" w:hAnsi="宋体"/>
          <w:sz w:val="24"/>
          <w:szCs w:val="24"/>
        </w:rPr>
        <w:t>0.1</w:t>
      </w:r>
      <w:r w:rsidRPr="000D64FA">
        <w:rPr>
          <w:rFonts w:ascii="宋体" w:hAnsi="宋体"/>
          <w:szCs w:val="21"/>
        </w:rPr>
        <w:t xml:space="preserve"> </w:t>
      </w:r>
      <w:r w:rsidR="0077043D" w:rsidRPr="000D64FA">
        <w:rPr>
          <w:rFonts w:ascii="宋体" w:hAnsi="宋体"/>
          <w:sz w:val="24"/>
          <w:szCs w:val="21"/>
        </w:rPr>
        <w:t>L</w:t>
      </w:r>
      <w:r w:rsidRPr="000D64FA">
        <w:rPr>
          <w:rFonts w:ascii="宋体" w:hAnsi="宋体"/>
          <w:sz w:val="24"/>
          <w:szCs w:val="24"/>
        </w:rPr>
        <w:t>，</w:t>
      </w:r>
      <w:r w:rsidR="009348D9" w:rsidRPr="000D64FA">
        <w:rPr>
          <w:rFonts w:ascii="宋体" w:hAnsi="宋体" w:hint="eastAsia"/>
          <w:sz w:val="24"/>
          <w:szCs w:val="24"/>
        </w:rPr>
        <w:t>区间半宽为</w:t>
      </w:r>
      <w:r w:rsidR="0073203C" w:rsidRPr="000D64FA">
        <w:rPr>
          <w:rFonts w:ascii="宋体" w:hAnsi="宋体" w:hint="eastAsia"/>
          <w:sz w:val="24"/>
          <w:szCs w:val="24"/>
        </w:rPr>
        <w:t>M</w:t>
      </w:r>
      <w:r w:rsidR="009348D9" w:rsidRPr="000D64FA">
        <w:rPr>
          <w:rFonts w:ascii="宋体" w:hAnsi="宋体" w:hint="eastAsia"/>
          <w:sz w:val="24"/>
          <w:szCs w:val="24"/>
        </w:rPr>
        <w:t>/2，</w:t>
      </w:r>
      <w:r w:rsidR="002F0DC4" w:rsidRPr="000D64FA">
        <w:rPr>
          <w:rFonts w:ascii="宋体" w:hAnsi="宋体"/>
          <w:sz w:val="24"/>
          <w:szCs w:val="24"/>
        </w:rPr>
        <w:t>按均匀分布估计，</w:t>
      </w:r>
      <w:r w:rsidR="002F0DC4" w:rsidRPr="000D64FA">
        <w:rPr>
          <w:rFonts w:ascii="宋体" w:hAnsi="宋体"/>
          <w:sz w:val="24"/>
          <w:szCs w:val="21"/>
        </w:rPr>
        <w:t>包含因子为</w:t>
      </w:r>
      <m:oMath>
        <m:rad>
          <m:radPr>
            <m:degHide m:val="1"/>
            <m:ctrlPr>
              <w:rPr>
                <w:rFonts w:ascii="Cambria Math" w:hAnsi="宋体"/>
                <w:i/>
                <w:sz w:val="24"/>
                <w:szCs w:val="24"/>
              </w:rPr>
            </m:ctrlPr>
          </m:radPr>
          <m:deg/>
          <m:e>
            <m:r>
              <w:rPr>
                <w:rFonts w:ascii="Cambria Math" w:hAnsi="宋体"/>
                <w:sz w:val="24"/>
                <w:szCs w:val="24"/>
              </w:rPr>
              <m:t>3</m:t>
            </m:r>
          </m:e>
        </m:rad>
      </m:oMath>
      <w:r w:rsidR="002F0DC4" w:rsidRPr="000D64FA">
        <w:rPr>
          <w:rFonts w:ascii="宋体" w:hAnsi="宋体"/>
          <w:sz w:val="24"/>
          <w:szCs w:val="24"/>
        </w:rPr>
        <w:t>，</w:t>
      </w:r>
      <w:proofErr w:type="gramStart"/>
      <w:r w:rsidR="002F0DC4" w:rsidRPr="000D64FA">
        <w:rPr>
          <w:rFonts w:ascii="宋体" w:hAnsi="宋体" w:hint="eastAsia"/>
          <w:sz w:val="24"/>
          <w:szCs w:val="24"/>
        </w:rPr>
        <w:t>则</w:t>
      </w:r>
      <w:r w:rsidRPr="000D64FA">
        <w:rPr>
          <w:rFonts w:ascii="宋体" w:hAnsi="宋体"/>
          <w:sz w:val="24"/>
          <w:szCs w:val="24"/>
        </w:rPr>
        <w:t>人员估读</w:t>
      </w:r>
      <w:proofErr w:type="gramEnd"/>
      <w:r w:rsidRPr="000D64FA">
        <w:rPr>
          <w:rFonts w:ascii="宋体" w:hAnsi="宋体"/>
          <w:sz w:val="24"/>
          <w:szCs w:val="24"/>
        </w:rPr>
        <w:t>引入不确定度</w:t>
      </w:r>
      <m:oMath>
        <m:sSub>
          <m:sSubPr>
            <m:ctrlPr>
              <w:rPr>
                <w:rFonts w:ascii="Cambria Math" w:hAnsi="宋体"/>
                <w:i/>
                <w:sz w:val="24"/>
                <w:szCs w:val="24"/>
              </w:rPr>
            </m:ctrlPr>
          </m:sSubPr>
          <m:e>
            <m:r>
              <w:rPr>
                <w:rFonts w:ascii="Cambria Math" w:hAnsi="Cambria Math"/>
                <w:sz w:val="24"/>
                <w:szCs w:val="24"/>
              </w:rPr>
              <m:t>u</m:t>
            </m:r>
          </m:e>
          <m:sub>
            <m:r>
              <w:rPr>
                <w:rFonts w:ascii="Cambria Math" w:hAnsi="Cambria Math"/>
                <w:sz w:val="24"/>
                <w:szCs w:val="24"/>
              </w:rPr>
              <m:t>d</m:t>
            </m:r>
          </m:sub>
        </m:sSub>
      </m:oMath>
      <w:r w:rsidRPr="000D64FA">
        <w:rPr>
          <w:rFonts w:ascii="宋体" w:hAnsi="宋体"/>
          <w:sz w:val="24"/>
          <w:szCs w:val="24"/>
        </w:rPr>
        <w:t>为：</w:t>
      </w:r>
    </w:p>
    <w:tbl>
      <w:tblPr>
        <w:tblW w:w="0" w:type="auto"/>
        <w:tblLook w:val="04A0" w:firstRow="1" w:lastRow="0" w:firstColumn="1" w:lastColumn="0" w:noHBand="0" w:noVBand="1"/>
      </w:tblPr>
      <w:tblGrid>
        <w:gridCol w:w="7706"/>
        <w:gridCol w:w="816"/>
      </w:tblGrid>
      <w:tr w:rsidR="00EA0D91" w:rsidRPr="000D64FA" w:rsidTr="00EA0D91">
        <w:tc>
          <w:tcPr>
            <w:tcW w:w="7706" w:type="dxa"/>
          </w:tcPr>
          <w:p w:rsidR="00EA0D91" w:rsidRPr="000D64FA" w:rsidRDefault="004D2FB4" w:rsidP="0077043D">
            <w:pPr>
              <w:spacing w:line="360" w:lineRule="auto"/>
              <w:ind w:firstLineChars="200" w:firstLine="480"/>
              <w:rPr>
                <w:rFonts w:ascii="宋体" w:hAnsi="宋体"/>
                <w:sz w:val="24"/>
                <w:szCs w:val="24"/>
              </w:rPr>
            </w:pPr>
            <m:oMathPara>
              <m:oMath>
                <m:sSub>
                  <m:sSubPr>
                    <m:ctrlPr>
                      <w:rPr>
                        <w:rFonts w:ascii="Cambria Math" w:hAnsi="宋体"/>
                        <w:i/>
                        <w:sz w:val="24"/>
                        <w:szCs w:val="24"/>
                      </w:rPr>
                    </m:ctrlPr>
                  </m:sSubPr>
                  <m:e>
                    <m:r>
                      <w:rPr>
                        <w:rFonts w:ascii="Cambria Math" w:hAnsi="Cambria Math"/>
                        <w:sz w:val="24"/>
                        <w:szCs w:val="24"/>
                      </w:rPr>
                      <m:t>u</m:t>
                    </m:r>
                  </m:e>
                  <m:sub>
                    <m:r>
                      <w:rPr>
                        <w:rFonts w:ascii="Cambria Math" w:hAnsi="Cambria Math"/>
                        <w:sz w:val="24"/>
                        <w:szCs w:val="24"/>
                      </w:rPr>
                      <m:t>d</m:t>
                    </m:r>
                  </m:sub>
                </m:sSub>
                <m:r>
                  <w:rPr>
                    <w:rFonts w:ascii="Cambria Math" w:hAnsi="宋体"/>
                    <w:sz w:val="24"/>
                    <w:szCs w:val="24"/>
                  </w:rPr>
                  <m:t>=</m:t>
                </m:r>
                <m:f>
                  <m:fPr>
                    <m:ctrlPr>
                      <w:rPr>
                        <w:rFonts w:ascii="Cambria Math" w:hAnsi="宋体"/>
                        <w:i/>
                        <w:sz w:val="24"/>
                        <w:szCs w:val="24"/>
                      </w:rPr>
                    </m:ctrlPr>
                  </m:fPr>
                  <m:num>
                    <m:r>
                      <m:rPr>
                        <m:sty m:val="p"/>
                      </m:rPr>
                      <w:rPr>
                        <w:rFonts w:ascii="Cambria Math" w:hAnsi="宋体"/>
                        <w:sz w:val="24"/>
                        <w:szCs w:val="24"/>
                      </w:rPr>
                      <m:t>M</m:t>
                    </m:r>
                  </m:num>
                  <m:den>
                    <m:r>
                      <w:rPr>
                        <w:rFonts w:ascii="Cambria Math" w:hAnsi="宋体"/>
                        <w:sz w:val="24"/>
                        <w:szCs w:val="24"/>
                      </w:rPr>
                      <m:t>2</m:t>
                    </m:r>
                    <m:rad>
                      <m:radPr>
                        <m:degHide m:val="1"/>
                        <m:ctrlPr>
                          <w:rPr>
                            <w:rFonts w:ascii="Cambria Math" w:hAnsi="宋体"/>
                            <w:i/>
                            <w:sz w:val="24"/>
                            <w:szCs w:val="24"/>
                          </w:rPr>
                        </m:ctrlPr>
                      </m:radPr>
                      <m:deg/>
                      <m:e>
                        <m:r>
                          <w:rPr>
                            <w:rFonts w:ascii="Cambria Math" w:hAnsi="宋体"/>
                            <w:sz w:val="24"/>
                            <w:szCs w:val="24"/>
                          </w:rPr>
                          <m:t>3</m:t>
                        </m:r>
                      </m:e>
                    </m:rad>
                  </m:den>
                </m:f>
                <m:r>
                  <m:rPr>
                    <m:sty m:val="p"/>
                  </m:rPr>
                  <w:rPr>
                    <w:rFonts w:ascii="Cambria Math" w:hAnsi="宋体"/>
                    <w:sz w:val="24"/>
                    <w:szCs w:val="24"/>
                  </w:rPr>
                  <m:t>=</m:t>
                </m:r>
                <m:f>
                  <m:fPr>
                    <m:ctrlPr>
                      <w:rPr>
                        <w:rFonts w:ascii="Cambria Math" w:hAnsi="宋体"/>
                        <w:i/>
                        <w:sz w:val="24"/>
                        <w:szCs w:val="24"/>
                      </w:rPr>
                    </m:ctrlPr>
                  </m:fPr>
                  <m:num>
                    <m:r>
                      <m:rPr>
                        <m:sty m:val="p"/>
                      </m:rPr>
                      <w:rPr>
                        <w:rFonts w:ascii="Cambria Math" w:hAnsi="宋体"/>
                        <w:sz w:val="24"/>
                        <w:szCs w:val="24"/>
                      </w:rPr>
                      <m:t>0.1 L</m:t>
                    </m:r>
                  </m:num>
                  <m:den>
                    <m:r>
                      <w:rPr>
                        <w:rFonts w:ascii="Cambria Math" w:hAnsi="宋体"/>
                        <w:sz w:val="24"/>
                        <w:szCs w:val="24"/>
                      </w:rPr>
                      <m:t>2</m:t>
                    </m:r>
                    <m:rad>
                      <m:radPr>
                        <m:degHide m:val="1"/>
                        <m:ctrlPr>
                          <w:rPr>
                            <w:rFonts w:ascii="Cambria Math" w:hAnsi="宋体"/>
                            <w:i/>
                            <w:sz w:val="24"/>
                            <w:szCs w:val="24"/>
                          </w:rPr>
                        </m:ctrlPr>
                      </m:radPr>
                      <m:deg/>
                      <m:e>
                        <m:r>
                          <w:rPr>
                            <w:rFonts w:ascii="Cambria Math" w:hAnsi="宋体"/>
                            <w:sz w:val="24"/>
                            <w:szCs w:val="24"/>
                          </w:rPr>
                          <m:t>3</m:t>
                        </m:r>
                      </m:e>
                    </m:rad>
                  </m:den>
                </m:f>
                <m:r>
                  <m:rPr>
                    <m:sty m:val="p"/>
                  </m:rPr>
                  <w:rPr>
                    <w:rFonts w:ascii="Cambria Math" w:hAnsi="宋体"/>
                    <w:sz w:val="24"/>
                    <w:szCs w:val="24"/>
                  </w:rPr>
                  <m:t>=0.029 L</m:t>
                </m:r>
              </m:oMath>
            </m:oMathPara>
          </w:p>
        </w:tc>
        <w:tc>
          <w:tcPr>
            <w:tcW w:w="816" w:type="dxa"/>
            <w:vAlign w:val="center"/>
          </w:tcPr>
          <w:p w:rsidR="00EA0D91" w:rsidRPr="000D64FA" w:rsidRDefault="00EA0D91" w:rsidP="002F0DC4">
            <w:pPr>
              <w:spacing w:line="360" w:lineRule="auto"/>
              <w:jc w:val="center"/>
              <w:rPr>
                <w:rFonts w:ascii="宋体" w:hAnsi="宋体"/>
                <w:sz w:val="24"/>
                <w:szCs w:val="24"/>
              </w:rPr>
            </w:pPr>
          </w:p>
        </w:tc>
      </w:tr>
    </w:tbl>
    <w:p w:rsidR="00EA0D91" w:rsidRPr="000D64FA" w:rsidRDefault="002F0DC4" w:rsidP="002F0DC4">
      <w:pPr>
        <w:spacing w:line="360" w:lineRule="auto"/>
        <w:ind w:firstLineChars="200" w:firstLine="480"/>
        <w:rPr>
          <w:rFonts w:ascii="宋体" w:hAnsi="宋体"/>
          <w:sz w:val="24"/>
          <w:szCs w:val="24"/>
        </w:rPr>
      </w:pPr>
      <w:r w:rsidRPr="000D64FA">
        <w:rPr>
          <w:rFonts w:ascii="宋体" w:hAnsi="宋体" w:hint="eastAsia"/>
          <w:sz w:val="24"/>
          <w:szCs w:val="24"/>
        </w:rPr>
        <w:t>b</w:t>
      </w:r>
      <w:r w:rsidRPr="000D64FA">
        <w:rPr>
          <w:rFonts w:ascii="宋体" w:hAnsi="宋体"/>
          <w:sz w:val="24"/>
          <w:szCs w:val="24"/>
        </w:rPr>
        <w:t>）</w:t>
      </w:r>
      <w:r w:rsidR="00005ADF" w:rsidRPr="000D64FA">
        <w:rPr>
          <w:rFonts w:ascii="宋体" w:hAnsi="宋体" w:hint="eastAsia"/>
          <w:sz w:val="24"/>
          <w:szCs w:val="24"/>
        </w:rPr>
        <w:t>测量</w:t>
      </w:r>
      <w:r w:rsidR="00EA0D91" w:rsidRPr="000D64FA">
        <w:rPr>
          <w:rFonts w:ascii="宋体" w:hAnsi="宋体"/>
          <w:sz w:val="24"/>
          <w:szCs w:val="24"/>
        </w:rPr>
        <w:t>重复性引入不确定度</w:t>
      </w:r>
    </w:p>
    <w:p w:rsidR="002F0DC4" w:rsidRDefault="002F0DC4" w:rsidP="002F0DC4">
      <w:pPr>
        <w:spacing w:line="360" w:lineRule="auto"/>
        <w:ind w:firstLineChars="200" w:firstLine="480"/>
        <w:jc w:val="left"/>
        <w:rPr>
          <w:rFonts w:ascii="宋体" w:hAnsi="宋体"/>
          <w:sz w:val="24"/>
          <w:szCs w:val="24"/>
        </w:rPr>
      </w:pPr>
      <w:r w:rsidRPr="000D64FA">
        <w:rPr>
          <w:rFonts w:ascii="宋体" w:hAnsi="宋体"/>
          <w:sz w:val="24"/>
          <w:szCs w:val="24"/>
        </w:rPr>
        <w:t>采用A类方法。校准流量点</w:t>
      </w:r>
      <w:r w:rsidRPr="000D64FA">
        <w:rPr>
          <w:rFonts w:ascii="宋体" w:hAnsi="宋体" w:hint="eastAsia"/>
          <w:sz w:val="24"/>
          <w:szCs w:val="24"/>
        </w:rPr>
        <w:t>50</w:t>
      </w:r>
      <w:r w:rsidR="00005ADF" w:rsidRPr="000D64FA">
        <w:rPr>
          <w:rFonts w:ascii="宋体" w:hAnsi="宋体" w:hint="eastAsia"/>
          <w:sz w:val="24"/>
          <w:szCs w:val="24"/>
        </w:rPr>
        <w:t xml:space="preserve"> </w:t>
      </w:r>
      <w:r w:rsidRPr="000D64FA">
        <w:rPr>
          <w:rFonts w:ascii="宋体" w:hAnsi="宋体"/>
          <w:sz w:val="24"/>
          <w:szCs w:val="24"/>
        </w:rPr>
        <w:t>m</w:t>
      </w:r>
      <w:r w:rsidRPr="000D64FA">
        <w:rPr>
          <w:rFonts w:ascii="宋体" w:hAnsi="宋体"/>
          <w:sz w:val="24"/>
          <w:szCs w:val="24"/>
          <w:vertAlign w:val="superscript"/>
        </w:rPr>
        <w:t>3</w:t>
      </w:r>
      <w:r w:rsidRPr="000D64FA">
        <w:rPr>
          <w:rFonts w:ascii="宋体" w:hAnsi="宋体"/>
          <w:sz w:val="24"/>
          <w:szCs w:val="24"/>
        </w:rPr>
        <w:t>/h</w:t>
      </w:r>
      <w:r w:rsidR="00005ADF" w:rsidRPr="000D64FA">
        <w:rPr>
          <w:rFonts w:ascii="宋体" w:hAnsi="宋体" w:hint="eastAsia"/>
          <w:sz w:val="24"/>
          <w:szCs w:val="24"/>
        </w:rPr>
        <w:t>，容积</w:t>
      </w:r>
      <w:r w:rsidR="00005ADF" w:rsidRPr="000D64FA">
        <w:rPr>
          <w:rFonts w:ascii="宋体" w:hAnsi="宋体"/>
          <w:sz w:val="24"/>
          <w:szCs w:val="24"/>
        </w:rPr>
        <w:t>法测得数据</w:t>
      </w:r>
      <w:r w:rsidRPr="000D64FA">
        <w:rPr>
          <w:rFonts w:ascii="宋体" w:hAnsi="宋体" w:hint="eastAsia"/>
          <w:sz w:val="24"/>
          <w:szCs w:val="24"/>
        </w:rPr>
        <w:t>见表C.5。</w:t>
      </w:r>
    </w:p>
    <w:p w:rsidR="002F0DC4" w:rsidRPr="000D64FA" w:rsidRDefault="002F0DC4" w:rsidP="000F5819">
      <w:pPr>
        <w:spacing w:line="360" w:lineRule="auto"/>
        <w:jc w:val="center"/>
        <w:rPr>
          <w:rFonts w:ascii="Cambria Math" w:eastAsia="黑体" w:hAnsi="Cambria Math" w:hint="eastAsia"/>
          <w:szCs w:val="21"/>
        </w:rPr>
      </w:pPr>
      <w:r w:rsidRPr="000D64FA">
        <w:rPr>
          <w:rFonts w:ascii="Cambria Math" w:eastAsia="黑体" w:hAnsi="Cambria Math" w:hint="eastAsia"/>
          <w:szCs w:val="21"/>
        </w:rPr>
        <w:t>表</w:t>
      </w:r>
      <w:r w:rsidR="00005ADF" w:rsidRPr="000D64FA">
        <w:rPr>
          <w:rFonts w:ascii="Cambria Math" w:eastAsia="黑体" w:hAnsi="Cambria Math" w:hint="eastAsia"/>
          <w:szCs w:val="21"/>
        </w:rPr>
        <w:t xml:space="preserve">C.5 </w:t>
      </w:r>
      <w:r w:rsidR="000F5819" w:rsidRPr="000D64FA">
        <w:rPr>
          <w:rFonts w:ascii="Cambria Math" w:eastAsia="黑体" w:hAnsi="Cambria Math" w:hint="eastAsia"/>
          <w:szCs w:val="21"/>
        </w:rPr>
        <w:t xml:space="preserve"> </w:t>
      </w:r>
      <w:r w:rsidRPr="000D64FA">
        <w:rPr>
          <w:rFonts w:ascii="Cambria Math" w:eastAsia="黑体" w:hAnsi="Cambria Math" w:hint="eastAsia"/>
          <w:szCs w:val="21"/>
        </w:rPr>
        <w:t>容积</w:t>
      </w:r>
      <w:r w:rsidRPr="000D64FA">
        <w:rPr>
          <w:rFonts w:ascii="Cambria Math" w:eastAsia="黑体" w:hAnsi="Cambria Math"/>
          <w:szCs w:val="21"/>
        </w:rPr>
        <w:t>法测得数据</w:t>
      </w:r>
    </w:p>
    <w:tbl>
      <w:tblPr>
        <w:tblStyle w:val="a5"/>
        <w:tblW w:w="4806" w:type="pct"/>
        <w:jc w:val="center"/>
        <w:tblInd w:w="332" w:type="dxa"/>
        <w:tblLook w:val="04A0" w:firstRow="1" w:lastRow="0" w:firstColumn="1" w:lastColumn="0" w:noHBand="0" w:noVBand="1"/>
      </w:tblPr>
      <w:tblGrid>
        <w:gridCol w:w="1555"/>
        <w:gridCol w:w="1650"/>
        <w:gridCol w:w="1700"/>
        <w:gridCol w:w="1702"/>
        <w:gridCol w:w="1584"/>
      </w:tblGrid>
      <w:tr w:rsidR="002F0DC4" w:rsidRPr="000D64FA" w:rsidTr="002C6DCC">
        <w:trPr>
          <w:trHeight w:val="454"/>
          <w:jc w:val="center"/>
        </w:trPr>
        <w:tc>
          <w:tcPr>
            <w:tcW w:w="949" w:type="pct"/>
            <w:vAlign w:val="center"/>
          </w:tcPr>
          <w:p w:rsidR="002F0DC4" w:rsidRPr="000D64FA" w:rsidRDefault="002F0DC4" w:rsidP="00005ADF">
            <w:pPr>
              <w:jc w:val="center"/>
              <w:rPr>
                <w:rFonts w:ascii="宋体" w:hAnsi="宋体" w:cstheme="minorHAnsi"/>
                <w:szCs w:val="21"/>
              </w:rPr>
            </w:pPr>
            <w:r w:rsidRPr="000D64FA">
              <w:rPr>
                <w:rFonts w:ascii="宋体" w:hAnsi="宋体" w:cstheme="minorHAnsi" w:hint="eastAsia"/>
                <w:szCs w:val="21"/>
              </w:rPr>
              <w:t>实验</w:t>
            </w:r>
            <w:r w:rsidRPr="000D64FA">
              <w:rPr>
                <w:rFonts w:ascii="宋体" w:hAnsi="宋体" w:cstheme="minorHAnsi"/>
                <w:szCs w:val="21"/>
              </w:rPr>
              <w:t>序号</w:t>
            </w:r>
          </w:p>
        </w:tc>
        <w:tc>
          <w:tcPr>
            <w:tcW w:w="1007" w:type="pct"/>
            <w:vAlign w:val="center"/>
          </w:tcPr>
          <w:p w:rsidR="002F0DC4" w:rsidRPr="000D64FA" w:rsidRDefault="002F0DC4" w:rsidP="00005ADF">
            <w:pPr>
              <w:jc w:val="center"/>
              <w:rPr>
                <w:rFonts w:ascii="宋体" w:hAnsi="宋体" w:cstheme="minorHAnsi"/>
                <w:szCs w:val="21"/>
              </w:rPr>
            </w:pPr>
            <w:r w:rsidRPr="000D64FA">
              <w:rPr>
                <w:rFonts w:ascii="宋体" w:hAnsi="宋体" w:cstheme="minorHAnsi"/>
                <w:szCs w:val="21"/>
              </w:rPr>
              <w:t>1</w:t>
            </w:r>
          </w:p>
        </w:tc>
        <w:tc>
          <w:tcPr>
            <w:tcW w:w="1038" w:type="pct"/>
            <w:vAlign w:val="center"/>
          </w:tcPr>
          <w:p w:rsidR="002F0DC4" w:rsidRPr="000D64FA" w:rsidRDefault="002F0DC4" w:rsidP="00005ADF">
            <w:pPr>
              <w:jc w:val="center"/>
              <w:rPr>
                <w:rFonts w:ascii="宋体" w:hAnsi="宋体" w:cstheme="minorHAnsi"/>
                <w:szCs w:val="21"/>
              </w:rPr>
            </w:pPr>
            <w:r w:rsidRPr="000D64FA">
              <w:rPr>
                <w:rFonts w:ascii="宋体" w:hAnsi="宋体" w:cstheme="minorHAnsi"/>
                <w:szCs w:val="21"/>
              </w:rPr>
              <w:t>2</w:t>
            </w:r>
          </w:p>
        </w:tc>
        <w:tc>
          <w:tcPr>
            <w:tcW w:w="1039" w:type="pct"/>
            <w:vAlign w:val="center"/>
          </w:tcPr>
          <w:p w:rsidR="002F0DC4" w:rsidRPr="000D64FA" w:rsidRDefault="002F0DC4" w:rsidP="00005ADF">
            <w:pPr>
              <w:jc w:val="center"/>
              <w:rPr>
                <w:rFonts w:ascii="宋体" w:hAnsi="宋体" w:cstheme="minorHAnsi"/>
                <w:szCs w:val="21"/>
              </w:rPr>
            </w:pPr>
            <w:r w:rsidRPr="000D64FA">
              <w:rPr>
                <w:rFonts w:ascii="宋体" w:hAnsi="宋体" w:cstheme="minorHAnsi"/>
                <w:szCs w:val="21"/>
              </w:rPr>
              <w:t>3</w:t>
            </w:r>
          </w:p>
        </w:tc>
        <w:tc>
          <w:tcPr>
            <w:tcW w:w="968" w:type="pct"/>
            <w:vAlign w:val="center"/>
          </w:tcPr>
          <w:p w:rsidR="002F0DC4" w:rsidRPr="000D64FA" w:rsidRDefault="002F0DC4" w:rsidP="00005ADF">
            <w:pPr>
              <w:jc w:val="center"/>
              <w:rPr>
                <w:rFonts w:ascii="宋体" w:hAnsi="宋体" w:cstheme="minorHAnsi"/>
                <w:szCs w:val="21"/>
              </w:rPr>
            </w:pPr>
            <w:r w:rsidRPr="000D64FA">
              <w:rPr>
                <w:rFonts w:ascii="宋体" w:hAnsi="宋体" w:cstheme="minorHAnsi"/>
                <w:szCs w:val="21"/>
              </w:rPr>
              <w:t>平均值</w:t>
            </w:r>
          </w:p>
        </w:tc>
      </w:tr>
      <w:tr w:rsidR="002F0DC4" w:rsidRPr="000D64FA" w:rsidTr="002C6DCC">
        <w:trPr>
          <w:trHeight w:val="454"/>
          <w:jc w:val="center"/>
        </w:trPr>
        <w:tc>
          <w:tcPr>
            <w:tcW w:w="949" w:type="pct"/>
            <w:vAlign w:val="center"/>
          </w:tcPr>
          <w:p w:rsidR="002F0DC4" w:rsidRPr="000D64FA" w:rsidRDefault="002F0DC4" w:rsidP="00005ADF">
            <w:pPr>
              <w:jc w:val="center"/>
              <w:rPr>
                <w:rFonts w:ascii="宋体" w:hAnsi="宋体" w:cstheme="minorHAnsi"/>
                <w:szCs w:val="21"/>
              </w:rPr>
            </w:pPr>
            <w:r w:rsidRPr="000D64FA">
              <w:rPr>
                <w:rFonts w:ascii="宋体" w:hAnsi="宋体" w:cstheme="minorHAnsi"/>
                <w:szCs w:val="21"/>
              </w:rPr>
              <w:t>流量计显示</w:t>
            </w:r>
          </w:p>
          <w:p w:rsidR="002F0DC4" w:rsidRPr="000D64FA" w:rsidRDefault="002F0DC4" w:rsidP="00005ADF">
            <w:pPr>
              <w:jc w:val="center"/>
              <w:rPr>
                <w:rFonts w:ascii="宋体" w:hAnsi="宋体" w:cstheme="minorHAnsi"/>
                <w:szCs w:val="21"/>
              </w:rPr>
            </w:pPr>
            <w:r w:rsidRPr="000D64FA">
              <w:rPr>
                <w:rFonts w:ascii="宋体" w:hAnsi="宋体" w:cstheme="minorHAnsi"/>
                <w:szCs w:val="21"/>
              </w:rPr>
              <w:t>累积流量</w:t>
            </w:r>
          </w:p>
        </w:tc>
        <w:tc>
          <w:tcPr>
            <w:tcW w:w="1007" w:type="pct"/>
            <w:vAlign w:val="center"/>
          </w:tcPr>
          <w:p w:rsidR="002F0DC4" w:rsidRPr="000D64FA" w:rsidRDefault="002F0DC4" w:rsidP="00005ADF">
            <w:pPr>
              <w:adjustRightInd w:val="0"/>
              <w:snapToGrid w:val="0"/>
              <w:jc w:val="center"/>
              <w:rPr>
                <w:rFonts w:ascii="宋体" w:hAnsi="宋体" w:cstheme="minorHAnsi"/>
                <w:szCs w:val="21"/>
              </w:rPr>
            </w:pPr>
            <w:r w:rsidRPr="000D64FA">
              <w:rPr>
                <w:rFonts w:ascii="宋体" w:hAnsi="宋体" w:cstheme="minorHAnsi" w:hint="eastAsia"/>
                <w:szCs w:val="21"/>
              </w:rPr>
              <w:t>2000.0</w:t>
            </w:r>
            <w:r w:rsidR="00C63AD7">
              <w:rPr>
                <w:rFonts w:ascii="宋体" w:hAnsi="宋体" w:cstheme="minorHAnsi" w:hint="eastAsia"/>
                <w:szCs w:val="21"/>
              </w:rPr>
              <w:t xml:space="preserve"> </w:t>
            </w:r>
            <w:r w:rsidRPr="000D64FA">
              <w:rPr>
                <w:rFonts w:ascii="宋体" w:hAnsi="宋体" w:cstheme="minorHAnsi" w:hint="eastAsia"/>
                <w:szCs w:val="21"/>
              </w:rPr>
              <w:t>L</w:t>
            </w:r>
          </w:p>
        </w:tc>
        <w:tc>
          <w:tcPr>
            <w:tcW w:w="1038" w:type="pct"/>
            <w:vAlign w:val="center"/>
          </w:tcPr>
          <w:p w:rsidR="002F0DC4" w:rsidRPr="000D64FA" w:rsidRDefault="002F0DC4" w:rsidP="00005ADF">
            <w:pPr>
              <w:adjustRightInd w:val="0"/>
              <w:snapToGrid w:val="0"/>
              <w:jc w:val="center"/>
              <w:rPr>
                <w:rFonts w:ascii="宋体" w:hAnsi="宋体" w:cstheme="minorHAnsi"/>
                <w:szCs w:val="21"/>
              </w:rPr>
            </w:pPr>
            <w:r w:rsidRPr="000D64FA">
              <w:rPr>
                <w:rFonts w:ascii="宋体" w:hAnsi="宋体" w:cstheme="minorHAnsi" w:hint="eastAsia"/>
                <w:szCs w:val="21"/>
              </w:rPr>
              <w:t>2000.0</w:t>
            </w:r>
            <w:r w:rsidR="00C63AD7">
              <w:rPr>
                <w:rFonts w:ascii="宋体" w:hAnsi="宋体" w:cstheme="minorHAnsi" w:hint="eastAsia"/>
                <w:szCs w:val="21"/>
              </w:rPr>
              <w:t xml:space="preserve"> </w:t>
            </w:r>
            <w:r w:rsidRPr="000D64FA">
              <w:rPr>
                <w:rFonts w:ascii="宋体" w:hAnsi="宋体" w:cstheme="minorHAnsi" w:hint="eastAsia"/>
                <w:szCs w:val="21"/>
              </w:rPr>
              <w:t>L</w:t>
            </w:r>
          </w:p>
        </w:tc>
        <w:tc>
          <w:tcPr>
            <w:tcW w:w="1039" w:type="pct"/>
            <w:vAlign w:val="center"/>
          </w:tcPr>
          <w:p w:rsidR="002F0DC4" w:rsidRPr="000D64FA" w:rsidRDefault="002F0DC4" w:rsidP="00005ADF">
            <w:pPr>
              <w:jc w:val="center"/>
              <w:rPr>
                <w:rFonts w:ascii="宋体" w:hAnsi="宋体" w:cstheme="minorHAnsi"/>
                <w:szCs w:val="21"/>
              </w:rPr>
            </w:pPr>
            <w:r w:rsidRPr="000D64FA">
              <w:rPr>
                <w:rFonts w:ascii="宋体" w:hAnsi="宋体" w:cstheme="minorHAnsi" w:hint="eastAsia"/>
                <w:szCs w:val="21"/>
              </w:rPr>
              <w:t>2000.0</w:t>
            </w:r>
            <w:r w:rsidR="00C63AD7">
              <w:rPr>
                <w:rFonts w:ascii="宋体" w:hAnsi="宋体" w:cstheme="minorHAnsi" w:hint="eastAsia"/>
                <w:szCs w:val="21"/>
              </w:rPr>
              <w:t xml:space="preserve"> </w:t>
            </w:r>
            <w:r w:rsidRPr="000D64FA">
              <w:rPr>
                <w:rFonts w:ascii="宋体" w:hAnsi="宋体" w:cstheme="minorHAnsi" w:hint="eastAsia"/>
                <w:szCs w:val="21"/>
              </w:rPr>
              <w:t>L</w:t>
            </w:r>
          </w:p>
        </w:tc>
        <w:tc>
          <w:tcPr>
            <w:tcW w:w="968" w:type="pct"/>
            <w:vAlign w:val="center"/>
          </w:tcPr>
          <w:p w:rsidR="002F0DC4" w:rsidRPr="000D64FA" w:rsidRDefault="002F0DC4" w:rsidP="00005ADF">
            <w:pPr>
              <w:jc w:val="center"/>
              <w:rPr>
                <w:rFonts w:ascii="宋体" w:hAnsi="宋体" w:cstheme="minorHAnsi"/>
                <w:szCs w:val="21"/>
              </w:rPr>
            </w:pPr>
            <w:r w:rsidRPr="000D64FA">
              <w:rPr>
                <w:rFonts w:ascii="宋体" w:hAnsi="宋体" w:cstheme="minorHAnsi" w:hint="eastAsia"/>
                <w:szCs w:val="21"/>
              </w:rPr>
              <w:t>2000.0</w:t>
            </w:r>
            <w:r w:rsidR="00C63AD7">
              <w:rPr>
                <w:rFonts w:ascii="宋体" w:hAnsi="宋体" w:cstheme="minorHAnsi" w:hint="eastAsia"/>
                <w:szCs w:val="21"/>
              </w:rPr>
              <w:t xml:space="preserve"> </w:t>
            </w:r>
            <w:r w:rsidRPr="000D64FA">
              <w:rPr>
                <w:rFonts w:ascii="宋体" w:hAnsi="宋体" w:cstheme="minorHAnsi" w:hint="eastAsia"/>
                <w:szCs w:val="21"/>
              </w:rPr>
              <w:t>L</w:t>
            </w:r>
          </w:p>
        </w:tc>
      </w:tr>
      <w:tr w:rsidR="007D0A99" w:rsidRPr="000D64FA" w:rsidTr="002C6DCC">
        <w:trPr>
          <w:trHeight w:val="454"/>
          <w:jc w:val="center"/>
        </w:trPr>
        <w:tc>
          <w:tcPr>
            <w:tcW w:w="949" w:type="pct"/>
            <w:vAlign w:val="center"/>
          </w:tcPr>
          <w:p w:rsidR="002F0DC4" w:rsidRPr="000D64FA" w:rsidRDefault="002F0DC4" w:rsidP="00005ADF">
            <w:pPr>
              <w:jc w:val="center"/>
              <w:rPr>
                <w:rFonts w:ascii="宋体" w:hAnsi="宋体" w:cstheme="minorHAnsi"/>
                <w:szCs w:val="21"/>
              </w:rPr>
            </w:pPr>
            <w:r w:rsidRPr="000D64FA">
              <w:rPr>
                <w:rFonts w:ascii="宋体" w:hAnsi="宋体" w:cstheme="minorHAnsi"/>
                <w:szCs w:val="21"/>
              </w:rPr>
              <w:t>实际累积流量</w:t>
            </w:r>
          </w:p>
        </w:tc>
        <w:tc>
          <w:tcPr>
            <w:tcW w:w="1007" w:type="pct"/>
            <w:vAlign w:val="center"/>
          </w:tcPr>
          <w:p w:rsidR="002F0DC4" w:rsidRPr="000D64FA" w:rsidRDefault="002F0DC4" w:rsidP="00005ADF">
            <w:pPr>
              <w:jc w:val="center"/>
              <w:rPr>
                <w:rFonts w:ascii="宋体" w:hAnsi="宋体"/>
                <w:szCs w:val="21"/>
              </w:rPr>
            </w:pPr>
            <w:r w:rsidRPr="000D64FA">
              <w:rPr>
                <w:rFonts w:ascii="宋体" w:hAnsi="宋体"/>
                <w:szCs w:val="21"/>
              </w:rPr>
              <w:t>1997.85</w:t>
            </w:r>
            <w:r w:rsidRPr="000D64FA">
              <w:rPr>
                <w:rFonts w:ascii="宋体" w:hAnsi="宋体" w:cstheme="minorHAnsi" w:hint="eastAsia"/>
                <w:szCs w:val="21"/>
              </w:rPr>
              <w:t xml:space="preserve"> L</w:t>
            </w:r>
          </w:p>
        </w:tc>
        <w:tc>
          <w:tcPr>
            <w:tcW w:w="1038" w:type="pct"/>
            <w:vAlign w:val="center"/>
          </w:tcPr>
          <w:p w:rsidR="002F0DC4" w:rsidRPr="000D64FA" w:rsidRDefault="002F0DC4" w:rsidP="00005ADF">
            <w:pPr>
              <w:jc w:val="center"/>
              <w:rPr>
                <w:rFonts w:ascii="宋体" w:hAnsi="宋体"/>
                <w:szCs w:val="21"/>
              </w:rPr>
            </w:pPr>
            <w:r w:rsidRPr="000D64FA">
              <w:rPr>
                <w:rFonts w:ascii="宋体" w:hAnsi="宋体"/>
                <w:szCs w:val="21"/>
              </w:rPr>
              <w:t>1997.00</w:t>
            </w:r>
            <w:r w:rsidRPr="000D64FA">
              <w:rPr>
                <w:rFonts w:ascii="宋体" w:hAnsi="宋体" w:cstheme="minorHAnsi" w:hint="eastAsia"/>
                <w:szCs w:val="21"/>
              </w:rPr>
              <w:t xml:space="preserve"> L</w:t>
            </w:r>
          </w:p>
        </w:tc>
        <w:tc>
          <w:tcPr>
            <w:tcW w:w="1039" w:type="pct"/>
            <w:vAlign w:val="center"/>
          </w:tcPr>
          <w:p w:rsidR="002F0DC4" w:rsidRPr="000D64FA" w:rsidRDefault="002F0DC4" w:rsidP="00005ADF">
            <w:pPr>
              <w:jc w:val="center"/>
              <w:rPr>
                <w:rFonts w:ascii="宋体" w:hAnsi="宋体"/>
                <w:szCs w:val="21"/>
              </w:rPr>
            </w:pPr>
            <w:r w:rsidRPr="000D64FA">
              <w:rPr>
                <w:rFonts w:ascii="宋体" w:hAnsi="宋体"/>
                <w:szCs w:val="21"/>
              </w:rPr>
              <w:t>1996.61</w:t>
            </w:r>
            <w:r w:rsidRPr="000D64FA">
              <w:rPr>
                <w:rFonts w:ascii="宋体" w:hAnsi="宋体" w:cstheme="minorHAnsi" w:hint="eastAsia"/>
                <w:szCs w:val="21"/>
              </w:rPr>
              <w:t xml:space="preserve"> L</w:t>
            </w:r>
          </w:p>
        </w:tc>
        <w:tc>
          <w:tcPr>
            <w:tcW w:w="968" w:type="pct"/>
            <w:vAlign w:val="center"/>
          </w:tcPr>
          <w:p w:rsidR="002F0DC4" w:rsidRPr="000D64FA" w:rsidRDefault="002F0DC4" w:rsidP="00005ADF">
            <w:pPr>
              <w:jc w:val="center"/>
              <w:rPr>
                <w:rFonts w:ascii="宋体" w:hAnsi="宋体"/>
                <w:szCs w:val="21"/>
              </w:rPr>
            </w:pPr>
            <w:r w:rsidRPr="000D64FA">
              <w:rPr>
                <w:rFonts w:ascii="宋体" w:hAnsi="宋体"/>
                <w:szCs w:val="21"/>
              </w:rPr>
              <w:t>1997.</w:t>
            </w:r>
            <w:r w:rsidR="00B34FD4" w:rsidRPr="000D64FA">
              <w:rPr>
                <w:rFonts w:ascii="宋体" w:hAnsi="宋体" w:hint="eastAsia"/>
                <w:szCs w:val="21"/>
              </w:rPr>
              <w:t>15</w:t>
            </w:r>
            <w:r w:rsidRPr="000D64FA">
              <w:rPr>
                <w:rFonts w:ascii="宋体" w:hAnsi="宋体" w:cstheme="minorHAnsi" w:hint="eastAsia"/>
                <w:szCs w:val="21"/>
              </w:rPr>
              <w:t xml:space="preserve"> L</w:t>
            </w:r>
          </w:p>
        </w:tc>
      </w:tr>
      <w:tr w:rsidR="007D0A99" w:rsidRPr="000D64FA" w:rsidTr="002C6DCC">
        <w:trPr>
          <w:trHeight w:val="454"/>
          <w:jc w:val="center"/>
        </w:trPr>
        <w:tc>
          <w:tcPr>
            <w:tcW w:w="949" w:type="pct"/>
            <w:vAlign w:val="center"/>
          </w:tcPr>
          <w:p w:rsidR="002F0DC4" w:rsidRPr="000D64FA" w:rsidRDefault="002F0DC4" w:rsidP="00005ADF">
            <w:pPr>
              <w:jc w:val="center"/>
              <w:rPr>
                <w:rFonts w:ascii="宋体" w:hAnsi="宋体" w:cstheme="minorHAnsi"/>
                <w:szCs w:val="21"/>
              </w:rPr>
            </w:pPr>
            <w:r w:rsidRPr="000D64FA">
              <w:rPr>
                <w:rFonts w:ascii="宋体" w:hAnsi="宋体" w:cstheme="minorHAnsi"/>
                <w:szCs w:val="21"/>
              </w:rPr>
              <w:t>介质温度</w:t>
            </w:r>
          </w:p>
        </w:tc>
        <w:tc>
          <w:tcPr>
            <w:tcW w:w="1007" w:type="pct"/>
            <w:vAlign w:val="center"/>
          </w:tcPr>
          <w:p w:rsidR="002F0DC4" w:rsidRPr="000D64FA" w:rsidRDefault="002F0DC4" w:rsidP="00005ADF">
            <w:pPr>
              <w:adjustRightInd w:val="0"/>
              <w:snapToGrid w:val="0"/>
              <w:jc w:val="center"/>
              <w:rPr>
                <w:rFonts w:ascii="宋体" w:hAnsi="宋体"/>
                <w:szCs w:val="21"/>
              </w:rPr>
            </w:pPr>
            <w:r w:rsidRPr="000D64FA">
              <w:rPr>
                <w:rFonts w:ascii="宋体" w:hAnsi="宋体"/>
                <w:szCs w:val="21"/>
              </w:rPr>
              <w:t>13.3</w:t>
            </w:r>
            <w:r w:rsidR="00005ADF" w:rsidRPr="000D64FA">
              <w:rPr>
                <w:rFonts w:ascii="宋体" w:hAnsi="宋体" w:hint="eastAsia"/>
                <w:szCs w:val="21"/>
              </w:rPr>
              <w:t xml:space="preserve"> </w:t>
            </w:r>
            <w:r w:rsidRPr="000D64FA">
              <w:rPr>
                <w:rFonts w:ascii="宋体" w:hAnsi="宋体"/>
                <w:szCs w:val="21"/>
              </w:rPr>
              <w:t>℃</w:t>
            </w:r>
          </w:p>
        </w:tc>
        <w:tc>
          <w:tcPr>
            <w:tcW w:w="1038" w:type="pct"/>
            <w:vAlign w:val="center"/>
          </w:tcPr>
          <w:p w:rsidR="002F0DC4" w:rsidRPr="000D64FA" w:rsidRDefault="002F0DC4" w:rsidP="00005ADF">
            <w:pPr>
              <w:adjustRightInd w:val="0"/>
              <w:snapToGrid w:val="0"/>
              <w:jc w:val="center"/>
              <w:rPr>
                <w:rFonts w:ascii="宋体" w:hAnsi="宋体"/>
                <w:szCs w:val="21"/>
              </w:rPr>
            </w:pPr>
            <w:r w:rsidRPr="000D64FA">
              <w:rPr>
                <w:rFonts w:ascii="宋体" w:hAnsi="宋体"/>
                <w:szCs w:val="21"/>
              </w:rPr>
              <w:t>13.3</w:t>
            </w:r>
            <w:r w:rsidR="00005ADF" w:rsidRPr="000D64FA">
              <w:rPr>
                <w:rFonts w:ascii="宋体" w:hAnsi="宋体" w:hint="eastAsia"/>
                <w:szCs w:val="21"/>
              </w:rPr>
              <w:t xml:space="preserve"> </w:t>
            </w:r>
            <w:r w:rsidRPr="000D64FA">
              <w:rPr>
                <w:rFonts w:ascii="宋体" w:hAnsi="宋体"/>
                <w:szCs w:val="21"/>
              </w:rPr>
              <w:t>℃</w:t>
            </w:r>
          </w:p>
        </w:tc>
        <w:tc>
          <w:tcPr>
            <w:tcW w:w="1039" w:type="pct"/>
            <w:vAlign w:val="center"/>
          </w:tcPr>
          <w:p w:rsidR="002F0DC4" w:rsidRPr="000D64FA" w:rsidRDefault="002F0DC4" w:rsidP="00005ADF">
            <w:pPr>
              <w:adjustRightInd w:val="0"/>
              <w:snapToGrid w:val="0"/>
              <w:jc w:val="center"/>
              <w:rPr>
                <w:rFonts w:ascii="宋体" w:hAnsi="宋体"/>
                <w:szCs w:val="21"/>
              </w:rPr>
            </w:pPr>
            <w:r w:rsidRPr="000D64FA">
              <w:rPr>
                <w:rFonts w:ascii="宋体" w:hAnsi="宋体"/>
                <w:szCs w:val="21"/>
              </w:rPr>
              <w:t>13.3</w:t>
            </w:r>
            <w:r w:rsidR="00005ADF" w:rsidRPr="000D64FA">
              <w:rPr>
                <w:rFonts w:ascii="宋体" w:hAnsi="宋体" w:hint="eastAsia"/>
                <w:szCs w:val="21"/>
              </w:rPr>
              <w:t xml:space="preserve"> </w:t>
            </w:r>
            <w:r w:rsidRPr="000D64FA">
              <w:rPr>
                <w:rFonts w:ascii="宋体" w:hAnsi="宋体"/>
                <w:szCs w:val="21"/>
              </w:rPr>
              <w:t>℃</w:t>
            </w:r>
          </w:p>
        </w:tc>
        <w:tc>
          <w:tcPr>
            <w:tcW w:w="968" w:type="pct"/>
            <w:vAlign w:val="center"/>
          </w:tcPr>
          <w:p w:rsidR="002F0DC4" w:rsidRPr="000D64FA" w:rsidRDefault="002F0DC4" w:rsidP="00005ADF">
            <w:pPr>
              <w:jc w:val="center"/>
              <w:rPr>
                <w:rFonts w:ascii="宋体" w:hAnsi="宋体"/>
                <w:szCs w:val="21"/>
              </w:rPr>
            </w:pPr>
            <w:r w:rsidRPr="000D64FA">
              <w:rPr>
                <w:rFonts w:ascii="宋体" w:hAnsi="宋体" w:hint="eastAsia"/>
                <w:szCs w:val="21"/>
              </w:rPr>
              <w:t>13.3</w:t>
            </w:r>
            <w:r w:rsidR="00005ADF" w:rsidRPr="000D64FA">
              <w:rPr>
                <w:rFonts w:ascii="宋体" w:hAnsi="宋体" w:hint="eastAsia"/>
                <w:szCs w:val="21"/>
              </w:rPr>
              <w:t xml:space="preserve"> </w:t>
            </w:r>
            <w:r w:rsidRPr="000D64FA">
              <w:rPr>
                <w:rFonts w:ascii="宋体" w:hAnsi="宋体"/>
                <w:szCs w:val="21"/>
              </w:rPr>
              <w:t>℃</w:t>
            </w:r>
          </w:p>
        </w:tc>
      </w:tr>
      <w:tr w:rsidR="002F0DC4" w:rsidRPr="000D64FA" w:rsidTr="002C6DCC">
        <w:trPr>
          <w:trHeight w:val="454"/>
          <w:jc w:val="center"/>
        </w:trPr>
        <w:tc>
          <w:tcPr>
            <w:tcW w:w="949" w:type="pct"/>
            <w:vAlign w:val="center"/>
          </w:tcPr>
          <w:p w:rsidR="002F0DC4" w:rsidRPr="000D64FA" w:rsidRDefault="002F0DC4" w:rsidP="00005ADF">
            <w:pPr>
              <w:jc w:val="center"/>
              <w:rPr>
                <w:rFonts w:ascii="宋体" w:hAnsi="宋体" w:cstheme="minorHAnsi"/>
                <w:szCs w:val="21"/>
              </w:rPr>
            </w:pPr>
            <w:r w:rsidRPr="000D64FA">
              <w:rPr>
                <w:rFonts w:ascii="宋体" w:hAnsi="宋体" w:cstheme="minorHAnsi"/>
                <w:szCs w:val="21"/>
              </w:rPr>
              <w:t>示值误差</w:t>
            </w:r>
          </w:p>
        </w:tc>
        <w:tc>
          <w:tcPr>
            <w:tcW w:w="1007" w:type="pct"/>
            <w:vAlign w:val="center"/>
          </w:tcPr>
          <w:p w:rsidR="002F0DC4" w:rsidRPr="000D64FA" w:rsidRDefault="002F0DC4" w:rsidP="00005ADF">
            <w:pPr>
              <w:jc w:val="center"/>
              <w:rPr>
                <w:rFonts w:ascii="宋体" w:hAnsi="宋体"/>
                <w:szCs w:val="21"/>
              </w:rPr>
            </w:pPr>
            <w:r w:rsidRPr="000D64FA">
              <w:rPr>
                <w:rFonts w:ascii="宋体" w:hAnsi="宋体"/>
                <w:szCs w:val="21"/>
              </w:rPr>
              <w:t>+0.11%</w:t>
            </w:r>
          </w:p>
        </w:tc>
        <w:tc>
          <w:tcPr>
            <w:tcW w:w="1038" w:type="pct"/>
            <w:vAlign w:val="center"/>
          </w:tcPr>
          <w:p w:rsidR="002F0DC4" w:rsidRPr="000D64FA" w:rsidRDefault="002F0DC4" w:rsidP="00005ADF">
            <w:pPr>
              <w:jc w:val="center"/>
              <w:rPr>
                <w:rFonts w:ascii="宋体" w:hAnsi="宋体"/>
                <w:szCs w:val="21"/>
              </w:rPr>
            </w:pPr>
            <w:r w:rsidRPr="000D64FA">
              <w:rPr>
                <w:rFonts w:ascii="宋体" w:hAnsi="宋体"/>
                <w:szCs w:val="21"/>
              </w:rPr>
              <w:t>+0.15%</w:t>
            </w:r>
          </w:p>
        </w:tc>
        <w:tc>
          <w:tcPr>
            <w:tcW w:w="1039" w:type="pct"/>
            <w:vAlign w:val="center"/>
          </w:tcPr>
          <w:p w:rsidR="002F0DC4" w:rsidRPr="000D64FA" w:rsidRDefault="002F0DC4" w:rsidP="00005ADF">
            <w:pPr>
              <w:jc w:val="center"/>
              <w:rPr>
                <w:rFonts w:ascii="宋体" w:hAnsi="宋体"/>
                <w:szCs w:val="21"/>
              </w:rPr>
            </w:pPr>
            <w:r w:rsidRPr="000D64FA">
              <w:rPr>
                <w:rFonts w:ascii="宋体" w:hAnsi="宋体"/>
                <w:szCs w:val="21"/>
              </w:rPr>
              <w:t>+0.17%</w:t>
            </w:r>
          </w:p>
        </w:tc>
        <w:tc>
          <w:tcPr>
            <w:tcW w:w="968" w:type="pct"/>
            <w:vAlign w:val="center"/>
          </w:tcPr>
          <w:p w:rsidR="002F0DC4" w:rsidRPr="000D64FA" w:rsidRDefault="002F0DC4" w:rsidP="00005ADF">
            <w:pPr>
              <w:jc w:val="center"/>
              <w:rPr>
                <w:rFonts w:ascii="宋体" w:hAnsi="宋体" w:cstheme="minorHAnsi"/>
                <w:szCs w:val="21"/>
              </w:rPr>
            </w:pPr>
            <w:r w:rsidRPr="000D64FA">
              <w:rPr>
                <w:rFonts w:ascii="宋体" w:hAnsi="宋体" w:cstheme="minorHAnsi"/>
                <w:szCs w:val="21"/>
              </w:rPr>
              <w:t>+0.</w:t>
            </w:r>
            <w:r w:rsidRPr="000D64FA">
              <w:rPr>
                <w:rFonts w:ascii="宋体" w:hAnsi="宋体" w:cstheme="minorHAnsi" w:hint="eastAsia"/>
                <w:szCs w:val="21"/>
              </w:rPr>
              <w:t>14</w:t>
            </w:r>
            <w:r w:rsidRPr="000D64FA">
              <w:rPr>
                <w:rFonts w:ascii="宋体" w:hAnsi="宋体" w:cstheme="minorHAnsi"/>
                <w:szCs w:val="21"/>
              </w:rPr>
              <w:t>%</w:t>
            </w:r>
          </w:p>
        </w:tc>
      </w:tr>
    </w:tbl>
    <w:p w:rsidR="002F0DC4" w:rsidRPr="000D64FA" w:rsidRDefault="002F0DC4" w:rsidP="00CF3994">
      <w:pPr>
        <w:spacing w:line="360" w:lineRule="auto"/>
        <w:ind w:firstLineChars="200" w:firstLine="480"/>
        <w:rPr>
          <w:rFonts w:ascii="Cambria Math" w:hAnsi="Cambria Math" w:hint="eastAsia"/>
          <w:sz w:val="24"/>
          <w:szCs w:val="24"/>
        </w:rPr>
      </w:pPr>
      <w:r w:rsidRPr="000D64FA">
        <w:rPr>
          <w:rFonts w:ascii="Cambria Math" w:hAnsi="Cambria Math"/>
          <w:sz w:val="24"/>
          <w:szCs w:val="24"/>
        </w:rPr>
        <w:lastRenderedPageBreak/>
        <w:t>采用极差法计算测量重复性，测量次数为</w:t>
      </w:r>
      <w:r w:rsidRPr="000D64FA">
        <w:rPr>
          <w:rFonts w:ascii="Cambria Math" w:hAnsi="Cambria Math"/>
          <w:sz w:val="24"/>
          <w:szCs w:val="24"/>
        </w:rPr>
        <w:t>3</w:t>
      </w:r>
      <w:r w:rsidRPr="000D64FA">
        <w:rPr>
          <w:rFonts w:ascii="Cambria Math" w:hAnsi="Cambria Math"/>
          <w:sz w:val="24"/>
          <w:szCs w:val="24"/>
        </w:rPr>
        <w:t>次，取极差系数</w:t>
      </w:r>
      <w:r w:rsidRPr="000D64FA">
        <w:rPr>
          <w:rFonts w:ascii="Cambria Math" w:hAnsi="Cambria Math"/>
          <w:i/>
          <w:sz w:val="24"/>
          <w:szCs w:val="24"/>
        </w:rPr>
        <w:t>C</w:t>
      </w:r>
      <w:r w:rsidRPr="000D64FA">
        <w:rPr>
          <w:rFonts w:ascii="Cambria Math" w:hAnsi="Cambria Math"/>
          <w:sz w:val="24"/>
          <w:szCs w:val="24"/>
        </w:rPr>
        <w:t>=1.69</w:t>
      </w:r>
      <w:r w:rsidRPr="000D64FA">
        <w:rPr>
          <w:rFonts w:ascii="Cambria Math" w:hAnsi="Cambria Math"/>
          <w:sz w:val="24"/>
          <w:szCs w:val="24"/>
        </w:rPr>
        <w:t>，</w:t>
      </w:r>
      <w:r w:rsidR="00005ADF" w:rsidRPr="000D64FA">
        <w:rPr>
          <w:rFonts w:ascii="宋体" w:hAnsi="宋体" w:hint="eastAsia"/>
          <w:sz w:val="24"/>
          <w:szCs w:val="24"/>
        </w:rPr>
        <w:t>极差值</w:t>
      </w:r>
      <w:r w:rsidR="00E46EA0" w:rsidRPr="000D64FA">
        <w:rPr>
          <w:rFonts w:ascii="宋体" w:hAnsi="宋体" w:hint="eastAsia"/>
          <w:sz w:val="24"/>
          <w:szCs w:val="24"/>
        </w:rPr>
        <w:t>Δ</w:t>
      </w:r>
      <w:r w:rsidR="00005ADF" w:rsidRPr="000D64FA">
        <w:rPr>
          <w:rFonts w:ascii="宋体" w:hAnsi="宋体" w:hint="eastAsia"/>
          <w:sz w:val="24"/>
          <w:szCs w:val="24"/>
        </w:rPr>
        <w:t>E</w:t>
      </w:r>
      <w:r w:rsidR="00CF3994" w:rsidRPr="000D64FA">
        <w:rPr>
          <w:rFonts w:ascii="宋体" w:hAnsi="宋体" w:hint="eastAsia"/>
          <w:sz w:val="24"/>
          <w:szCs w:val="24"/>
        </w:rPr>
        <w:t>=0.17%-0.11%，</w:t>
      </w:r>
      <w:r w:rsidR="00CF3994" w:rsidRPr="000D64FA">
        <w:rPr>
          <w:rFonts w:ascii="Cambria Math" w:hAnsi="Cambria Math" w:hint="eastAsia"/>
          <w:sz w:val="24"/>
          <w:szCs w:val="24"/>
        </w:rPr>
        <w:t>则</w:t>
      </w:r>
      <w:r w:rsidRPr="000D64FA">
        <w:rPr>
          <w:rFonts w:ascii="Cambria Math" w:hAnsi="Cambria Math"/>
          <w:sz w:val="24"/>
          <w:szCs w:val="24"/>
        </w:rPr>
        <w:t>示值误差的测量重复性</w:t>
      </w:r>
      <w:r w:rsidRPr="000D64FA">
        <w:rPr>
          <w:rFonts w:ascii="Cambria Math" w:hAnsi="Cambria Math"/>
          <w:sz w:val="24"/>
          <w:szCs w:val="24"/>
        </w:rPr>
        <w:t>s</w:t>
      </w:r>
      <w:r w:rsidRPr="000D64FA">
        <w:rPr>
          <w:rFonts w:ascii="Cambria Math" w:hAnsi="Cambria Math"/>
          <w:sz w:val="24"/>
          <w:szCs w:val="24"/>
        </w:rPr>
        <w:t>为：</w:t>
      </w:r>
    </w:p>
    <w:p w:rsidR="002F0DC4" w:rsidRPr="000D64FA" w:rsidRDefault="002F0DC4" w:rsidP="002F0DC4">
      <w:pPr>
        <w:spacing w:line="360" w:lineRule="auto"/>
        <w:ind w:firstLineChars="200" w:firstLine="480"/>
        <w:rPr>
          <w:rFonts w:ascii="Cambria Math" w:hAnsi="Cambria Math" w:hint="eastAsia"/>
          <w:sz w:val="24"/>
          <w:szCs w:val="24"/>
        </w:rPr>
      </w:pPr>
      <m:oMathPara>
        <m:oMath>
          <m:r>
            <w:rPr>
              <w:rFonts w:ascii="Cambria Math" w:hAnsi="Cambria Math"/>
              <w:sz w:val="24"/>
              <w:szCs w:val="24"/>
            </w:rPr>
            <m:t>s</m:t>
          </m:r>
          <m:r>
            <w:rPr>
              <w:rFonts w:ascii="Cambria Math" w:hAnsi="Times New Roman"/>
              <w:sz w:val="24"/>
              <w:szCs w:val="24"/>
            </w:rPr>
            <m:t>=</m:t>
          </m:r>
          <m:f>
            <m:fPr>
              <m:ctrlPr>
                <w:rPr>
                  <w:rFonts w:ascii="Cambria Math" w:hAnsi="Times New Roman"/>
                  <w:i/>
                  <w:sz w:val="24"/>
                  <w:szCs w:val="24"/>
                </w:rPr>
              </m:ctrlPr>
            </m:fPr>
            <m:num>
              <m:r>
                <m:rPr>
                  <m:sty m:val="p"/>
                </m:rPr>
                <w:rPr>
                  <w:rFonts w:ascii="Times New Roman" w:hAnsi="Times New Roman"/>
                  <w:sz w:val="24"/>
                  <w:szCs w:val="24"/>
                </w:rPr>
                <m:t>Δ</m:t>
              </m:r>
              <m:r>
                <m:rPr>
                  <m:sty m:val="p"/>
                </m:rPr>
                <w:rPr>
                  <w:rFonts w:ascii="Cambria Math" w:hAnsi="Times New Roman"/>
                  <w:sz w:val="24"/>
                  <w:szCs w:val="24"/>
                </w:rPr>
                <m:t>E</m:t>
              </m:r>
            </m:num>
            <m:den>
              <m:r>
                <w:rPr>
                  <w:rFonts w:ascii="Cambria Math" w:hAnsi="Cambria Math"/>
                  <w:sz w:val="24"/>
                  <w:szCs w:val="24"/>
                </w:rPr>
                <m:t>C</m:t>
              </m:r>
            </m:den>
          </m:f>
          <m:r>
            <m:rPr>
              <m:sty m:val="p"/>
            </m:rPr>
            <w:rPr>
              <w:rFonts w:ascii="Cambria Math" w:hAnsi="Times New Roman"/>
              <w:sz w:val="24"/>
              <w:szCs w:val="24"/>
            </w:rPr>
            <m:t>=</m:t>
          </m:r>
          <m:f>
            <m:fPr>
              <m:ctrlPr>
                <w:rPr>
                  <w:rFonts w:ascii="Cambria Math" w:hAnsi="Times New Roman"/>
                  <w:i/>
                  <w:sz w:val="24"/>
                  <w:szCs w:val="24"/>
                </w:rPr>
              </m:ctrlPr>
            </m:fPr>
            <m:num>
              <m:r>
                <m:rPr>
                  <m:sty m:val="p"/>
                </m:rPr>
                <w:rPr>
                  <w:rFonts w:ascii="Cambria Math" w:hAnsi="Times New Roman"/>
                  <w:sz w:val="24"/>
                  <w:szCs w:val="24"/>
                </w:rPr>
                <m:t>0.17%</m:t>
              </m:r>
              <m:r>
                <m:rPr>
                  <m:sty m:val="p"/>
                </m:rPr>
                <w:rPr>
                  <w:rFonts w:ascii="Cambria Math" w:hAnsi="Times New Roman"/>
                  <w:sz w:val="24"/>
                  <w:szCs w:val="24"/>
                </w:rPr>
                <m:t>-</m:t>
              </m:r>
              <m:r>
                <m:rPr>
                  <m:sty m:val="p"/>
                </m:rPr>
                <w:rPr>
                  <w:rFonts w:ascii="Cambria Math" w:hAnsi="Times New Roman"/>
                  <w:sz w:val="24"/>
                  <w:szCs w:val="24"/>
                </w:rPr>
                <m:t>0.11%</m:t>
              </m:r>
            </m:num>
            <m:den>
              <m:r>
                <w:rPr>
                  <w:rFonts w:ascii="Cambria Math" w:hAnsi="Times New Roman"/>
                  <w:sz w:val="24"/>
                  <w:szCs w:val="24"/>
                </w:rPr>
                <m:t>1.69</m:t>
              </m:r>
            </m:den>
          </m:f>
          <m:r>
            <m:rPr>
              <m:sty m:val="p"/>
            </m:rPr>
            <w:rPr>
              <w:rFonts w:ascii="Cambria Math" w:hAnsi="Times New Roman"/>
              <w:sz w:val="24"/>
              <w:szCs w:val="24"/>
            </w:rPr>
            <m:t>=0.04%</m:t>
          </m:r>
        </m:oMath>
      </m:oMathPara>
    </w:p>
    <w:p w:rsidR="002F0DC4" w:rsidRPr="000D64FA" w:rsidRDefault="002F0DC4" w:rsidP="002F0DC4">
      <w:pPr>
        <w:spacing w:line="360" w:lineRule="auto"/>
        <w:ind w:firstLineChars="200" w:firstLine="480"/>
        <w:rPr>
          <w:rFonts w:ascii="Cambria Math" w:hAnsi="Cambria Math" w:hint="eastAsia"/>
          <w:sz w:val="24"/>
          <w:szCs w:val="24"/>
        </w:rPr>
      </w:pPr>
      <w:r w:rsidRPr="000D64FA">
        <w:rPr>
          <w:rFonts w:ascii="Cambria Math" w:hAnsi="Cambria Math"/>
          <w:sz w:val="24"/>
          <w:szCs w:val="24"/>
        </w:rPr>
        <w:t>实际取三次测量的平均值作为测量结果，则流量计显示累积流量由测量重复性引入的不确定度</w:t>
      </w:r>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s</m:t>
            </m:r>
          </m:sub>
        </m:sSub>
      </m:oMath>
      <w:r w:rsidRPr="000D64FA">
        <w:rPr>
          <w:rFonts w:ascii="Cambria Math" w:hAnsi="Cambria Math"/>
          <w:sz w:val="24"/>
          <w:szCs w:val="24"/>
        </w:rPr>
        <w:t>为</w:t>
      </w:r>
    </w:p>
    <w:tbl>
      <w:tblPr>
        <w:tblW w:w="0" w:type="auto"/>
        <w:tblLook w:val="04A0" w:firstRow="1" w:lastRow="0" w:firstColumn="1" w:lastColumn="0" w:noHBand="0" w:noVBand="1"/>
      </w:tblPr>
      <w:tblGrid>
        <w:gridCol w:w="7656"/>
        <w:gridCol w:w="866"/>
      </w:tblGrid>
      <w:tr w:rsidR="00EA0D91" w:rsidRPr="000D64FA" w:rsidTr="002F0DC4">
        <w:tc>
          <w:tcPr>
            <w:tcW w:w="7656" w:type="dxa"/>
          </w:tcPr>
          <w:p w:rsidR="00EA0D91" w:rsidRPr="000D64FA" w:rsidRDefault="004D2FB4" w:rsidP="0077043D">
            <w:pPr>
              <w:spacing w:line="360" w:lineRule="auto"/>
              <w:ind w:firstLineChars="200" w:firstLine="480"/>
              <w:rPr>
                <w:rFonts w:ascii="Cambria Math" w:eastAsiaTheme="minorEastAsia" w:hAnsi="Cambria Math" w:hint="eastAsia"/>
                <w:sz w:val="24"/>
                <w:szCs w:val="24"/>
              </w:rPr>
            </w:pPr>
            <m:oMathPara>
              <m:oMath>
                <m:sSub>
                  <m:sSubPr>
                    <m:ctrlPr>
                      <w:rPr>
                        <w:rFonts w:ascii="Cambria Math" w:eastAsiaTheme="minorEastAsia" w:hAnsi="Cambria Math"/>
                        <w:i/>
                        <w:sz w:val="24"/>
                        <w:szCs w:val="24"/>
                      </w:rPr>
                    </m:ctrlPr>
                  </m:sSubPr>
                  <m:e>
                    <m:r>
                      <w:rPr>
                        <w:rFonts w:ascii="Cambria Math" w:eastAsiaTheme="minorEastAsia" w:hAnsi="Cambria Math"/>
                        <w:sz w:val="24"/>
                        <w:szCs w:val="24"/>
                      </w:rPr>
                      <m:t>u</m:t>
                    </m:r>
                  </m:e>
                  <m:sub>
                    <m:r>
                      <w:rPr>
                        <w:rFonts w:ascii="Cambria Math" w:eastAsiaTheme="minorEastAsia" w:hAnsi="Cambria Math"/>
                        <w:sz w:val="24"/>
                        <w:szCs w:val="24"/>
                      </w:rPr>
                      <m:t>s</m:t>
                    </m:r>
                  </m:sub>
                </m:sSub>
                <m:r>
                  <w:rPr>
                    <w:rFonts w:ascii="Cambria Math" w:eastAsiaTheme="minorEastAsia" w:hAnsi="Cambria Math"/>
                    <w:sz w:val="24"/>
                    <w:szCs w:val="24"/>
                  </w:rPr>
                  <m:t>=</m:t>
                </m:r>
                <m:f>
                  <m:fPr>
                    <m:ctrlPr>
                      <w:rPr>
                        <w:rFonts w:ascii="Cambria Math" w:eastAsiaTheme="minorEastAsia" w:hAnsi="Cambria Math"/>
                        <w:i/>
                        <w:sz w:val="24"/>
                        <w:szCs w:val="24"/>
                      </w:rPr>
                    </m:ctrlPr>
                  </m:fPr>
                  <m:num>
                    <m:r>
                      <m:rPr>
                        <m:sty m:val="p"/>
                      </m:rPr>
                      <w:rPr>
                        <w:rFonts w:ascii="Cambria Math" w:eastAsiaTheme="minorEastAsia" w:hAnsi="Cambria Math"/>
                        <w:sz w:val="24"/>
                        <w:szCs w:val="24"/>
                      </w:rPr>
                      <m:t>s</m:t>
                    </m:r>
                  </m:num>
                  <m:den>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n</m:t>
                        </m:r>
                      </m:e>
                    </m:rad>
                  </m:den>
                </m:f>
                <m:r>
                  <m:rPr>
                    <m:sty m:val="p"/>
                  </m:rP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V</m:t>
                    </m:r>
                  </m:e>
                  <m:sub>
                    <m:r>
                      <w:rPr>
                        <w:rFonts w:ascii="Cambria Math" w:eastAsiaTheme="minorEastAsia" w:hAnsi="Cambria Math"/>
                        <w:sz w:val="24"/>
                        <w:szCs w:val="24"/>
                      </w:rPr>
                      <m:t>m</m:t>
                    </m:r>
                  </m:sub>
                </m:sSub>
                <m:r>
                  <m:rPr>
                    <m:sty m:val="p"/>
                  </m:rPr>
                  <w:rPr>
                    <w:rFonts w:ascii="Cambria Math" w:eastAsiaTheme="minorEastAsia" w:hAnsi="Cambria Math"/>
                    <w:sz w:val="24"/>
                    <w:szCs w:val="24"/>
                  </w:rPr>
                  <m:t>=</m:t>
                </m:r>
                <m:f>
                  <m:fPr>
                    <m:ctrlPr>
                      <w:rPr>
                        <w:rFonts w:ascii="Cambria Math" w:eastAsiaTheme="minorEastAsia" w:hAnsi="Cambria Math"/>
                        <w:i/>
                        <w:sz w:val="24"/>
                        <w:szCs w:val="24"/>
                      </w:rPr>
                    </m:ctrlPr>
                  </m:fPr>
                  <m:num>
                    <m:r>
                      <m:rPr>
                        <m:sty m:val="p"/>
                      </m:rPr>
                      <w:rPr>
                        <w:rFonts w:ascii="Cambria Math" w:eastAsiaTheme="minorEastAsia" w:hAnsi="Cambria Math"/>
                        <w:sz w:val="24"/>
                        <w:szCs w:val="24"/>
                      </w:rPr>
                      <m:t>0.04%</m:t>
                    </m:r>
                  </m:num>
                  <m:den>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m:t>
                        </m:r>
                      </m:e>
                    </m:rad>
                  </m:den>
                </m:f>
                <m:r>
                  <m:rPr>
                    <m:sty m:val="p"/>
                  </m:rPr>
                  <w:rPr>
                    <w:rFonts w:ascii="Cambria Math" w:eastAsiaTheme="minorEastAsia" w:hAnsi="Cambria Math"/>
                    <w:sz w:val="24"/>
                    <w:szCs w:val="24"/>
                  </w:rPr>
                  <m:t>×2000 L=0.46 L</m:t>
                </m:r>
              </m:oMath>
            </m:oMathPara>
          </w:p>
        </w:tc>
        <w:tc>
          <w:tcPr>
            <w:tcW w:w="866" w:type="dxa"/>
            <w:vAlign w:val="center"/>
          </w:tcPr>
          <w:p w:rsidR="00EA0D91" w:rsidRPr="000D64FA" w:rsidRDefault="00EA0D91" w:rsidP="00EA0D91">
            <w:pPr>
              <w:spacing w:line="360" w:lineRule="auto"/>
              <w:jc w:val="center"/>
              <w:rPr>
                <w:rFonts w:ascii="Cambria Math" w:eastAsiaTheme="minorEastAsia" w:hAnsi="Cambria Math" w:hint="eastAsia"/>
                <w:sz w:val="24"/>
                <w:szCs w:val="24"/>
              </w:rPr>
            </w:pPr>
          </w:p>
        </w:tc>
      </w:tr>
    </w:tbl>
    <w:p w:rsidR="002F0DC4" w:rsidRPr="000D64FA" w:rsidRDefault="002F0DC4" w:rsidP="002F0DC4">
      <w:pPr>
        <w:spacing w:line="360" w:lineRule="auto"/>
        <w:ind w:firstLineChars="200" w:firstLine="480"/>
        <w:rPr>
          <w:rFonts w:ascii="宋体" w:hAnsi="宋体"/>
          <w:sz w:val="24"/>
          <w:szCs w:val="24"/>
        </w:rPr>
      </w:pPr>
      <w:proofErr w:type="gramStart"/>
      <w:r w:rsidRPr="000D64FA">
        <w:rPr>
          <w:rFonts w:ascii="宋体" w:hAnsi="宋体"/>
          <w:sz w:val="24"/>
          <w:szCs w:val="24"/>
        </w:rPr>
        <w:t>人员估读引入</w:t>
      </w:r>
      <w:proofErr w:type="gramEnd"/>
      <w:r w:rsidRPr="000D64FA">
        <w:rPr>
          <w:rFonts w:ascii="宋体" w:hAnsi="宋体"/>
          <w:sz w:val="24"/>
          <w:szCs w:val="24"/>
        </w:rPr>
        <w:t>的不确定度与重复性引入的不确定度，取两者中数值较大的作为显示累积流量</w:t>
      </w:r>
      <m:oMath>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m</m:t>
            </m:r>
          </m:sub>
        </m:sSub>
      </m:oMath>
      <w:r w:rsidRPr="000D64FA">
        <w:rPr>
          <w:rFonts w:ascii="宋体" w:hAnsi="宋体"/>
          <w:sz w:val="24"/>
          <w:szCs w:val="24"/>
        </w:rPr>
        <w:t>的标准不确定度</w:t>
      </w:r>
      <m:oMath>
        <m:r>
          <w:rPr>
            <w:rFonts w:ascii="Cambria Math" w:hAnsi="Cambria Math"/>
            <w:sz w:val="24"/>
            <w:szCs w:val="24"/>
          </w:rPr>
          <m:t>u</m:t>
        </m:r>
        <m:d>
          <m:dPr>
            <m:ctrlPr>
              <w:rPr>
                <w:rFonts w:ascii="Cambria Math" w:hAnsi="宋体"/>
                <w:sz w:val="24"/>
                <w:szCs w:val="24"/>
              </w:rPr>
            </m:ctrlPr>
          </m:dPr>
          <m:e>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m</m:t>
                </m:r>
              </m:sub>
            </m:sSub>
          </m:e>
        </m:d>
      </m:oMath>
      <w:r w:rsidR="00CF3994" w:rsidRPr="000D64FA">
        <w:rPr>
          <w:rFonts w:ascii="宋体" w:hAnsi="宋体" w:hint="eastAsia"/>
          <w:sz w:val="24"/>
          <w:szCs w:val="24"/>
        </w:rPr>
        <w:t>，则：</w:t>
      </w:r>
    </w:p>
    <w:tbl>
      <w:tblPr>
        <w:tblW w:w="0" w:type="auto"/>
        <w:tblLook w:val="04A0" w:firstRow="1" w:lastRow="0" w:firstColumn="1" w:lastColumn="0" w:noHBand="0" w:noVBand="1"/>
      </w:tblPr>
      <w:tblGrid>
        <w:gridCol w:w="7706"/>
      </w:tblGrid>
      <w:tr w:rsidR="002F0DC4" w:rsidRPr="000D64FA" w:rsidTr="002F0DC4">
        <w:tc>
          <w:tcPr>
            <w:tcW w:w="7706" w:type="dxa"/>
          </w:tcPr>
          <w:p w:rsidR="002F0DC4" w:rsidRPr="000D64FA" w:rsidRDefault="002F0DC4" w:rsidP="00B34FD4">
            <w:pPr>
              <w:spacing w:line="360" w:lineRule="auto"/>
              <w:ind w:firstLineChars="200" w:firstLine="480"/>
              <w:rPr>
                <w:rFonts w:ascii="宋体" w:hAnsi="宋体"/>
                <w:sz w:val="24"/>
                <w:szCs w:val="24"/>
              </w:rPr>
            </w:pPr>
            <m:oMathPara>
              <m:oMath>
                <m:r>
                  <w:rPr>
                    <w:rFonts w:ascii="Cambria Math" w:hAnsi="Cambria Math"/>
                    <w:sz w:val="24"/>
                    <w:szCs w:val="24"/>
                  </w:rPr>
                  <m:t>u</m:t>
                </m:r>
                <m:d>
                  <m:dPr>
                    <m:ctrlPr>
                      <w:rPr>
                        <w:rFonts w:ascii="Cambria Math" w:hAnsi="宋体"/>
                        <w:sz w:val="24"/>
                        <w:szCs w:val="24"/>
                      </w:rPr>
                    </m:ctrlPr>
                  </m:dPr>
                  <m:e>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m</m:t>
                        </m:r>
                      </m:sub>
                    </m:sSub>
                  </m:e>
                </m:d>
                <m:r>
                  <m:rPr>
                    <m:sty m:val="p"/>
                  </m:rPr>
                  <w:rPr>
                    <w:rFonts w:ascii="Cambria Math" w:hAnsi="宋体"/>
                    <w:sz w:val="24"/>
                    <w:szCs w:val="24"/>
                  </w:rPr>
                  <m:t>=</m:t>
                </m:r>
                <m:sSub>
                  <m:sSubPr>
                    <m:ctrlPr>
                      <w:rPr>
                        <w:rFonts w:ascii="Cambria Math" w:hAnsi="宋体"/>
                        <w:i/>
                        <w:sz w:val="24"/>
                        <w:szCs w:val="24"/>
                      </w:rPr>
                    </m:ctrlPr>
                  </m:sSubPr>
                  <m:e>
                    <m:r>
                      <w:rPr>
                        <w:rFonts w:ascii="Cambria Math" w:hAnsi="Cambria Math"/>
                        <w:sz w:val="24"/>
                        <w:szCs w:val="24"/>
                      </w:rPr>
                      <m:t>u</m:t>
                    </m:r>
                  </m:e>
                  <m:sub>
                    <m:r>
                      <w:rPr>
                        <w:rFonts w:ascii="Cambria Math" w:hAnsi="Cambria Math"/>
                        <w:sz w:val="24"/>
                        <w:szCs w:val="24"/>
                      </w:rPr>
                      <m:t>s</m:t>
                    </m:r>
                  </m:sub>
                </m:sSub>
                <m:r>
                  <m:rPr>
                    <m:sty m:val="p"/>
                  </m:rPr>
                  <w:rPr>
                    <w:rFonts w:ascii="Cambria Math" w:hAnsi="宋体"/>
                    <w:sz w:val="24"/>
                    <w:szCs w:val="24"/>
                  </w:rPr>
                  <m:t>=0.46 L</m:t>
                </m:r>
              </m:oMath>
            </m:oMathPara>
          </w:p>
        </w:tc>
      </w:tr>
    </w:tbl>
    <w:p w:rsidR="000D64FA" w:rsidRPr="00C63AD7" w:rsidRDefault="000D64FA" w:rsidP="000D64FA">
      <w:pPr>
        <w:spacing w:line="360" w:lineRule="auto"/>
        <w:ind w:firstLineChars="200" w:firstLine="480"/>
        <w:rPr>
          <w:rFonts w:ascii="Cambria Math" w:eastAsiaTheme="minorEastAsia" w:hAnsi="Cambria Math" w:hint="eastAsia"/>
          <w:sz w:val="24"/>
          <w:szCs w:val="24"/>
        </w:rPr>
      </w:pPr>
      <w:r w:rsidRPr="00C63AD7">
        <w:rPr>
          <w:rFonts w:ascii="宋体" w:hAnsi="宋体"/>
          <w:sz w:val="24"/>
          <w:szCs w:val="24"/>
        </w:rPr>
        <w:t>显示累积流量</w:t>
      </w:r>
      <m:oMath>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m</m:t>
            </m:r>
          </m:sub>
        </m:sSub>
      </m:oMath>
      <w:r w:rsidRPr="00C63AD7">
        <w:rPr>
          <w:rFonts w:ascii="Cambria Math" w:eastAsiaTheme="minorEastAsia" w:hAnsi="Cambria Math" w:hint="eastAsia"/>
          <w:sz w:val="24"/>
          <w:szCs w:val="24"/>
        </w:rPr>
        <w:t>对应的灵敏系数</w:t>
      </w:r>
      <m:oMath>
        <m:sSub>
          <m:sSubPr>
            <m:ctrlPr>
              <w:rPr>
                <w:rFonts w:ascii="Cambria Math" w:hAnsi="宋体"/>
                <w:i/>
                <w:sz w:val="24"/>
                <w:szCs w:val="24"/>
              </w:rPr>
            </m:ctrlPr>
          </m:sSubPr>
          <m:e>
            <m:r>
              <w:rPr>
                <w:rFonts w:ascii="Cambria Math" w:hAnsi="Cambria Math"/>
                <w:sz w:val="24"/>
                <w:szCs w:val="24"/>
              </w:rPr>
              <m:t>c</m:t>
            </m:r>
          </m:e>
          <m:sub>
            <m:r>
              <w:rPr>
                <w:rFonts w:ascii="Cambria Math" w:hAnsi="宋体"/>
                <w:sz w:val="24"/>
                <w:szCs w:val="24"/>
              </w:rPr>
              <m:t>1</m:t>
            </m:r>
          </m:sub>
        </m:sSub>
      </m:oMath>
      <w:r w:rsidRPr="00C63AD7">
        <w:rPr>
          <w:rFonts w:ascii="Cambria Math" w:eastAsiaTheme="minorEastAsia" w:hAnsi="Cambria Math" w:hint="eastAsia"/>
          <w:sz w:val="24"/>
          <w:szCs w:val="24"/>
        </w:rPr>
        <w:t>为：</w:t>
      </w:r>
    </w:p>
    <w:p w:rsidR="00AD44D3" w:rsidRPr="00C63AD7" w:rsidRDefault="004D2FB4" w:rsidP="00CF3994">
      <w:pPr>
        <w:spacing w:line="360" w:lineRule="auto"/>
        <w:rPr>
          <w:rFonts w:ascii="Cambria Math" w:eastAsiaTheme="minorEastAsia" w:hAnsi="Cambria Math" w:hint="eastAsia"/>
          <w:sz w:val="24"/>
          <w:szCs w:val="24"/>
        </w:rPr>
      </w:pPr>
      <m:oMathPara>
        <m:oMath>
          <m:sSub>
            <m:sSubPr>
              <m:ctrlPr>
                <w:rPr>
                  <w:rFonts w:ascii="Cambria Math" w:hAnsi="宋体"/>
                  <w:i/>
                  <w:sz w:val="24"/>
                  <w:szCs w:val="24"/>
                </w:rPr>
              </m:ctrlPr>
            </m:sSubPr>
            <m:e>
              <m:r>
                <w:rPr>
                  <w:rFonts w:ascii="Cambria Math" w:hAnsi="Cambria Math"/>
                  <w:sz w:val="24"/>
                  <w:szCs w:val="24"/>
                </w:rPr>
                <m:t>c</m:t>
              </m:r>
            </m:e>
            <m:sub>
              <m:r>
                <w:rPr>
                  <w:rFonts w:ascii="Cambria Math" w:hAnsi="宋体"/>
                  <w:sz w:val="24"/>
                  <w:szCs w:val="24"/>
                </w:rPr>
                <m:t>1</m:t>
              </m:r>
            </m:sub>
          </m:sSub>
          <m:r>
            <m:rPr>
              <m:sty m:val="p"/>
            </m:rPr>
            <w:rPr>
              <w:rFonts w:ascii="Cambria Math" w:hAnsi="宋体"/>
              <w:sz w:val="24"/>
              <w:szCs w:val="24"/>
            </w:rPr>
            <m:t>=</m:t>
          </m:r>
          <m:r>
            <m:rPr>
              <m:sty m:val="p"/>
            </m:rPr>
            <w:rPr>
              <w:rFonts w:ascii="Cambria Math" w:hAnsi="Cambria Math" w:cs="MS Mincho"/>
              <w:sz w:val="24"/>
              <w:szCs w:val="24"/>
            </w:rPr>
            <m:t>1</m:t>
          </m:r>
          <m:r>
            <m:rPr>
              <m:sty m:val="p"/>
            </m:rPr>
            <w:rPr>
              <w:rFonts w:ascii="Cambria Math" w:hAnsi="宋体"/>
              <w:sz w:val="24"/>
              <w:szCs w:val="24"/>
            </w:rPr>
            <m:t>/</m:t>
          </m:r>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s</m:t>
              </m:r>
            </m:sub>
          </m:sSub>
          <m:r>
            <m:rPr>
              <m:sty m:val="p"/>
            </m:rPr>
            <w:rPr>
              <w:rFonts w:ascii="Cambria Math" w:hAnsi="Cambria Math"/>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1997.15</m:t>
              </m:r>
              <m:r>
                <m:rPr>
                  <m:sty m:val="p"/>
                </m:rPr>
                <w:rPr>
                  <w:rFonts w:ascii="Cambria Math" w:eastAsiaTheme="minorEastAsia" w:hAnsi="Cambria Math"/>
                  <w:sz w:val="24"/>
                  <w:szCs w:val="24"/>
                </w:rPr>
                <m:t xml:space="preserve"> L</m:t>
              </m:r>
            </m:den>
          </m:f>
          <m:r>
            <m:rPr>
              <m:sty m:val="p"/>
            </m:rPr>
            <w:rPr>
              <w:rFonts w:ascii="Cambria Math" w:eastAsiaTheme="minorEastAsia" w:hAnsi="Cambria Math"/>
              <w:sz w:val="24"/>
              <w:szCs w:val="24"/>
            </w:rPr>
            <m:t>=0.0005</m:t>
          </m:r>
          <m:r>
            <m:rPr>
              <m:sty m:val="p"/>
            </m:rPr>
            <w:rPr>
              <w:rFonts w:ascii="Cambria Math" w:eastAsiaTheme="minorEastAsia" w:hAnsi="Cambria Math" w:hint="eastAsia"/>
              <w:sz w:val="24"/>
              <w:szCs w:val="24"/>
            </w:rPr>
            <m:t xml:space="preserve"> </m:t>
          </m:r>
          <m:sSup>
            <m:sSupPr>
              <m:ctrlPr>
                <w:rPr>
                  <w:rFonts w:ascii="Cambria Math" w:eastAsiaTheme="minorEastAsia" w:hAnsi="Cambria Math"/>
                  <w:sz w:val="24"/>
                  <w:szCs w:val="24"/>
                </w:rPr>
              </m:ctrlPr>
            </m:sSupPr>
            <m:e>
              <m:r>
                <m:rPr>
                  <m:sty m:val="p"/>
                </m:rPr>
                <w:rPr>
                  <w:rFonts w:ascii="Cambria Math" w:eastAsiaTheme="minorEastAsia" w:hAnsi="Cambria Math"/>
                  <w:sz w:val="24"/>
                  <w:szCs w:val="24"/>
                </w:rPr>
                <m:t>L</m:t>
              </m:r>
            </m:e>
            <m:sup>
              <m:r>
                <w:rPr>
                  <w:rFonts w:ascii="Cambria Math" w:eastAsiaTheme="minorEastAsia" w:hAnsi="Cambria Math"/>
                  <w:sz w:val="24"/>
                  <w:szCs w:val="24"/>
                </w:rPr>
                <m:t>-1</m:t>
              </m:r>
            </m:sup>
          </m:sSup>
        </m:oMath>
      </m:oMathPara>
    </w:p>
    <w:p w:rsidR="00974893" w:rsidRPr="000D64FA" w:rsidRDefault="00BB1AA8" w:rsidP="00CF3994">
      <w:pPr>
        <w:spacing w:line="360" w:lineRule="auto"/>
        <w:rPr>
          <w:rFonts w:ascii="宋体" w:hAnsi="宋体"/>
          <w:sz w:val="24"/>
          <w:szCs w:val="24"/>
        </w:rPr>
      </w:pPr>
      <w:r w:rsidRPr="000D64FA">
        <w:rPr>
          <w:rFonts w:ascii="宋体" w:hAnsi="宋体"/>
          <w:sz w:val="24"/>
          <w:szCs w:val="24"/>
        </w:rPr>
        <w:t>C</w:t>
      </w:r>
      <w:r w:rsidR="00974893" w:rsidRPr="000D64FA">
        <w:rPr>
          <w:rFonts w:ascii="宋体" w:hAnsi="宋体"/>
          <w:sz w:val="24"/>
          <w:szCs w:val="24"/>
        </w:rPr>
        <w:t>.3</w:t>
      </w:r>
      <w:r w:rsidR="00765A0B" w:rsidRPr="000D64FA">
        <w:rPr>
          <w:rFonts w:ascii="宋体" w:hAnsi="宋体"/>
          <w:sz w:val="24"/>
          <w:szCs w:val="24"/>
        </w:rPr>
        <w:t>.</w:t>
      </w:r>
      <w:r w:rsidR="002C6DCC">
        <w:rPr>
          <w:rFonts w:ascii="宋体" w:hAnsi="宋体" w:hint="eastAsia"/>
          <w:sz w:val="24"/>
          <w:szCs w:val="24"/>
        </w:rPr>
        <w:t xml:space="preserve">3.2  </w:t>
      </w:r>
      <w:r w:rsidR="00974893" w:rsidRPr="000D64FA">
        <w:rPr>
          <w:rFonts w:ascii="宋体" w:hAnsi="宋体"/>
          <w:sz w:val="24"/>
          <w:szCs w:val="24"/>
        </w:rPr>
        <w:t>实际流量</w:t>
      </w:r>
      <m:oMath>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s</m:t>
            </m:r>
          </m:sub>
        </m:sSub>
      </m:oMath>
      <w:r w:rsidR="00974893" w:rsidRPr="000D64FA">
        <w:rPr>
          <w:rFonts w:ascii="宋体" w:hAnsi="宋体"/>
          <w:sz w:val="24"/>
          <w:szCs w:val="24"/>
        </w:rPr>
        <w:t>的不确定度</w:t>
      </w:r>
      <m:oMath>
        <m:r>
          <w:rPr>
            <w:rFonts w:ascii="Cambria Math" w:hAnsi="Cambria Math"/>
            <w:sz w:val="24"/>
            <w:szCs w:val="24"/>
          </w:rPr>
          <m:t>u</m:t>
        </m:r>
        <m:r>
          <m:rPr>
            <m:sty m:val="p"/>
          </m:rPr>
          <w:rPr>
            <w:rFonts w:ascii="Cambria Math" w:hAnsi="宋体"/>
            <w:sz w:val="24"/>
            <w:szCs w:val="24"/>
          </w:rPr>
          <m:t>(</m:t>
        </m:r>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s</m:t>
            </m:r>
          </m:sub>
        </m:sSub>
        <m:r>
          <m:rPr>
            <m:sty m:val="p"/>
          </m:rPr>
          <w:rPr>
            <w:rFonts w:ascii="Cambria Math" w:hAnsi="宋体"/>
            <w:sz w:val="24"/>
            <w:szCs w:val="24"/>
          </w:rPr>
          <m:t>)</m:t>
        </m:r>
      </m:oMath>
    </w:p>
    <w:p w:rsidR="00974893" w:rsidRPr="000D64FA" w:rsidRDefault="00B34FD4" w:rsidP="00974893">
      <w:pPr>
        <w:spacing w:line="360" w:lineRule="auto"/>
        <w:ind w:firstLineChars="200" w:firstLine="480"/>
        <w:rPr>
          <w:rFonts w:ascii="宋体" w:hAnsi="宋体"/>
          <w:sz w:val="24"/>
          <w:szCs w:val="24"/>
        </w:rPr>
      </w:pPr>
      <w:r w:rsidRPr="000D64FA">
        <w:rPr>
          <w:rFonts w:ascii="宋体" w:hAnsi="宋体"/>
          <w:sz w:val="24"/>
          <w:szCs w:val="24"/>
        </w:rPr>
        <w:t>a</w:t>
      </w:r>
      <w:r w:rsidRPr="000D64FA">
        <w:rPr>
          <w:rFonts w:ascii="宋体" w:hAnsi="宋体" w:hint="eastAsia"/>
          <w:sz w:val="24"/>
          <w:szCs w:val="24"/>
        </w:rPr>
        <w:t>）</w:t>
      </w:r>
      <w:r w:rsidR="00974893" w:rsidRPr="000D64FA">
        <w:rPr>
          <w:rFonts w:ascii="宋体" w:hAnsi="宋体"/>
          <w:sz w:val="24"/>
          <w:szCs w:val="24"/>
        </w:rPr>
        <w:t>采用容积法时，实际累积流量</w:t>
      </w:r>
      <m:oMath>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S</m:t>
            </m:r>
          </m:sub>
        </m:sSub>
      </m:oMath>
      <w:r w:rsidR="00974893" w:rsidRPr="000D64FA">
        <w:rPr>
          <w:rFonts w:ascii="宋体" w:hAnsi="宋体"/>
          <w:sz w:val="24"/>
          <w:szCs w:val="24"/>
        </w:rPr>
        <w:t>按</w:t>
      </w:r>
      <w:r w:rsidR="00CF3994" w:rsidRPr="000D64FA">
        <w:rPr>
          <w:rFonts w:ascii="宋体" w:hAnsi="宋体" w:hint="eastAsia"/>
          <w:sz w:val="24"/>
          <w:szCs w:val="24"/>
        </w:rPr>
        <w:t>公式（</w:t>
      </w:r>
      <w:r w:rsidR="00BB1AA8" w:rsidRPr="000D64FA">
        <w:rPr>
          <w:rFonts w:ascii="宋体" w:hAnsi="宋体"/>
          <w:sz w:val="24"/>
          <w:szCs w:val="24"/>
        </w:rPr>
        <w:t>C</w:t>
      </w:r>
      <w:r w:rsidR="00CF3994" w:rsidRPr="000D64FA">
        <w:rPr>
          <w:rFonts w:ascii="宋体" w:hAnsi="宋体" w:hint="eastAsia"/>
          <w:sz w:val="24"/>
          <w:szCs w:val="24"/>
        </w:rPr>
        <w:t>.</w:t>
      </w:r>
      <w:r w:rsidR="00974893" w:rsidRPr="000D64FA">
        <w:rPr>
          <w:rFonts w:ascii="宋体" w:hAnsi="宋体"/>
          <w:sz w:val="24"/>
          <w:szCs w:val="24"/>
        </w:rPr>
        <w:t>1</w:t>
      </w:r>
      <w:r w:rsidRPr="000D64FA">
        <w:rPr>
          <w:rFonts w:ascii="宋体" w:hAnsi="宋体" w:hint="eastAsia"/>
          <w:sz w:val="24"/>
          <w:szCs w:val="24"/>
        </w:rPr>
        <w:t>0</w:t>
      </w:r>
      <w:r w:rsidR="00CF3994" w:rsidRPr="000D64FA">
        <w:rPr>
          <w:rFonts w:ascii="宋体" w:hAnsi="宋体" w:hint="eastAsia"/>
          <w:sz w:val="24"/>
          <w:szCs w:val="24"/>
        </w:rPr>
        <w:t>)</w:t>
      </w:r>
      <w:r w:rsidR="00974893" w:rsidRPr="000D64FA">
        <w:rPr>
          <w:rFonts w:ascii="宋体" w:hAnsi="宋体"/>
          <w:sz w:val="24"/>
          <w:szCs w:val="24"/>
        </w:rPr>
        <w:t>计算：</w:t>
      </w:r>
    </w:p>
    <w:tbl>
      <w:tblPr>
        <w:tblW w:w="0" w:type="auto"/>
        <w:tblLook w:val="04A0" w:firstRow="1" w:lastRow="0" w:firstColumn="1" w:lastColumn="0" w:noHBand="0" w:noVBand="1"/>
      </w:tblPr>
      <w:tblGrid>
        <w:gridCol w:w="7586"/>
        <w:gridCol w:w="936"/>
      </w:tblGrid>
      <w:tr w:rsidR="00974893" w:rsidRPr="000D64FA" w:rsidTr="00580014">
        <w:tc>
          <w:tcPr>
            <w:tcW w:w="7741" w:type="dxa"/>
          </w:tcPr>
          <w:p w:rsidR="00974893" w:rsidRPr="000D64FA" w:rsidRDefault="004D2FB4" w:rsidP="003B655E">
            <w:pPr>
              <w:spacing w:line="360" w:lineRule="auto"/>
              <w:ind w:firstLineChars="200" w:firstLine="480"/>
              <w:rPr>
                <w:rFonts w:ascii="宋体" w:hAnsi="宋体"/>
                <w:sz w:val="24"/>
                <w:szCs w:val="24"/>
              </w:rPr>
            </w:pPr>
            <m:oMathPara>
              <m:oMath>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S</m:t>
                    </m:r>
                  </m:sub>
                </m:sSub>
                <m:r>
                  <w:rPr>
                    <w:rFonts w:ascii="Cambria Math" w:hAnsi="宋体"/>
                    <w:sz w:val="24"/>
                    <w:szCs w:val="24"/>
                  </w:rPr>
                  <m:t>=</m:t>
                </m:r>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B</m:t>
                    </m:r>
                  </m:sub>
                </m:sSub>
                <m:d>
                  <m:dPr>
                    <m:begChr m:val="["/>
                    <m:endChr m:val="]"/>
                    <m:ctrlPr>
                      <w:rPr>
                        <w:rFonts w:ascii="Cambria Math" w:hAnsi="宋体"/>
                        <w:i/>
                        <w:sz w:val="24"/>
                        <w:szCs w:val="24"/>
                      </w:rPr>
                    </m:ctrlPr>
                  </m:dPr>
                  <m:e>
                    <m:r>
                      <w:rPr>
                        <w:rFonts w:ascii="Cambria Math" w:hAnsi="宋体"/>
                        <w:sz w:val="24"/>
                        <w:szCs w:val="24"/>
                      </w:rPr>
                      <m:t>1+</m:t>
                    </m:r>
                    <m:sSub>
                      <m:sSubPr>
                        <m:ctrlPr>
                          <w:rPr>
                            <w:rFonts w:ascii="Cambria Math" w:hAnsi="宋体"/>
                            <w:i/>
                            <w:sz w:val="24"/>
                            <w:szCs w:val="24"/>
                          </w:rPr>
                        </m:ctrlPr>
                      </m:sSubPr>
                      <m:e>
                        <m:r>
                          <w:rPr>
                            <w:rFonts w:ascii="Cambria Math" w:hAnsi="Cambria Math"/>
                            <w:sz w:val="24"/>
                            <w:szCs w:val="24"/>
                          </w:rPr>
                          <m:t>β</m:t>
                        </m:r>
                      </m:e>
                      <m:sub>
                        <m:r>
                          <w:rPr>
                            <w:rFonts w:ascii="Cambria Math" w:hAnsi="Cambria Math"/>
                            <w:sz w:val="24"/>
                            <w:szCs w:val="24"/>
                          </w:rPr>
                          <m:t>S</m:t>
                        </m:r>
                      </m:sub>
                    </m:sSub>
                    <m:r>
                      <w:rPr>
                        <w:rFonts w:ascii="Cambria Math" w:hAnsi="宋体"/>
                        <w:sz w:val="24"/>
                        <w:szCs w:val="24"/>
                      </w:rPr>
                      <m:t>(</m:t>
                    </m:r>
                    <m:r>
                      <w:rPr>
                        <w:rFonts w:ascii="Cambria Math" w:hAnsi="Cambria Math"/>
                        <w:sz w:val="24"/>
                        <w:szCs w:val="24"/>
                      </w:rPr>
                      <m:t>T</m:t>
                    </m:r>
                    <m:r>
                      <w:rPr>
                        <w:rFonts w:ascii="宋体" w:hAnsi="Cambria Math"/>
                        <w:sz w:val="24"/>
                        <w:szCs w:val="24"/>
                      </w:rPr>
                      <m:t>-</m:t>
                    </m:r>
                    <m:r>
                      <w:rPr>
                        <w:rFonts w:ascii="Cambria Math" w:hAnsi="宋体"/>
                        <w:sz w:val="24"/>
                        <w:szCs w:val="24"/>
                      </w:rPr>
                      <m:t xml:space="preserve">20 </m:t>
                    </m:r>
                    <m:r>
                      <m:rPr>
                        <m:sty m:val="p"/>
                      </m:rPr>
                      <w:rPr>
                        <w:rFonts w:ascii="Cambria Math" w:hAnsi="宋体"/>
                        <w:sz w:val="24"/>
                        <w:szCs w:val="24"/>
                      </w:rPr>
                      <m:t>℃</m:t>
                    </m:r>
                    <m:r>
                      <w:rPr>
                        <w:rFonts w:ascii="Cambria Math" w:hAnsi="宋体"/>
                        <w:sz w:val="24"/>
                        <w:szCs w:val="24"/>
                      </w:rPr>
                      <m:t>)</m:t>
                    </m:r>
                  </m:e>
                </m:d>
              </m:oMath>
            </m:oMathPara>
          </w:p>
        </w:tc>
        <w:tc>
          <w:tcPr>
            <w:tcW w:w="781" w:type="dxa"/>
            <w:vAlign w:val="center"/>
          </w:tcPr>
          <w:p w:rsidR="00974893" w:rsidRPr="000D64FA" w:rsidRDefault="00974893" w:rsidP="00B34FD4">
            <w:pPr>
              <w:spacing w:line="360" w:lineRule="auto"/>
              <w:jc w:val="center"/>
              <w:rPr>
                <w:rFonts w:ascii="宋体" w:hAnsi="宋体"/>
                <w:sz w:val="24"/>
                <w:szCs w:val="24"/>
              </w:rPr>
            </w:pPr>
            <w:r w:rsidRPr="000D64FA">
              <w:rPr>
                <w:rFonts w:ascii="宋体" w:hAnsi="宋体"/>
                <w:sz w:val="24"/>
                <w:szCs w:val="24"/>
              </w:rPr>
              <w:t>(</w:t>
            </w:r>
            <w:r w:rsidR="00BB1AA8" w:rsidRPr="000D64FA">
              <w:rPr>
                <w:rFonts w:ascii="宋体" w:hAnsi="宋体"/>
                <w:sz w:val="24"/>
                <w:szCs w:val="24"/>
              </w:rPr>
              <w:t>C</w:t>
            </w:r>
            <w:r w:rsidRPr="000D64FA">
              <w:rPr>
                <w:rFonts w:ascii="宋体" w:hAnsi="宋体"/>
                <w:sz w:val="24"/>
                <w:szCs w:val="24"/>
              </w:rPr>
              <w:t>.</w:t>
            </w:r>
            <w:r w:rsidR="00B34FD4" w:rsidRPr="000D64FA">
              <w:rPr>
                <w:rFonts w:ascii="宋体" w:hAnsi="宋体" w:hint="eastAsia"/>
                <w:sz w:val="24"/>
                <w:szCs w:val="24"/>
              </w:rPr>
              <w:t>10</w:t>
            </w:r>
            <w:r w:rsidRPr="000D64FA">
              <w:rPr>
                <w:rFonts w:ascii="宋体" w:hAnsi="宋体"/>
                <w:sz w:val="24"/>
                <w:szCs w:val="24"/>
              </w:rPr>
              <w:t>)</w:t>
            </w:r>
          </w:p>
        </w:tc>
      </w:tr>
    </w:tbl>
    <w:p w:rsidR="00CF3994" w:rsidRPr="000D64FA" w:rsidRDefault="00974893" w:rsidP="00974893">
      <w:pPr>
        <w:spacing w:line="360" w:lineRule="auto"/>
        <w:ind w:firstLineChars="200" w:firstLine="480"/>
        <w:rPr>
          <w:rFonts w:ascii="宋体" w:hAnsi="宋体"/>
          <w:sz w:val="24"/>
          <w:szCs w:val="24"/>
        </w:rPr>
      </w:pPr>
      <w:r w:rsidRPr="000D64FA">
        <w:rPr>
          <w:rFonts w:ascii="宋体" w:hAnsi="宋体"/>
          <w:sz w:val="24"/>
          <w:szCs w:val="24"/>
        </w:rPr>
        <w:t>式中：</w:t>
      </w:r>
    </w:p>
    <w:p w:rsidR="00CF3994" w:rsidRPr="000D64FA" w:rsidRDefault="004D2FB4" w:rsidP="00CF3994">
      <w:pPr>
        <w:spacing w:line="360" w:lineRule="auto"/>
        <w:ind w:firstLineChars="200" w:firstLine="480"/>
        <w:rPr>
          <w:rFonts w:ascii="宋体" w:hAnsi="宋体"/>
          <w:sz w:val="24"/>
          <w:szCs w:val="24"/>
        </w:rPr>
      </w:pPr>
      <m:oMath>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B</m:t>
            </m:r>
          </m:sub>
        </m:sSub>
      </m:oMath>
      <w:r w:rsidR="00974893" w:rsidRPr="000D64FA">
        <w:rPr>
          <w:rFonts w:ascii="宋体" w:hAnsi="宋体"/>
          <w:sz w:val="24"/>
          <w:szCs w:val="24"/>
        </w:rPr>
        <w:t>——标准金属量器在20</w:t>
      </w:r>
      <w:r w:rsidR="00CF3994" w:rsidRPr="000D64FA">
        <w:rPr>
          <w:rFonts w:ascii="宋体" w:hAnsi="宋体" w:hint="eastAsia"/>
          <w:sz w:val="24"/>
          <w:szCs w:val="24"/>
        </w:rPr>
        <w:t xml:space="preserve"> </w:t>
      </w:r>
      <w:r w:rsidR="00974893" w:rsidRPr="000D64FA">
        <w:rPr>
          <w:rFonts w:ascii="宋体" w:hAnsi="宋体"/>
          <w:sz w:val="24"/>
          <w:szCs w:val="24"/>
        </w:rPr>
        <w:t>℃下标准容积，m</w:t>
      </w:r>
      <w:r w:rsidR="00974893" w:rsidRPr="000D64FA">
        <w:rPr>
          <w:rFonts w:ascii="宋体" w:hAnsi="宋体"/>
          <w:sz w:val="24"/>
          <w:szCs w:val="24"/>
          <w:vertAlign w:val="superscript"/>
        </w:rPr>
        <w:t>3</w:t>
      </w:r>
      <w:r w:rsidR="00974893" w:rsidRPr="000D64FA">
        <w:rPr>
          <w:rFonts w:ascii="宋体" w:hAnsi="宋体"/>
          <w:sz w:val="24"/>
          <w:szCs w:val="24"/>
        </w:rPr>
        <w:t>；</w:t>
      </w:r>
    </w:p>
    <w:p w:rsidR="00CF3994" w:rsidRPr="000D64FA" w:rsidRDefault="004D2FB4" w:rsidP="00CF3994">
      <w:pPr>
        <w:spacing w:line="360" w:lineRule="auto"/>
        <w:ind w:firstLineChars="200" w:firstLine="480"/>
        <w:rPr>
          <w:rFonts w:ascii="宋体" w:hAnsi="宋体"/>
          <w:sz w:val="24"/>
          <w:szCs w:val="24"/>
        </w:rPr>
      </w:pPr>
      <m:oMath>
        <m:sSub>
          <m:sSubPr>
            <m:ctrlPr>
              <w:rPr>
                <w:rFonts w:ascii="Cambria Math" w:hAnsi="宋体"/>
                <w:i/>
                <w:sz w:val="24"/>
                <w:szCs w:val="24"/>
              </w:rPr>
            </m:ctrlPr>
          </m:sSubPr>
          <m:e>
            <m:r>
              <w:rPr>
                <w:rFonts w:ascii="Cambria Math" w:hAnsi="Cambria Math"/>
                <w:sz w:val="24"/>
                <w:szCs w:val="24"/>
              </w:rPr>
              <m:t>β</m:t>
            </m:r>
          </m:e>
          <m:sub>
            <m:r>
              <w:rPr>
                <w:rFonts w:ascii="Cambria Math" w:hAnsi="Cambria Math"/>
                <w:sz w:val="24"/>
                <w:szCs w:val="24"/>
              </w:rPr>
              <m:t>S</m:t>
            </m:r>
          </m:sub>
        </m:sSub>
      </m:oMath>
      <w:r w:rsidR="00974893" w:rsidRPr="000D64FA">
        <w:rPr>
          <w:rFonts w:ascii="宋体" w:hAnsi="宋体"/>
          <w:sz w:val="24"/>
          <w:szCs w:val="24"/>
        </w:rPr>
        <w:t>——标准金属量器体膨胀系数，℃</w:t>
      </w:r>
      <w:r w:rsidR="00974893" w:rsidRPr="000D64FA">
        <w:rPr>
          <w:rFonts w:ascii="宋体" w:hAnsi="宋体"/>
          <w:sz w:val="24"/>
          <w:szCs w:val="24"/>
          <w:vertAlign w:val="superscript"/>
        </w:rPr>
        <w:t>-1</w:t>
      </w:r>
      <w:r w:rsidR="00974893" w:rsidRPr="000D64FA">
        <w:rPr>
          <w:rFonts w:ascii="宋体" w:hAnsi="宋体"/>
          <w:sz w:val="24"/>
          <w:szCs w:val="24"/>
        </w:rPr>
        <w:t>。不锈钢取50×10</w:t>
      </w:r>
      <w:r w:rsidR="00974893" w:rsidRPr="000D64FA">
        <w:rPr>
          <w:rFonts w:ascii="宋体" w:hAnsi="宋体"/>
          <w:sz w:val="24"/>
          <w:szCs w:val="24"/>
          <w:vertAlign w:val="superscript"/>
        </w:rPr>
        <w:t>-6</w:t>
      </w:r>
      <w:r w:rsidR="00974893" w:rsidRPr="000D64FA">
        <w:rPr>
          <w:rFonts w:ascii="宋体" w:hAnsi="宋体"/>
          <w:sz w:val="24"/>
          <w:szCs w:val="24"/>
        </w:rPr>
        <w:t>℃</w:t>
      </w:r>
      <w:r w:rsidR="00974893" w:rsidRPr="000D64FA">
        <w:rPr>
          <w:rFonts w:ascii="宋体" w:hAnsi="宋体"/>
          <w:sz w:val="24"/>
          <w:szCs w:val="24"/>
          <w:vertAlign w:val="superscript"/>
        </w:rPr>
        <w:t>-1</w:t>
      </w:r>
      <w:r w:rsidR="00CF3994" w:rsidRPr="000D64FA">
        <w:rPr>
          <w:rFonts w:ascii="宋体" w:hAnsi="宋体" w:hint="eastAsia"/>
          <w:sz w:val="24"/>
          <w:szCs w:val="24"/>
        </w:rPr>
        <w:t>；</w:t>
      </w:r>
    </w:p>
    <w:p w:rsidR="00974893" w:rsidRPr="000D64FA" w:rsidRDefault="003B655E" w:rsidP="00CF3994">
      <w:pPr>
        <w:spacing w:line="360" w:lineRule="auto"/>
        <w:ind w:firstLineChars="200" w:firstLine="480"/>
        <w:rPr>
          <w:rFonts w:ascii="宋体" w:hAnsi="宋体"/>
          <w:sz w:val="24"/>
          <w:szCs w:val="24"/>
        </w:rPr>
      </w:pPr>
      <m:oMath>
        <m:r>
          <w:rPr>
            <w:rFonts w:ascii="Cambria Math" w:hAnsi="Cambria Math"/>
            <w:sz w:val="24"/>
            <w:szCs w:val="24"/>
          </w:rPr>
          <m:t>T</m:t>
        </m:r>
      </m:oMath>
      <w:r w:rsidR="00974893" w:rsidRPr="000D64FA">
        <w:rPr>
          <w:rFonts w:ascii="宋体" w:hAnsi="宋体"/>
          <w:sz w:val="24"/>
          <w:szCs w:val="24"/>
        </w:rPr>
        <w:t>——量器内介质温度测得值，℃</w:t>
      </w:r>
      <w:r w:rsidR="00CF3994" w:rsidRPr="000D64FA">
        <w:rPr>
          <w:rFonts w:ascii="宋体" w:hAnsi="宋体" w:hint="eastAsia"/>
          <w:sz w:val="24"/>
          <w:szCs w:val="24"/>
        </w:rPr>
        <w:t>。</w:t>
      </w:r>
    </w:p>
    <w:p w:rsidR="00B34FD4" w:rsidRPr="000D64FA" w:rsidRDefault="00B34FD4" w:rsidP="00B34FD4">
      <w:pPr>
        <w:spacing w:line="360" w:lineRule="auto"/>
        <w:ind w:firstLineChars="200" w:firstLine="480"/>
        <w:rPr>
          <w:rFonts w:ascii="宋体" w:hAnsi="宋体"/>
          <w:sz w:val="24"/>
          <w:szCs w:val="24"/>
        </w:rPr>
      </w:pPr>
      <w:r w:rsidRPr="000D64FA">
        <w:rPr>
          <w:rFonts w:ascii="宋体" w:hAnsi="宋体"/>
          <w:sz w:val="24"/>
          <w:szCs w:val="24"/>
        </w:rPr>
        <w:t>由不确定度传播率，实际流量</w:t>
      </w:r>
      <m:oMath>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s</m:t>
            </m:r>
          </m:sub>
        </m:sSub>
      </m:oMath>
      <w:r w:rsidRPr="000D64FA">
        <w:rPr>
          <w:rFonts w:ascii="宋体" w:hAnsi="宋体"/>
          <w:sz w:val="24"/>
          <w:szCs w:val="24"/>
        </w:rPr>
        <w:t>的相对不确定度</w:t>
      </w:r>
      <m:oMath>
        <m:sSub>
          <m:sSubPr>
            <m:ctrlPr>
              <w:rPr>
                <w:rFonts w:ascii="Cambria Math" w:hAnsi="宋体"/>
                <w:i/>
                <w:sz w:val="24"/>
                <w:szCs w:val="24"/>
              </w:rPr>
            </m:ctrlPr>
          </m:sSubPr>
          <m:e>
            <m:r>
              <w:rPr>
                <w:rFonts w:ascii="Cambria Math" w:hAnsi="Cambria Math"/>
                <w:sz w:val="24"/>
                <w:szCs w:val="24"/>
              </w:rPr>
              <m:t>u</m:t>
            </m:r>
          </m:e>
          <m:sub>
            <m:r>
              <w:rPr>
                <w:rFonts w:ascii="Cambria Math" w:hAnsi="Cambria Math"/>
                <w:sz w:val="24"/>
                <w:szCs w:val="24"/>
              </w:rPr>
              <m:t>r</m:t>
            </m:r>
          </m:sub>
        </m:sSub>
        <m:r>
          <m:rPr>
            <m:sty m:val="p"/>
          </m:rPr>
          <w:rPr>
            <w:rFonts w:ascii="Cambria Math" w:hAnsi="宋体"/>
            <w:sz w:val="24"/>
            <w:szCs w:val="24"/>
          </w:rPr>
          <m:t>(</m:t>
        </m:r>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s</m:t>
            </m:r>
          </m:sub>
        </m:sSub>
        <m:r>
          <m:rPr>
            <m:sty m:val="p"/>
          </m:rPr>
          <w:rPr>
            <w:rFonts w:ascii="Cambria Math" w:hAnsi="宋体"/>
            <w:sz w:val="24"/>
            <w:szCs w:val="24"/>
          </w:rPr>
          <m:t>)</m:t>
        </m:r>
      </m:oMath>
      <w:r w:rsidRPr="000D64FA">
        <w:rPr>
          <w:rFonts w:ascii="宋体" w:hAnsi="宋体"/>
          <w:sz w:val="24"/>
          <w:szCs w:val="24"/>
        </w:rPr>
        <w:t>按公式（C.</w:t>
      </w:r>
      <w:r w:rsidRPr="000D64FA">
        <w:rPr>
          <w:rFonts w:ascii="宋体" w:hAnsi="宋体" w:hint="eastAsia"/>
          <w:sz w:val="24"/>
          <w:szCs w:val="24"/>
        </w:rPr>
        <w:t>11</w:t>
      </w:r>
      <w:r w:rsidRPr="000D64FA">
        <w:rPr>
          <w:rFonts w:ascii="宋体" w:hAnsi="宋体"/>
          <w:sz w:val="24"/>
          <w:szCs w:val="24"/>
        </w:rPr>
        <w:t>）计算：</w:t>
      </w:r>
    </w:p>
    <w:tbl>
      <w:tblPr>
        <w:tblW w:w="0" w:type="auto"/>
        <w:tblLook w:val="04A0" w:firstRow="1" w:lastRow="0" w:firstColumn="1" w:lastColumn="0" w:noHBand="0" w:noVBand="1"/>
      </w:tblPr>
      <w:tblGrid>
        <w:gridCol w:w="7586"/>
        <w:gridCol w:w="936"/>
      </w:tblGrid>
      <w:tr w:rsidR="00974893" w:rsidRPr="000D64FA" w:rsidTr="00580014">
        <w:tc>
          <w:tcPr>
            <w:tcW w:w="7905" w:type="dxa"/>
          </w:tcPr>
          <w:p w:rsidR="00974893" w:rsidRPr="000D64FA" w:rsidRDefault="004D2FB4" w:rsidP="00FF5004">
            <w:pPr>
              <w:spacing w:line="360" w:lineRule="auto"/>
              <w:ind w:firstLineChars="200" w:firstLine="480"/>
              <w:rPr>
                <w:rFonts w:ascii="宋体" w:hAnsi="宋体"/>
                <w:sz w:val="24"/>
                <w:szCs w:val="24"/>
              </w:rPr>
            </w:pPr>
            <m:oMathPara>
              <m:oMath>
                <m:sSup>
                  <m:sSupPr>
                    <m:ctrlPr>
                      <w:rPr>
                        <w:rFonts w:ascii="Cambria Math" w:hAnsi="宋体"/>
                        <w:i/>
                        <w:sz w:val="24"/>
                        <w:szCs w:val="24"/>
                      </w:rPr>
                    </m:ctrlPr>
                  </m:sSupPr>
                  <m:e>
                    <m:r>
                      <w:rPr>
                        <w:rFonts w:ascii="Cambria Math" w:hAnsi="Cambria Math"/>
                        <w:sz w:val="24"/>
                        <w:szCs w:val="24"/>
                      </w:rPr>
                      <m:t>u</m:t>
                    </m:r>
                  </m:e>
                  <m:sup>
                    <m:r>
                      <w:rPr>
                        <w:rFonts w:ascii="Cambria Math" w:hAnsi="宋体"/>
                        <w:sz w:val="24"/>
                        <w:szCs w:val="24"/>
                      </w:rPr>
                      <m:t>2</m:t>
                    </m:r>
                  </m:sup>
                </m:sSup>
                <m:r>
                  <m:rPr>
                    <m:sty m:val="p"/>
                  </m:rPr>
                  <w:rPr>
                    <w:rFonts w:ascii="Cambria Math" w:hAnsi="宋体"/>
                    <w:sz w:val="24"/>
                    <w:szCs w:val="24"/>
                  </w:rPr>
                  <m:t>(</m:t>
                </m:r>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s</m:t>
                    </m:r>
                  </m:sub>
                </m:sSub>
                <m:r>
                  <m:rPr>
                    <m:sty m:val="p"/>
                  </m:rPr>
                  <w:rPr>
                    <w:rFonts w:ascii="Cambria Math" w:hAnsi="宋体"/>
                    <w:sz w:val="24"/>
                    <w:szCs w:val="24"/>
                  </w:rPr>
                  <m:t>)=</m:t>
                </m:r>
                <m:sSubSup>
                  <m:sSubSupPr>
                    <m:ctrlPr>
                      <w:rPr>
                        <w:rFonts w:ascii="Cambria Math" w:hAnsi="宋体"/>
                        <w:i/>
                        <w:sz w:val="24"/>
                        <w:szCs w:val="24"/>
                      </w:rPr>
                    </m:ctrlPr>
                  </m:sSubSupPr>
                  <m:e>
                    <m:r>
                      <w:rPr>
                        <w:rFonts w:ascii="Cambria Math" w:hAnsi="Cambria Math"/>
                        <w:sz w:val="24"/>
                        <w:szCs w:val="24"/>
                      </w:rPr>
                      <m:t>c</m:t>
                    </m:r>
                  </m:e>
                  <m:sub>
                    <m:r>
                      <w:rPr>
                        <w:rFonts w:ascii="Cambria Math" w:hAnsi="宋体"/>
                        <w:sz w:val="24"/>
                        <w:szCs w:val="24"/>
                      </w:rPr>
                      <m:t>3</m:t>
                    </m:r>
                  </m:sub>
                  <m:sup>
                    <m:r>
                      <w:rPr>
                        <w:rFonts w:ascii="Cambria Math" w:hAnsi="宋体"/>
                        <w:sz w:val="24"/>
                        <w:szCs w:val="24"/>
                      </w:rPr>
                      <m:t>2</m:t>
                    </m:r>
                  </m:sup>
                </m:sSubSup>
                <m:sSup>
                  <m:sSupPr>
                    <m:ctrlPr>
                      <w:rPr>
                        <w:rFonts w:ascii="Cambria Math" w:hAnsi="宋体"/>
                        <w:i/>
                        <w:sz w:val="24"/>
                        <w:szCs w:val="24"/>
                      </w:rPr>
                    </m:ctrlPr>
                  </m:sSupPr>
                  <m:e>
                    <m:r>
                      <w:rPr>
                        <w:rFonts w:ascii="Cambria Math" w:hAnsi="Cambria Math"/>
                        <w:sz w:val="24"/>
                        <w:szCs w:val="24"/>
                      </w:rPr>
                      <m:t>u</m:t>
                    </m:r>
                  </m:e>
                  <m:sup>
                    <m:r>
                      <w:rPr>
                        <w:rFonts w:ascii="Cambria Math" w:hAnsi="宋体"/>
                        <w:sz w:val="24"/>
                        <w:szCs w:val="24"/>
                      </w:rPr>
                      <m:t>2</m:t>
                    </m:r>
                  </m:sup>
                </m:sSup>
                <m:r>
                  <m:rPr>
                    <m:sty m:val="p"/>
                  </m:rPr>
                  <w:rPr>
                    <w:rFonts w:ascii="Cambria Math" w:hAnsi="宋体"/>
                    <w:sz w:val="24"/>
                    <w:szCs w:val="24"/>
                  </w:rPr>
                  <m:t>(</m:t>
                </m:r>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B</m:t>
                    </m:r>
                  </m:sub>
                </m:sSub>
                <m:r>
                  <m:rPr>
                    <m:sty m:val="p"/>
                  </m:rPr>
                  <w:rPr>
                    <w:rFonts w:ascii="Cambria Math" w:hAnsi="宋体"/>
                    <w:sz w:val="24"/>
                    <w:szCs w:val="24"/>
                  </w:rPr>
                  <m:t>)+</m:t>
                </m:r>
                <m:sSubSup>
                  <m:sSubSupPr>
                    <m:ctrlPr>
                      <w:rPr>
                        <w:rFonts w:ascii="Cambria Math" w:hAnsi="宋体"/>
                        <w:i/>
                        <w:sz w:val="24"/>
                        <w:szCs w:val="24"/>
                      </w:rPr>
                    </m:ctrlPr>
                  </m:sSubSupPr>
                  <m:e>
                    <m:r>
                      <w:rPr>
                        <w:rFonts w:ascii="Cambria Math" w:hAnsi="Cambria Math"/>
                        <w:sz w:val="24"/>
                        <w:szCs w:val="24"/>
                      </w:rPr>
                      <m:t>c</m:t>
                    </m:r>
                  </m:e>
                  <m:sub>
                    <m:r>
                      <w:rPr>
                        <w:rFonts w:ascii="Cambria Math" w:hAnsi="宋体"/>
                        <w:sz w:val="24"/>
                        <w:szCs w:val="24"/>
                      </w:rPr>
                      <m:t>4</m:t>
                    </m:r>
                  </m:sub>
                  <m:sup>
                    <m:r>
                      <w:rPr>
                        <w:rFonts w:ascii="Cambria Math" w:hAnsi="宋体"/>
                        <w:sz w:val="24"/>
                        <w:szCs w:val="24"/>
                      </w:rPr>
                      <m:t>2</m:t>
                    </m:r>
                  </m:sup>
                </m:sSubSup>
                <m:sSup>
                  <m:sSupPr>
                    <m:ctrlPr>
                      <w:rPr>
                        <w:rFonts w:ascii="Cambria Math" w:hAnsi="宋体"/>
                        <w:i/>
                        <w:sz w:val="24"/>
                        <w:szCs w:val="24"/>
                      </w:rPr>
                    </m:ctrlPr>
                  </m:sSupPr>
                  <m:e>
                    <m:r>
                      <w:rPr>
                        <w:rFonts w:ascii="Cambria Math" w:hAnsi="Cambria Math"/>
                        <w:sz w:val="24"/>
                        <w:szCs w:val="24"/>
                      </w:rPr>
                      <m:t>u</m:t>
                    </m:r>
                  </m:e>
                  <m:sup>
                    <m:r>
                      <w:rPr>
                        <w:rFonts w:ascii="Cambria Math" w:hAnsi="宋体"/>
                        <w:sz w:val="24"/>
                        <w:szCs w:val="24"/>
                      </w:rPr>
                      <m:t>2</m:t>
                    </m:r>
                  </m:sup>
                </m:sSup>
                <m:r>
                  <m:rPr>
                    <m:sty m:val="p"/>
                  </m:rPr>
                  <w:rPr>
                    <w:rFonts w:ascii="Cambria Math" w:hAnsi="宋体"/>
                    <w:sz w:val="24"/>
                    <w:szCs w:val="24"/>
                  </w:rPr>
                  <m:t>(</m:t>
                </m:r>
                <m:r>
                  <w:rPr>
                    <w:rFonts w:ascii="Cambria Math" w:hAnsi="Cambria Math"/>
                    <w:sz w:val="24"/>
                    <w:szCs w:val="24"/>
                  </w:rPr>
                  <m:t>T</m:t>
                </m:r>
                <m:r>
                  <m:rPr>
                    <m:sty m:val="p"/>
                  </m:rPr>
                  <w:rPr>
                    <w:rFonts w:ascii="Cambria Math" w:hAnsi="宋体"/>
                    <w:sz w:val="24"/>
                    <w:szCs w:val="24"/>
                  </w:rPr>
                  <m:t>)</m:t>
                </m:r>
              </m:oMath>
            </m:oMathPara>
          </w:p>
        </w:tc>
        <w:tc>
          <w:tcPr>
            <w:tcW w:w="617" w:type="dxa"/>
            <w:vAlign w:val="center"/>
          </w:tcPr>
          <w:p w:rsidR="00974893" w:rsidRPr="000D64FA" w:rsidRDefault="00974893" w:rsidP="00B34FD4">
            <w:pPr>
              <w:spacing w:line="360" w:lineRule="auto"/>
              <w:jc w:val="center"/>
              <w:rPr>
                <w:rFonts w:ascii="宋体" w:hAnsi="宋体"/>
                <w:sz w:val="24"/>
                <w:szCs w:val="24"/>
              </w:rPr>
            </w:pPr>
            <w:r w:rsidRPr="000D64FA">
              <w:rPr>
                <w:rFonts w:ascii="宋体" w:hAnsi="宋体"/>
                <w:sz w:val="24"/>
                <w:szCs w:val="24"/>
              </w:rPr>
              <w:t>(</w:t>
            </w:r>
            <w:r w:rsidR="00BB1AA8" w:rsidRPr="000D64FA">
              <w:rPr>
                <w:rFonts w:ascii="宋体" w:hAnsi="宋体"/>
                <w:sz w:val="24"/>
                <w:szCs w:val="24"/>
              </w:rPr>
              <w:t>C</w:t>
            </w:r>
            <w:r w:rsidRPr="000D64FA">
              <w:rPr>
                <w:rFonts w:ascii="宋体" w:hAnsi="宋体"/>
                <w:sz w:val="24"/>
                <w:szCs w:val="24"/>
              </w:rPr>
              <w:t>.</w:t>
            </w:r>
            <w:r w:rsidR="00B34FD4" w:rsidRPr="000D64FA">
              <w:rPr>
                <w:rFonts w:ascii="宋体" w:hAnsi="宋体" w:hint="eastAsia"/>
                <w:sz w:val="24"/>
                <w:szCs w:val="24"/>
              </w:rPr>
              <w:t>11</w:t>
            </w:r>
            <w:r w:rsidRPr="000D64FA">
              <w:rPr>
                <w:rFonts w:ascii="宋体" w:hAnsi="宋体"/>
                <w:sz w:val="24"/>
                <w:szCs w:val="24"/>
              </w:rPr>
              <w:t>)</w:t>
            </w:r>
          </w:p>
        </w:tc>
      </w:tr>
    </w:tbl>
    <w:p w:rsidR="00974893" w:rsidRPr="000D64FA" w:rsidRDefault="00B34FD4" w:rsidP="00974893">
      <w:pPr>
        <w:spacing w:line="360" w:lineRule="auto"/>
        <w:ind w:firstLineChars="200" w:firstLine="480"/>
        <w:rPr>
          <w:rFonts w:ascii="宋体" w:hAnsi="宋体"/>
          <w:sz w:val="24"/>
          <w:szCs w:val="24"/>
        </w:rPr>
      </w:pPr>
      <w:r w:rsidRPr="000D64FA">
        <w:rPr>
          <w:rFonts w:ascii="宋体" w:hAnsi="宋体"/>
          <w:sz w:val="24"/>
          <w:szCs w:val="24"/>
        </w:rPr>
        <w:t>灵敏系数</w:t>
      </w:r>
      <w:r w:rsidR="00974893" w:rsidRPr="000D64FA">
        <w:rPr>
          <w:rFonts w:ascii="宋体" w:hAnsi="宋体"/>
          <w:sz w:val="24"/>
          <w:szCs w:val="24"/>
        </w:rPr>
        <w:t>：</w:t>
      </w:r>
      <m:oMath>
        <m:sSub>
          <m:sSubPr>
            <m:ctrlPr>
              <w:rPr>
                <w:rFonts w:ascii="Cambria Math" w:hAnsi="宋体"/>
                <w:i/>
                <w:sz w:val="24"/>
                <w:szCs w:val="24"/>
              </w:rPr>
            </m:ctrlPr>
          </m:sSubPr>
          <m:e>
            <m:r>
              <w:rPr>
                <w:rFonts w:ascii="Cambria Math" w:hAnsi="Cambria Math"/>
                <w:sz w:val="24"/>
                <w:szCs w:val="24"/>
              </w:rPr>
              <m:t>c</m:t>
            </m:r>
          </m:e>
          <m:sub>
            <m:r>
              <w:rPr>
                <w:rFonts w:ascii="Cambria Math" w:hAnsi="宋体"/>
                <w:sz w:val="24"/>
                <w:szCs w:val="24"/>
              </w:rPr>
              <m:t>3</m:t>
            </m:r>
          </m:sub>
        </m:sSub>
        <m:r>
          <m:rPr>
            <m:sty m:val="p"/>
          </m:rPr>
          <w:rPr>
            <w:rFonts w:ascii="Cambria Math" w:hAnsi="宋体"/>
            <w:sz w:val="24"/>
            <w:szCs w:val="24"/>
          </w:rPr>
          <m:t>=</m:t>
        </m:r>
        <m:r>
          <w:rPr>
            <w:rFonts w:ascii="Cambria Math" w:hAnsi="宋体"/>
            <w:sz w:val="24"/>
            <w:szCs w:val="24"/>
          </w:rPr>
          <m:t>1+</m:t>
        </m:r>
        <m:sSub>
          <m:sSubPr>
            <m:ctrlPr>
              <w:rPr>
                <w:rFonts w:ascii="Cambria Math" w:hAnsi="宋体"/>
                <w:i/>
                <w:sz w:val="24"/>
                <w:szCs w:val="24"/>
              </w:rPr>
            </m:ctrlPr>
          </m:sSubPr>
          <m:e>
            <m:r>
              <w:rPr>
                <w:rFonts w:ascii="Cambria Math" w:hAnsi="Cambria Math"/>
                <w:sz w:val="24"/>
                <w:szCs w:val="24"/>
              </w:rPr>
              <m:t>β</m:t>
            </m:r>
          </m:e>
          <m:sub>
            <m:r>
              <w:rPr>
                <w:rFonts w:ascii="Cambria Math" w:hAnsi="Cambria Math"/>
                <w:sz w:val="24"/>
                <w:szCs w:val="24"/>
              </w:rPr>
              <m:t>S</m:t>
            </m:r>
          </m:sub>
        </m:sSub>
        <m:r>
          <w:rPr>
            <w:rFonts w:ascii="Cambria Math" w:hAnsi="宋体"/>
            <w:sz w:val="24"/>
            <w:szCs w:val="24"/>
          </w:rPr>
          <m:t>(</m:t>
        </m:r>
        <m:r>
          <w:rPr>
            <w:rFonts w:ascii="Cambria Math" w:hAnsi="Cambria Math"/>
            <w:sz w:val="24"/>
            <w:szCs w:val="24"/>
          </w:rPr>
          <m:t>T</m:t>
        </m:r>
        <m:r>
          <w:rPr>
            <w:rFonts w:ascii="宋体" w:hAnsi="Cambria Math"/>
            <w:sz w:val="24"/>
            <w:szCs w:val="24"/>
          </w:rPr>
          <m:t>-</m:t>
        </m:r>
        <m:r>
          <w:rPr>
            <w:rFonts w:ascii="Cambria Math" w:hAnsi="宋体"/>
            <w:sz w:val="24"/>
            <w:szCs w:val="24"/>
          </w:rPr>
          <m:t>20)</m:t>
        </m:r>
      </m:oMath>
      <w:r w:rsidRPr="000D64FA">
        <w:rPr>
          <w:rFonts w:ascii="宋体" w:hAnsi="宋体"/>
          <w:sz w:val="24"/>
          <w:szCs w:val="24"/>
        </w:rPr>
        <w:t>，</w:t>
      </w:r>
      <m:oMath>
        <m:sSub>
          <m:sSubPr>
            <m:ctrlPr>
              <w:rPr>
                <w:rFonts w:ascii="Cambria Math" w:hAnsi="宋体"/>
                <w:i/>
                <w:sz w:val="24"/>
                <w:szCs w:val="24"/>
              </w:rPr>
            </m:ctrlPr>
          </m:sSubPr>
          <m:e>
            <m:r>
              <w:rPr>
                <w:rFonts w:ascii="Cambria Math" w:hAnsi="Cambria Math"/>
                <w:sz w:val="24"/>
                <w:szCs w:val="24"/>
              </w:rPr>
              <m:t>c</m:t>
            </m:r>
          </m:e>
          <m:sub>
            <m:r>
              <w:rPr>
                <w:rFonts w:ascii="Cambria Math" w:hAnsi="宋体"/>
                <w:sz w:val="24"/>
                <w:szCs w:val="24"/>
              </w:rPr>
              <m:t>4</m:t>
            </m:r>
          </m:sub>
        </m:sSub>
        <m:r>
          <m:rPr>
            <m:sty m:val="p"/>
          </m:rPr>
          <w:rPr>
            <w:rFonts w:ascii="Cambria Math" w:hAnsi="宋体"/>
            <w:sz w:val="24"/>
            <w:szCs w:val="24"/>
          </w:rPr>
          <m:t>=</m:t>
        </m:r>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B</m:t>
            </m:r>
          </m:sub>
        </m:sSub>
        <m:sSub>
          <m:sSubPr>
            <m:ctrlPr>
              <w:rPr>
                <w:rFonts w:ascii="Cambria Math" w:hAnsi="宋体"/>
                <w:i/>
                <w:sz w:val="24"/>
                <w:szCs w:val="24"/>
              </w:rPr>
            </m:ctrlPr>
          </m:sSubPr>
          <m:e>
            <m:r>
              <w:rPr>
                <w:rFonts w:ascii="Cambria Math" w:hAnsi="Cambria Math"/>
                <w:sz w:val="24"/>
                <w:szCs w:val="24"/>
              </w:rPr>
              <m:t>β</m:t>
            </m:r>
          </m:e>
          <m:sub>
            <m:r>
              <w:rPr>
                <w:rFonts w:ascii="Cambria Math" w:hAnsi="Cambria Math"/>
                <w:sz w:val="24"/>
                <w:szCs w:val="24"/>
              </w:rPr>
              <m:t>S</m:t>
            </m:r>
          </m:sub>
        </m:sSub>
      </m:oMath>
    </w:p>
    <w:p w:rsidR="000E369A" w:rsidRPr="000D64FA" w:rsidRDefault="000E369A" w:rsidP="000E369A">
      <w:pPr>
        <w:spacing w:line="360" w:lineRule="auto"/>
        <w:ind w:firstLineChars="200" w:firstLine="480"/>
        <w:rPr>
          <w:rFonts w:ascii="宋体" w:hAnsi="宋体"/>
          <w:sz w:val="24"/>
          <w:szCs w:val="24"/>
        </w:rPr>
      </w:pPr>
      <w:r w:rsidRPr="000D64FA">
        <w:rPr>
          <w:rFonts w:ascii="宋体" w:hAnsi="宋体"/>
          <w:sz w:val="24"/>
          <w:szCs w:val="24"/>
        </w:rPr>
        <w:t>物理常数</w:t>
      </w:r>
      <m:oMath>
        <m:sSub>
          <m:sSubPr>
            <m:ctrlPr>
              <w:rPr>
                <w:rFonts w:ascii="Cambria Math" w:hAnsi="宋体"/>
                <w:i/>
                <w:sz w:val="24"/>
                <w:szCs w:val="24"/>
              </w:rPr>
            </m:ctrlPr>
          </m:sSubPr>
          <m:e>
            <m:r>
              <w:rPr>
                <w:rFonts w:ascii="Cambria Math" w:hAnsi="Cambria Math"/>
                <w:sz w:val="24"/>
                <w:szCs w:val="24"/>
              </w:rPr>
              <m:t>β</m:t>
            </m:r>
          </m:e>
          <m:sub>
            <m:r>
              <w:rPr>
                <w:rFonts w:ascii="Cambria Math" w:hAnsi="Cambria Math"/>
                <w:sz w:val="24"/>
                <w:szCs w:val="24"/>
              </w:rPr>
              <m:t>S</m:t>
            </m:r>
          </m:sub>
        </m:sSub>
      </m:oMath>
      <w:r w:rsidRPr="000D64FA">
        <w:rPr>
          <w:rFonts w:ascii="宋体" w:hAnsi="宋体"/>
          <w:sz w:val="24"/>
          <w:szCs w:val="24"/>
        </w:rPr>
        <w:t>引起的不确定度分量很小，可以忽略不计。</w:t>
      </w:r>
    </w:p>
    <w:p w:rsidR="00974893" w:rsidRPr="000D64FA" w:rsidRDefault="00B34FD4" w:rsidP="00B34FD4">
      <w:pPr>
        <w:spacing w:line="360" w:lineRule="auto"/>
        <w:ind w:firstLineChars="200" w:firstLine="480"/>
        <w:rPr>
          <w:rFonts w:ascii="宋体" w:hAnsi="宋体"/>
          <w:sz w:val="24"/>
          <w:szCs w:val="24"/>
        </w:rPr>
      </w:pPr>
      <w:r w:rsidRPr="000D64FA">
        <w:rPr>
          <w:rFonts w:ascii="宋体" w:hAnsi="宋体" w:hint="eastAsia"/>
          <w:sz w:val="24"/>
          <w:szCs w:val="24"/>
        </w:rPr>
        <w:t>b</w:t>
      </w:r>
      <w:r w:rsidRPr="000D64FA">
        <w:rPr>
          <w:rFonts w:ascii="宋体" w:hAnsi="宋体"/>
          <w:sz w:val="24"/>
          <w:szCs w:val="24"/>
        </w:rPr>
        <w:t>）</w:t>
      </w:r>
      <m:oMath>
        <m:r>
          <w:rPr>
            <w:rFonts w:ascii="Cambria Math" w:hAnsi="Cambria Math"/>
            <w:sz w:val="24"/>
            <w:szCs w:val="24"/>
          </w:rPr>
          <m:t>u</m:t>
        </m:r>
        <m:r>
          <m:rPr>
            <m:sty m:val="p"/>
          </m:rPr>
          <w:rPr>
            <w:rFonts w:ascii="Cambria Math" w:hAnsi="宋体"/>
            <w:sz w:val="24"/>
            <w:szCs w:val="24"/>
          </w:rPr>
          <m:t>(</m:t>
        </m:r>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B</m:t>
            </m:r>
          </m:sub>
        </m:sSub>
        <m:r>
          <m:rPr>
            <m:sty m:val="p"/>
          </m:rPr>
          <w:rPr>
            <w:rFonts w:ascii="Cambria Math" w:hAnsi="宋体"/>
            <w:sz w:val="24"/>
            <w:szCs w:val="24"/>
          </w:rPr>
          <m:t>)</m:t>
        </m:r>
      </m:oMath>
      <w:r w:rsidR="00974893" w:rsidRPr="000D64FA">
        <w:rPr>
          <w:rFonts w:ascii="宋体" w:hAnsi="宋体"/>
          <w:sz w:val="24"/>
          <w:szCs w:val="24"/>
        </w:rPr>
        <w:t>为金属量器测得标准容积的不确定度</w:t>
      </w:r>
      <w:r w:rsidR="00FF5004" w:rsidRPr="000D64FA">
        <w:rPr>
          <w:rFonts w:ascii="宋体" w:hAnsi="宋体"/>
          <w:sz w:val="24"/>
          <w:szCs w:val="24"/>
        </w:rPr>
        <w:t>。标准金属量器</w:t>
      </w:r>
      <w:r w:rsidR="003E625C" w:rsidRPr="000D64FA">
        <w:rPr>
          <w:rFonts w:ascii="宋体" w:hAnsi="宋体"/>
          <w:sz w:val="24"/>
          <w:szCs w:val="24"/>
        </w:rPr>
        <w:t>等级</w:t>
      </w:r>
      <w:r w:rsidR="00BB67B4" w:rsidRPr="000D64FA">
        <w:rPr>
          <w:rFonts w:ascii="宋体" w:hAnsi="宋体"/>
          <w:sz w:val="24"/>
          <w:szCs w:val="24"/>
        </w:rPr>
        <w:t>为二等，</w:t>
      </w:r>
      <w:r w:rsidR="00FF5004" w:rsidRPr="000D64FA">
        <w:rPr>
          <w:rFonts w:ascii="宋体" w:hAnsi="宋体"/>
          <w:sz w:val="24"/>
          <w:szCs w:val="24"/>
        </w:rPr>
        <w:t>最大允许误差为±0.025%</w:t>
      </w:r>
      <w:r w:rsidRPr="000D64FA">
        <w:rPr>
          <w:rFonts w:ascii="宋体" w:hAnsi="宋体"/>
          <w:sz w:val="24"/>
          <w:szCs w:val="24"/>
        </w:rPr>
        <w:t>，</w:t>
      </w:r>
      <w:r w:rsidR="00BB67B4" w:rsidRPr="000D64FA">
        <w:rPr>
          <w:rFonts w:ascii="宋体" w:hAnsi="宋体" w:hint="eastAsia"/>
          <w:sz w:val="24"/>
          <w:szCs w:val="24"/>
        </w:rPr>
        <w:t>区间半宽为</w:t>
      </w:r>
      <w:r w:rsidR="00BB67B4" w:rsidRPr="000D64FA">
        <w:rPr>
          <w:rFonts w:ascii="宋体" w:hAnsi="宋体"/>
          <w:sz w:val="24"/>
          <w:szCs w:val="24"/>
        </w:rPr>
        <w:t>0.025%</w:t>
      </w:r>
      <w:r w:rsidR="00BB67B4" w:rsidRPr="000D64FA">
        <w:rPr>
          <w:rFonts w:ascii="宋体" w:hAnsi="宋体" w:hint="eastAsia"/>
          <w:sz w:val="24"/>
          <w:szCs w:val="24"/>
        </w:rPr>
        <w:t>，</w:t>
      </w:r>
      <w:r w:rsidRPr="000D64FA">
        <w:rPr>
          <w:rFonts w:ascii="宋体" w:hAnsi="宋体"/>
          <w:sz w:val="24"/>
          <w:szCs w:val="24"/>
        </w:rPr>
        <w:t>标称容积</w:t>
      </w:r>
      <w:r w:rsidRPr="000D64FA">
        <w:rPr>
          <w:rFonts w:ascii="宋体" w:hAnsi="宋体" w:hint="eastAsia"/>
          <w:sz w:val="24"/>
          <w:szCs w:val="24"/>
        </w:rPr>
        <w:t>2000</w:t>
      </w:r>
      <w:r w:rsidR="00BB67B4" w:rsidRPr="000D64FA">
        <w:rPr>
          <w:rFonts w:ascii="宋体" w:hAnsi="宋体" w:hint="eastAsia"/>
          <w:sz w:val="24"/>
          <w:szCs w:val="24"/>
        </w:rPr>
        <w:t xml:space="preserve"> </w:t>
      </w:r>
      <w:r w:rsidRPr="000D64FA">
        <w:rPr>
          <w:rFonts w:ascii="宋体" w:hAnsi="宋体" w:hint="eastAsia"/>
          <w:sz w:val="24"/>
          <w:szCs w:val="24"/>
        </w:rPr>
        <w:t>L</w:t>
      </w:r>
      <w:r w:rsidR="00BB67B4" w:rsidRPr="000D64FA">
        <w:rPr>
          <w:rFonts w:ascii="宋体" w:hAnsi="宋体"/>
          <w:sz w:val="24"/>
          <w:szCs w:val="24"/>
        </w:rPr>
        <w:t>，按均匀分布</w:t>
      </w:r>
      <w:r w:rsidR="003E625C" w:rsidRPr="000D64FA">
        <w:rPr>
          <w:rFonts w:ascii="宋体" w:hAnsi="宋体"/>
          <w:sz w:val="24"/>
          <w:szCs w:val="24"/>
        </w:rPr>
        <w:t>，</w:t>
      </w:r>
      <w:r w:rsidR="00BB67B4" w:rsidRPr="000D64FA">
        <w:rPr>
          <w:rFonts w:ascii="宋体" w:hAnsi="宋体"/>
          <w:sz w:val="24"/>
          <w:szCs w:val="24"/>
        </w:rPr>
        <w:t>包含因子为</w:t>
      </w:r>
      <m:oMath>
        <m:rad>
          <m:radPr>
            <m:degHide m:val="1"/>
            <m:ctrlPr>
              <w:rPr>
                <w:rFonts w:ascii="Cambria Math" w:hAnsi="宋体"/>
                <w:i/>
                <w:sz w:val="24"/>
                <w:szCs w:val="24"/>
              </w:rPr>
            </m:ctrlPr>
          </m:radPr>
          <m:deg/>
          <m:e>
            <m:r>
              <w:rPr>
                <w:rFonts w:ascii="Cambria Math" w:hAnsi="宋体"/>
                <w:sz w:val="24"/>
                <w:szCs w:val="24"/>
              </w:rPr>
              <m:t>3</m:t>
            </m:r>
          </m:e>
        </m:rad>
      </m:oMath>
      <w:r w:rsidR="00BB67B4" w:rsidRPr="000D64FA">
        <w:rPr>
          <w:rFonts w:ascii="宋体" w:hAnsi="宋体"/>
          <w:sz w:val="24"/>
          <w:szCs w:val="24"/>
        </w:rPr>
        <w:t>，</w:t>
      </w:r>
      <w:r w:rsidR="003E625C" w:rsidRPr="000D64FA">
        <w:rPr>
          <w:rFonts w:ascii="宋体" w:hAnsi="宋体"/>
          <w:sz w:val="24"/>
          <w:szCs w:val="24"/>
        </w:rPr>
        <w:t>则测得标准容积的不确定度为：</w:t>
      </w:r>
    </w:p>
    <w:tbl>
      <w:tblPr>
        <w:tblW w:w="0" w:type="auto"/>
        <w:tblLook w:val="04A0" w:firstRow="1" w:lastRow="0" w:firstColumn="1" w:lastColumn="0" w:noHBand="0" w:noVBand="1"/>
      </w:tblPr>
      <w:tblGrid>
        <w:gridCol w:w="7741"/>
        <w:gridCol w:w="781"/>
      </w:tblGrid>
      <w:tr w:rsidR="003E625C" w:rsidRPr="000D64FA" w:rsidTr="003E625C">
        <w:tc>
          <w:tcPr>
            <w:tcW w:w="7741" w:type="dxa"/>
          </w:tcPr>
          <w:p w:rsidR="003E625C" w:rsidRPr="000D64FA" w:rsidRDefault="003E625C" w:rsidP="003E625C">
            <w:pPr>
              <w:spacing w:line="360" w:lineRule="auto"/>
              <w:ind w:firstLineChars="200" w:firstLine="480"/>
              <w:rPr>
                <w:rFonts w:ascii="宋体" w:hAnsi="宋体"/>
                <w:sz w:val="24"/>
                <w:szCs w:val="24"/>
              </w:rPr>
            </w:pPr>
            <m:oMathPara>
              <m:oMath>
                <m:r>
                  <w:rPr>
                    <w:rFonts w:ascii="Cambria Math" w:hAnsi="Cambria Math"/>
                    <w:sz w:val="24"/>
                    <w:szCs w:val="24"/>
                  </w:rPr>
                  <m:t>u</m:t>
                </m:r>
                <m:d>
                  <m:dPr>
                    <m:ctrlPr>
                      <w:rPr>
                        <w:rFonts w:ascii="Cambria Math" w:hAnsi="宋体"/>
                        <w:sz w:val="24"/>
                        <w:szCs w:val="24"/>
                      </w:rPr>
                    </m:ctrlPr>
                  </m:dPr>
                  <m:e>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B</m:t>
                        </m:r>
                      </m:sub>
                    </m:sSub>
                  </m:e>
                </m:d>
                <m:r>
                  <w:rPr>
                    <w:rFonts w:ascii="Cambria Math" w:hAnsi="宋体"/>
                    <w:sz w:val="24"/>
                    <w:szCs w:val="24"/>
                  </w:rPr>
                  <m:t>=</m:t>
                </m:r>
                <m:f>
                  <m:fPr>
                    <m:ctrlPr>
                      <w:rPr>
                        <w:rFonts w:ascii="Cambria Math" w:hAnsi="宋体"/>
                        <w:i/>
                        <w:sz w:val="24"/>
                        <w:szCs w:val="24"/>
                      </w:rPr>
                    </m:ctrlPr>
                  </m:fPr>
                  <m:num>
                    <m:r>
                      <w:rPr>
                        <w:rFonts w:ascii="Cambria Math" w:hAnsi="宋体"/>
                        <w:sz w:val="24"/>
                        <w:szCs w:val="24"/>
                      </w:rPr>
                      <m:t>0.025%</m:t>
                    </m:r>
                  </m:num>
                  <m:den>
                    <m:rad>
                      <m:radPr>
                        <m:degHide m:val="1"/>
                        <m:ctrlPr>
                          <w:rPr>
                            <w:rFonts w:ascii="Cambria Math" w:hAnsi="宋体"/>
                            <w:i/>
                            <w:sz w:val="24"/>
                            <w:szCs w:val="24"/>
                          </w:rPr>
                        </m:ctrlPr>
                      </m:radPr>
                      <m:deg/>
                      <m:e>
                        <m:r>
                          <w:rPr>
                            <w:rFonts w:ascii="Cambria Math" w:hAnsi="宋体"/>
                            <w:sz w:val="24"/>
                            <w:szCs w:val="24"/>
                          </w:rPr>
                          <m:t>3</m:t>
                        </m:r>
                      </m:e>
                    </m:rad>
                  </m:den>
                </m:f>
                <m:r>
                  <w:rPr>
                    <w:rFonts w:ascii="Cambria Math" w:hAnsi="宋体"/>
                    <w:sz w:val="24"/>
                    <w:szCs w:val="24"/>
                  </w:rPr>
                  <m:t>×</m:t>
                </m:r>
                <m:r>
                  <w:rPr>
                    <w:rFonts w:ascii="Cambria Math" w:hAnsi="宋体"/>
                    <w:sz w:val="24"/>
                    <w:szCs w:val="24"/>
                  </w:rPr>
                  <m:t xml:space="preserve">2000 </m:t>
                </m:r>
                <m:r>
                  <m:rPr>
                    <m:sty m:val="p"/>
                  </m:rPr>
                  <w:rPr>
                    <w:rFonts w:ascii="Cambria Math" w:hAnsi="宋体"/>
                    <w:sz w:val="24"/>
                    <w:szCs w:val="24"/>
                  </w:rPr>
                  <m:t>L=0.14 L</m:t>
                </m:r>
              </m:oMath>
            </m:oMathPara>
          </w:p>
        </w:tc>
        <w:tc>
          <w:tcPr>
            <w:tcW w:w="781" w:type="dxa"/>
            <w:vAlign w:val="center"/>
          </w:tcPr>
          <w:p w:rsidR="003E625C" w:rsidRPr="000D64FA" w:rsidRDefault="003E625C" w:rsidP="009C02DA">
            <w:pPr>
              <w:spacing w:line="360" w:lineRule="auto"/>
              <w:jc w:val="center"/>
              <w:rPr>
                <w:rFonts w:ascii="宋体" w:hAnsi="宋体"/>
                <w:sz w:val="24"/>
                <w:szCs w:val="24"/>
              </w:rPr>
            </w:pPr>
          </w:p>
        </w:tc>
      </w:tr>
    </w:tbl>
    <w:p w:rsidR="003E625C" w:rsidRPr="000D64FA" w:rsidRDefault="003E625C" w:rsidP="003E625C">
      <w:pPr>
        <w:spacing w:line="360" w:lineRule="auto"/>
        <w:ind w:firstLineChars="200" w:firstLine="480"/>
        <w:rPr>
          <w:rFonts w:ascii="宋体" w:hAnsi="宋体"/>
          <w:sz w:val="24"/>
          <w:szCs w:val="24"/>
        </w:rPr>
      </w:pPr>
      <w:r w:rsidRPr="000D64FA">
        <w:rPr>
          <w:rFonts w:ascii="宋体" w:hAnsi="宋体"/>
          <w:sz w:val="24"/>
          <w:szCs w:val="24"/>
        </w:rPr>
        <w:t>灵敏系数为：</w:t>
      </w:r>
    </w:p>
    <w:tbl>
      <w:tblPr>
        <w:tblW w:w="0" w:type="auto"/>
        <w:tblLook w:val="04A0" w:firstRow="1" w:lastRow="0" w:firstColumn="1" w:lastColumn="0" w:noHBand="0" w:noVBand="1"/>
      </w:tblPr>
      <w:tblGrid>
        <w:gridCol w:w="7741"/>
        <w:gridCol w:w="781"/>
      </w:tblGrid>
      <w:tr w:rsidR="003E625C" w:rsidRPr="000D64FA" w:rsidTr="003E625C">
        <w:tc>
          <w:tcPr>
            <w:tcW w:w="7741" w:type="dxa"/>
          </w:tcPr>
          <w:p w:rsidR="003E625C" w:rsidRPr="000D64FA" w:rsidRDefault="004D2FB4" w:rsidP="003E625C">
            <w:pPr>
              <w:spacing w:line="360" w:lineRule="auto"/>
              <w:rPr>
                <w:rFonts w:ascii="宋体" w:hAnsi="宋体"/>
                <w:sz w:val="24"/>
                <w:szCs w:val="24"/>
              </w:rPr>
            </w:pPr>
            <m:oMathPara>
              <m:oMath>
                <m:sSub>
                  <m:sSubPr>
                    <m:ctrlPr>
                      <w:rPr>
                        <w:rFonts w:ascii="Cambria Math" w:hAnsi="宋体"/>
                        <w:i/>
                        <w:sz w:val="24"/>
                        <w:szCs w:val="24"/>
                      </w:rPr>
                    </m:ctrlPr>
                  </m:sSubPr>
                  <m:e>
                    <m:r>
                      <w:rPr>
                        <w:rFonts w:ascii="Cambria Math" w:hAnsi="Cambria Math"/>
                        <w:sz w:val="24"/>
                        <w:szCs w:val="24"/>
                      </w:rPr>
                      <m:t>c</m:t>
                    </m:r>
                  </m:e>
                  <m:sub>
                    <m:r>
                      <w:rPr>
                        <w:rFonts w:ascii="Cambria Math" w:hAnsi="宋体"/>
                        <w:sz w:val="24"/>
                        <w:szCs w:val="24"/>
                      </w:rPr>
                      <m:t>3</m:t>
                    </m:r>
                  </m:sub>
                </m:sSub>
                <m:r>
                  <m:rPr>
                    <m:sty m:val="p"/>
                  </m:rPr>
                  <w:rPr>
                    <w:rFonts w:ascii="Cambria Math" w:hAnsi="宋体"/>
                    <w:sz w:val="24"/>
                    <w:szCs w:val="24"/>
                  </w:rPr>
                  <m:t>=</m:t>
                </m:r>
                <m:r>
                  <w:rPr>
                    <w:rFonts w:ascii="Cambria Math" w:hAnsi="宋体"/>
                    <w:sz w:val="24"/>
                    <w:szCs w:val="24"/>
                  </w:rPr>
                  <m:t>1+</m:t>
                </m:r>
                <m:r>
                  <m:rPr>
                    <m:sty m:val="p"/>
                  </m:rPr>
                  <w:rPr>
                    <w:rFonts w:ascii="Cambria Math" w:hAnsi="宋体"/>
                    <w:sz w:val="24"/>
                    <w:szCs w:val="24"/>
                  </w:rPr>
                  <m:t>50</m:t>
                </m:r>
                <m:r>
                  <m:rPr>
                    <m:sty m:val="p"/>
                  </m:rPr>
                  <w:rPr>
                    <w:rFonts w:ascii="Cambria Math" w:hAnsi="宋体"/>
                    <w:sz w:val="24"/>
                    <w:szCs w:val="24"/>
                  </w:rPr>
                  <m:t>×</m:t>
                </m:r>
                <m:sSup>
                  <m:sSupPr>
                    <m:ctrlPr>
                      <w:rPr>
                        <w:rFonts w:ascii="Cambria Math" w:hAnsi="宋体"/>
                        <w:sz w:val="24"/>
                        <w:szCs w:val="24"/>
                      </w:rPr>
                    </m:ctrlPr>
                  </m:sSupPr>
                  <m:e>
                    <m:r>
                      <m:rPr>
                        <m:sty m:val="p"/>
                      </m:rPr>
                      <w:rPr>
                        <w:rFonts w:ascii="Cambria Math" w:hAnsi="宋体"/>
                        <w:sz w:val="24"/>
                        <w:szCs w:val="24"/>
                      </w:rPr>
                      <m:t>10</m:t>
                    </m:r>
                  </m:e>
                  <m:sup>
                    <m:r>
                      <m:rPr>
                        <m:sty m:val="p"/>
                      </m:rPr>
                      <w:rPr>
                        <w:rFonts w:ascii="宋体" w:hAnsi="Cambria Math" w:cs="MS Gothic"/>
                        <w:sz w:val="24"/>
                        <w:szCs w:val="24"/>
                        <w:vertAlign w:val="superscript"/>
                      </w:rPr>
                      <m:t>-</m:t>
                    </m:r>
                    <m:r>
                      <m:rPr>
                        <m:sty m:val="p"/>
                      </m:rPr>
                      <w:rPr>
                        <w:rFonts w:ascii="Cambria Math" w:hAnsi="宋体"/>
                        <w:sz w:val="24"/>
                        <w:szCs w:val="24"/>
                        <w:vertAlign w:val="superscript"/>
                      </w:rPr>
                      <m:t>6</m:t>
                    </m:r>
                  </m:sup>
                </m:sSup>
                <m:sSup>
                  <m:sSupPr>
                    <m:ctrlPr>
                      <w:rPr>
                        <w:rFonts w:ascii="Cambria Math" w:hAnsi="宋体"/>
                        <w:sz w:val="24"/>
                        <w:szCs w:val="24"/>
                      </w:rPr>
                    </m:ctrlPr>
                  </m:sSupPr>
                  <m:e>
                    <m:r>
                      <m:rPr>
                        <m:sty m:val="p"/>
                      </m:rPr>
                      <w:rPr>
                        <w:rFonts w:ascii="Cambria Math" w:hAnsi="宋体"/>
                        <w:sz w:val="24"/>
                        <w:szCs w:val="24"/>
                      </w:rPr>
                      <m:t>℃</m:t>
                    </m:r>
                  </m:e>
                  <m:sup>
                    <m:r>
                      <m:rPr>
                        <m:sty m:val="p"/>
                      </m:rPr>
                      <w:rPr>
                        <w:rFonts w:ascii="宋体" w:hAnsi="Cambria Math" w:cs="MS Gothic"/>
                        <w:sz w:val="24"/>
                        <w:szCs w:val="24"/>
                        <w:vertAlign w:val="superscript"/>
                      </w:rPr>
                      <m:t>-</m:t>
                    </m:r>
                    <m:r>
                      <m:rPr>
                        <m:sty m:val="p"/>
                      </m:rPr>
                      <w:rPr>
                        <w:rFonts w:ascii="Cambria Math" w:hAnsi="宋体"/>
                        <w:sz w:val="24"/>
                        <w:szCs w:val="24"/>
                        <w:vertAlign w:val="superscript"/>
                      </w:rPr>
                      <m:t>1</m:t>
                    </m:r>
                  </m:sup>
                </m:sSup>
                <m:r>
                  <w:rPr>
                    <w:rFonts w:ascii="Cambria Math" w:hAnsi="宋体"/>
                    <w:sz w:val="24"/>
                    <w:szCs w:val="24"/>
                  </w:rPr>
                  <m:t>×</m:t>
                </m:r>
                <m:d>
                  <m:dPr>
                    <m:ctrlPr>
                      <w:rPr>
                        <w:rFonts w:ascii="Cambria Math" w:hAnsi="宋体"/>
                        <w:i/>
                        <w:sz w:val="24"/>
                        <w:szCs w:val="24"/>
                      </w:rPr>
                    </m:ctrlPr>
                  </m:dPr>
                  <m:e>
                    <m:r>
                      <w:rPr>
                        <w:rFonts w:ascii="Cambria Math" w:hAnsi="宋体"/>
                        <w:sz w:val="24"/>
                        <w:szCs w:val="24"/>
                      </w:rPr>
                      <m:t>13.3</m:t>
                    </m:r>
                    <m:r>
                      <m:rPr>
                        <m:sty m:val="p"/>
                      </m:rPr>
                      <w:rPr>
                        <w:rFonts w:ascii="Cambria Math" w:hAnsi="宋体"/>
                        <w:sz w:val="24"/>
                        <w:szCs w:val="24"/>
                      </w:rPr>
                      <m:t>℃</m:t>
                    </m:r>
                    <m:r>
                      <w:rPr>
                        <w:rFonts w:ascii="宋体" w:hAnsi="Cambria Math"/>
                        <w:sz w:val="24"/>
                        <w:szCs w:val="24"/>
                      </w:rPr>
                      <m:t>-</m:t>
                    </m:r>
                    <m:r>
                      <w:rPr>
                        <w:rFonts w:ascii="Cambria Math" w:hAnsi="宋体"/>
                        <w:sz w:val="24"/>
                        <w:szCs w:val="24"/>
                      </w:rPr>
                      <m:t>20</m:t>
                    </m:r>
                    <m:r>
                      <m:rPr>
                        <m:sty m:val="p"/>
                      </m:rPr>
                      <w:rPr>
                        <w:rFonts w:ascii="Cambria Math" w:hAnsi="宋体"/>
                        <w:sz w:val="24"/>
                        <w:szCs w:val="24"/>
                      </w:rPr>
                      <m:t>℃</m:t>
                    </m:r>
                  </m:e>
                </m:d>
                <m:r>
                  <w:rPr>
                    <w:rFonts w:ascii="Cambria Math" w:hAnsi="宋体"/>
                    <w:sz w:val="24"/>
                    <w:szCs w:val="24"/>
                  </w:rPr>
                  <m:t>=1.00</m:t>
                </m:r>
              </m:oMath>
            </m:oMathPara>
          </w:p>
        </w:tc>
        <w:tc>
          <w:tcPr>
            <w:tcW w:w="781" w:type="dxa"/>
            <w:vAlign w:val="center"/>
          </w:tcPr>
          <w:p w:rsidR="003E625C" w:rsidRPr="000D64FA" w:rsidRDefault="003E625C" w:rsidP="009C02DA">
            <w:pPr>
              <w:spacing w:line="360" w:lineRule="auto"/>
              <w:jc w:val="center"/>
              <w:rPr>
                <w:rFonts w:ascii="宋体" w:hAnsi="宋体"/>
                <w:sz w:val="24"/>
                <w:szCs w:val="24"/>
              </w:rPr>
            </w:pPr>
          </w:p>
        </w:tc>
      </w:tr>
    </w:tbl>
    <w:p w:rsidR="00974893" w:rsidRPr="000D64FA" w:rsidRDefault="00B34FD4" w:rsidP="00B34FD4">
      <w:pPr>
        <w:spacing w:line="360" w:lineRule="auto"/>
        <w:ind w:firstLineChars="200" w:firstLine="480"/>
        <w:rPr>
          <w:rFonts w:ascii="宋体" w:hAnsi="宋体"/>
          <w:sz w:val="24"/>
          <w:szCs w:val="24"/>
        </w:rPr>
      </w:pPr>
      <w:r w:rsidRPr="000D64FA">
        <w:rPr>
          <w:rFonts w:ascii="宋体" w:hAnsi="宋体" w:hint="eastAsia"/>
          <w:sz w:val="24"/>
          <w:szCs w:val="24"/>
        </w:rPr>
        <w:t>c</w:t>
      </w:r>
      <w:r w:rsidRPr="000D64FA">
        <w:rPr>
          <w:rFonts w:ascii="宋体" w:hAnsi="宋体"/>
          <w:sz w:val="24"/>
          <w:szCs w:val="24"/>
        </w:rPr>
        <w:t>）</w:t>
      </w:r>
      <m:oMath>
        <m:r>
          <w:rPr>
            <w:rFonts w:ascii="Cambria Math" w:hAnsi="Cambria Math"/>
            <w:sz w:val="24"/>
            <w:szCs w:val="24"/>
          </w:rPr>
          <m:t>u</m:t>
        </m:r>
        <m:r>
          <m:rPr>
            <m:sty m:val="p"/>
          </m:rPr>
          <w:rPr>
            <w:rFonts w:ascii="Cambria Math" w:hAnsi="宋体"/>
            <w:sz w:val="24"/>
            <w:szCs w:val="24"/>
          </w:rPr>
          <m:t>(</m:t>
        </m:r>
        <m:r>
          <w:rPr>
            <w:rFonts w:ascii="Cambria Math" w:hAnsi="Cambria Math"/>
            <w:sz w:val="24"/>
            <w:szCs w:val="24"/>
          </w:rPr>
          <m:t>T</m:t>
        </m:r>
        <m:r>
          <m:rPr>
            <m:sty m:val="p"/>
          </m:rPr>
          <w:rPr>
            <w:rFonts w:ascii="Cambria Math" w:hAnsi="宋体"/>
            <w:sz w:val="24"/>
            <w:szCs w:val="24"/>
          </w:rPr>
          <m:t>)</m:t>
        </m:r>
      </m:oMath>
      <w:r w:rsidR="00974893" w:rsidRPr="000D64FA">
        <w:rPr>
          <w:rFonts w:ascii="宋体" w:hAnsi="宋体"/>
          <w:sz w:val="24"/>
          <w:szCs w:val="24"/>
        </w:rPr>
        <w:t>为</w:t>
      </w:r>
      <w:r w:rsidR="003E625C" w:rsidRPr="000D64FA">
        <w:rPr>
          <w:rFonts w:ascii="宋体" w:hAnsi="宋体"/>
          <w:sz w:val="24"/>
          <w:szCs w:val="24"/>
        </w:rPr>
        <w:t>量器内</w:t>
      </w:r>
      <w:r w:rsidR="00974893" w:rsidRPr="000D64FA">
        <w:rPr>
          <w:rFonts w:ascii="宋体" w:hAnsi="宋体"/>
          <w:sz w:val="24"/>
          <w:szCs w:val="24"/>
        </w:rPr>
        <w:t>介质温度测得值的不确定度</w:t>
      </w:r>
      <w:r w:rsidR="003E625C" w:rsidRPr="000D64FA">
        <w:rPr>
          <w:rFonts w:ascii="宋体" w:hAnsi="宋体"/>
          <w:sz w:val="24"/>
          <w:szCs w:val="24"/>
        </w:rPr>
        <w:t>。</w:t>
      </w:r>
      <w:r w:rsidR="00974893" w:rsidRPr="000D64FA">
        <w:rPr>
          <w:rFonts w:ascii="宋体" w:hAnsi="宋体"/>
          <w:sz w:val="24"/>
          <w:szCs w:val="24"/>
        </w:rPr>
        <w:t>测量用温度计</w:t>
      </w:r>
      <w:r w:rsidR="003E625C" w:rsidRPr="000D64FA">
        <w:rPr>
          <w:rFonts w:ascii="宋体" w:hAnsi="宋体"/>
          <w:sz w:val="24"/>
          <w:szCs w:val="24"/>
        </w:rPr>
        <w:t>分辨力为0.1</w:t>
      </w:r>
      <w:r w:rsidR="00BB67B4" w:rsidRPr="000D64FA">
        <w:rPr>
          <w:rFonts w:ascii="宋体" w:hAnsi="宋体" w:hint="eastAsia"/>
          <w:sz w:val="24"/>
          <w:szCs w:val="24"/>
        </w:rPr>
        <w:t xml:space="preserve"> </w:t>
      </w:r>
      <w:r w:rsidR="009C02DA" w:rsidRPr="000D64FA">
        <w:rPr>
          <w:rFonts w:ascii="宋体" w:hAnsi="宋体"/>
          <w:sz w:val="24"/>
          <w:szCs w:val="24"/>
        </w:rPr>
        <w:t>℃，</w:t>
      </w:r>
      <w:r w:rsidR="00BB67B4" w:rsidRPr="000D64FA">
        <w:rPr>
          <w:rFonts w:ascii="宋体" w:hAnsi="宋体" w:hint="eastAsia"/>
          <w:sz w:val="24"/>
          <w:szCs w:val="24"/>
        </w:rPr>
        <w:t xml:space="preserve">区间半宽为0.1 </w:t>
      </w:r>
      <w:r w:rsidR="00BB67B4" w:rsidRPr="000D64FA">
        <w:rPr>
          <w:rFonts w:ascii="宋体" w:hAnsi="宋体"/>
          <w:sz w:val="24"/>
          <w:szCs w:val="24"/>
        </w:rPr>
        <w:t>℃</w:t>
      </w:r>
      <w:r w:rsidR="00BB67B4" w:rsidRPr="000D64FA">
        <w:rPr>
          <w:rFonts w:ascii="宋体" w:hAnsi="宋体" w:hint="eastAsia"/>
          <w:sz w:val="24"/>
          <w:szCs w:val="24"/>
        </w:rPr>
        <w:t>/2，</w:t>
      </w:r>
      <w:r w:rsidR="00BB67B4" w:rsidRPr="000D64FA">
        <w:rPr>
          <w:rFonts w:ascii="宋体" w:hAnsi="宋体"/>
          <w:sz w:val="24"/>
          <w:szCs w:val="24"/>
        </w:rPr>
        <w:t>按均匀分布</w:t>
      </w:r>
      <w:r w:rsidR="009C02DA" w:rsidRPr="000D64FA">
        <w:rPr>
          <w:rFonts w:ascii="宋体" w:hAnsi="宋体"/>
          <w:sz w:val="24"/>
          <w:szCs w:val="24"/>
        </w:rPr>
        <w:t>，</w:t>
      </w:r>
      <w:r w:rsidR="00BB67B4" w:rsidRPr="000D64FA">
        <w:rPr>
          <w:rFonts w:ascii="宋体" w:hAnsi="宋体"/>
          <w:sz w:val="24"/>
          <w:szCs w:val="24"/>
        </w:rPr>
        <w:t>包含因子为</w:t>
      </w:r>
      <m:oMath>
        <m:rad>
          <m:radPr>
            <m:degHide m:val="1"/>
            <m:ctrlPr>
              <w:rPr>
                <w:rFonts w:ascii="Cambria Math" w:hAnsi="宋体"/>
                <w:i/>
                <w:sz w:val="24"/>
                <w:szCs w:val="24"/>
              </w:rPr>
            </m:ctrlPr>
          </m:radPr>
          <m:deg/>
          <m:e>
            <m:r>
              <w:rPr>
                <w:rFonts w:ascii="Cambria Math" w:hAnsi="宋体"/>
                <w:sz w:val="24"/>
                <w:szCs w:val="24"/>
              </w:rPr>
              <m:t>3</m:t>
            </m:r>
          </m:e>
        </m:rad>
      </m:oMath>
      <w:r w:rsidR="00BB67B4" w:rsidRPr="000D64FA">
        <w:rPr>
          <w:rFonts w:ascii="宋体" w:hAnsi="宋体"/>
          <w:sz w:val="24"/>
          <w:szCs w:val="24"/>
        </w:rPr>
        <w:t>，</w:t>
      </w:r>
      <w:r w:rsidR="00BB67B4" w:rsidRPr="000D64FA">
        <w:rPr>
          <w:rFonts w:ascii="宋体" w:hAnsi="宋体" w:hint="eastAsia"/>
          <w:sz w:val="24"/>
          <w:szCs w:val="24"/>
        </w:rPr>
        <w:t>则</w:t>
      </w:r>
      <w:r w:rsidR="003E625C" w:rsidRPr="000D64FA">
        <w:rPr>
          <w:rFonts w:ascii="宋体" w:hAnsi="宋体"/>
          <w:sz w:val="24"/>
          <w:szCs w:val="24"/>
        </w:rPr>
        <w:t>量器内介质温度测得值的不确定度为：</w:t>
      </w:r>
    </w:p>
    <w:tbl>
      <w:tblPr>
        <w:tblW w:w="0" w:type="auto"/>
        <w:tblLook w:val="04A0" w:firstRow="1" w:lastRow="0" w:firstColumn="1" w:lastColumn="0" w:noHBand="0" w:noVBand="1"/>
      </w:tblPr>
      <w:tblGrid>
        <w:gridCol w:w="7586"/>
        <w:gridCol w:w="936"/>
      </w:tblGrid>
      <w:tr w:rsidR="003E625C" w:rsidRPr="000D64FA" w:rsidTr="009C02DA">
        <w:tc>
          <w:tcPr>
            <w:tcW w:w="7586" w:type="dxa"/>
          </w:tcPr>
          <w:p w:rsidR="003E625C" w:rsidRPr="000D64FA" w:rsidRDefault="003E625C" w:rsidP="003E625C">
            <w:pPr>
              <w:spacing w:line="360" w:lineRule="auto"/>
              <w:ind w:firstLineChars="200" w:firstLine="480"/>
              <w:rPr>
                <w:rFonts w:ascii="宋体" w:hAnsi="宋体"/>
                <w:sz w:val="24"/>
                <w:szCs w:val="24"/>
              </w:rPr>
            </w:pPr>
            <m:oMathPara>
              <m:oMath>
                <m:r>
                  <w:rPr>
                    <w:rFonts w:ascii="Cambria Math" w:hAnsi="Cambria Math"/>
                    <w:sz w:val="24"/>
                    <w:szCs w:val="24"/>
                  </w:rPr>
                  <m:t>u</m:t>
                </m:r>
                <m:d>
                  <m:dPr>
                    <m:ctrlPr>
                      <w:rPr>
                        <w:rFonts w:ascii="Cambria Math" w:hAnsi="宋体"/>
                        <w:sz w:val="24"/>
                        <w:szCs w:val="24"/>
                      </w:rPr>
                    </m:ctrlPr>
                  </m:dPr>
                  <m:e>
                    <m:r>
                      <w:rPr>
                        <w:rFonts w:ascii="Cambria Math" w:hAnsi="Cambria Math"/>
                        <w:sz w:val="24"/>
                        <w:szCs w:val="24"/>
                      </w:rPr>
                      <m:t>T</m:t>
                    </m:r>
                  </m:e>
                </m:d>
                <m:r>
                  <w:rPr>
                    <w:rFonts w:ascii="Cambria Math" w:hAnsi="宋体"/>
                    <w:sz w:val="24"/>
                    <w:szCs w:val="24"/>
                  </w:rPr>
                  <m:t>=</m:t>
                </m:r>
                <m:f>
                  <m:fPr>
                    <m:ctrlPr>
                      <w:rPr>
                        <w:rFonts w:ascii="Cambria Math" w:hAnsi="宋体"/>
                        <w:sz w:val="24"/>
                        <w:szCs w:val="24"/>
                      </w:rPr>
                    </m:ctrlPr>
                  </m:fPr>
                  <m:num>
                    <m:r>
                      <m:rPr>
                        <m:sty m:val="p"/>
                      </m:rPr>
                      <w:rPr>
                        <w:rFonts w:ascii="Cambria Math" w:hAnsi="宋体"/>
                        <w:sz w:val="24"/>
                        <w:szCs w:val="24"/>
                      </w:rPr>
                      <m:t xml:space="preserve">0.1 </m:t>
                    </m:r>
                    <m:r>
                      <m:rPr>
                        <m:sty m:val="p"/>
                      </m:rPr>
                      <w:rPr>
                        <w:rFonts w:ascii="宋体" w:hAnsi="宋体"/>
                        <w:sz w:val="24"/>
                        <w:szCs w:val="24"/>
                      </w:rPr>
                      <m:t>℃</m:t>
                    </m:r>
                  </m:num>
                  <m:den>
                    <m:r>
                      <w:rPr>
                        <w:rFonts w:ascii="Cambria Math" w:hAnsi="宋体"/>
                        <w:sz w:val="24"/>
                        <w:szCs w:val="24"/>
                      </w:rPr>
                      <m:t>2</m:t>
                    </m:r>
                    <m:rad>
                      <m:radPr>
                        <m:degHide m:val="1"/>
                        <m:ctrlPr>
                          <w:rPr>
                            <w:rFonts w:ascii="Cambria Math" w:hAnsi="宋体"/>
                            <w:sz w:val="24"/>
                            <w:szCs w:val="24"/>
                          </w:rPr>
                        </m:ctrlPr>
                      </m:radPr>
                      <m:deg/>
                      <m:e>
                        <m:r>
                          <m:rPr>
                            <m:sty m:val="p"/>
                          </m:rPr>
                          <w:rPr>
                            <w:rFonts w:ascii="Cambria Math" w:hAnsi="宋体"/>
                            <w:sz w:val="24"/>
                            <w:szCs w:val="24"/>
                          </w:rPr>
                          <m:t>3</m:t>
                        </m:r>
                      </m:e>
                    </m:rad>
                  </m:den>
                </m:f>
                <m:r>
                  <m:rPr>
                    <m:sty m:val="p"/>
                  </m:rPr>
                  <w:rPr>
                    <w:rFonts w:ascii="Cambria Math" w:hAnsi="宋体"/>
                    <w:sz w:val="24"/>
                    <w:szCs w:val="24"/>
                  </w:rPr>
                  <m:t xml:space="preserve">=0.029 </m:t>
                </m:r>
                <m:r>
                  <m:rPr>
                    <m:sty m:val="p"/>
                  </m:rPr>
                  <w:rPr>
                    <w:rFonts w:ascii="宋体" w:hAnsi="宋体"/>
                    <w:sz w:val="24"/>
                    <w:szCs w:val="24"/>
                  </w:rPr>
                  <m:t>℃</m:t>
                </m:r>
              </m:oMath>
            </m:oMathPara>
          </w:p>
        </w:tc>
        <w:tc>
          <w:tcPr>
            <w:tcW w:w="936" w:type="dxa"/>
            <w:vAlign w:val="center"/>
          </w:tcPr>
          <w:p w:rsidR="003E625C" w:rsidRPr="000D64FA" w:rsidRDefault="003E625C" w:rsidP="009C02DA">
            <w:pPr>
              <w:spacing w:line="360" w:lineRule="auto"/>
              <w:jc w:val="center"/>
              <w:rPr>
                <w:rFonts w:ascii="宋体" w:hAnsi="宋体"/>
                <w:sz w:val="24"/>
                <w:szCs w:val="24"/>
              </w:rPr>
            </w:pPr>
          </w:p>
        </w:tc>
      </w:tr>
    </w:tbl>
    <w:p w:rsidR="009C02DA" w:rsidRPr="000D64FA" w:rsidRDefault="009C02DA" w:rsidP="009C02DA">
      <w:pPr>
        <w:spacing w:line="360" w:lineRule="auto"/>
        <w:ind w:firstLineChars="200" w:firstLine="480"/>
        <w:rPr>
          <w:rFonts w:ascii="宋体" w:hAnsi="宋体"/>
          <w:sz w:val="24"/>
          <w:szCs w:val="24"/>
        </w:rPr>
      </w:pPr>
      <w:r w:rsidRPr="000D64FA">
        <w:rPr>
          <w:rFonts w:ascii="宋体" w:hAnsi="宋体"/>
          <w:sz w:val="24"/>
          <w:szCs w:val="24"/>
        </w:rPr>
        <w:t>灵敏系数为：</w:t>
      </w:r>
    </w:p>
    <w:tbl>
      <w:tblPr>
        <w:tblW w:w="0" w:type="auto"/>
        <w:tblLook w:val="04A0" w:firstRow="1" w:lastRow="0" w:firstColumn="1" w:lastColumn="0" w:noHBand="0" w:noVBand="1"/>
      </w:tblPr>
      <w:tblGrid>
        <w:gridCol w:w="7586"/>
        <w:gridCol w:w="936"/>
      </w:tblGrid>
      <w:tr w:rsidR="009C02DA" w:rsidRPr="000D64FA" w:rsidTr="009C02DA">
        <w:tc>
          <w:tcPr>
            <w:tcW w:w="7586" w:type="dxa"/>
          </w:tcPr>
          <w:p w:rsidR="009C02DA" w:rsidRPr="000D64FA" w:rsidRDefault="004D2FB4" w:rsidP="009C02DA">
            <w:pPr>
              <w:spacing w:line="360" w:lineRule="auto"/>
              <w:rPr>
                <w:rFonts w:ascii="宋体" w:hAnsi="宋体"/>
                <w:sz w:val="24"/>
                <w:szCs w:val="24"/>
              </w:rPr>
            </w:pPr>
            <m:oMathPara>
              <m:oMath>
                <m:sSub>
                  <m:sSubPr>
                    <m:ctrlPr>
                      <w:rPr>
                        <w:rFonts w:ascii="Cambria Math" w:hAnsi="宋体"/>
                        <w:i/>
                        <w:sz w:val="24"/>
                        <w:szCs w:val="24"/>
                      </w:rPr>
                    </m:ctrlPr>
                  </m:sSubPr>
                  <m:e>
                    <m:r>
                      <w:rPr>
                        <w:rFonts w:ascii="Cambria Math" w:hAnsi="Cambria Math"/>
                        <w:sz w:val="24"/>
                        <w:szCs w:val="24"/>
                      </w:rPr>
                      <m:t>c</m:t>
                    </m:r>
                  </m:e>
                  <m:sub>
                    <m:r>
                      <w:rPr>
                        <w:rFonts w:ascii="Cambria Math" w:hAnsi="宋体"/>
                        <w:sz w:val="24"/>
                        <w:szCs w:val="24"/>
                      </w:rPr>
                      <m:t>4</m:t>
                    </m:r>
                  </m:sub>
                </m:sSub>
                <m:r>
                  <m:rPr>
                    <m:sty m:val="p"/>
                  </m:rPr>
                  <w:rPr>
                    <w:rFonts w:ascii="Cambria Math" w:hAnsi="宋体"/>
                    <w:sz w:val="24"/>
                    <w:szCs w:val="24"/>
                  </w:rPr>
                  <m:t>=</m:t>
                </m:r>
                <m:r>
                  <w:rPr>
                    <w:rFonts w:ascii="Cambria Math" w:hAnsi="宋体"/>
                    <w:sz w:val="24"/>
                    <w:szCs w:val="24"/>
                  </w:rPr>
                  <m:t xml:space="preserve">2000 </m:t>
                </m:r>
                <m:r>
                  <m:rPr>
                    <m:sty m:val="p"/>
                  </m:rPr>
                  <w:rPr>
                    <w:rFonts w:ascii="Cambria Math" w:hAnsi="宋体"/>
                    <w:sz w:val="24"/>
                    <w:szCs w:val="24"/>
                  </w:rPr>
                  <m:t>L</m:t>
                </m:r>
                <m:r>
                  <w:rPr>
                    <w:rFonts w:ascii="宋体" w:hAnsi="宋体"/>
                    <w:sz w:val="24"/>
                    <w:szCs w:val="24"/>
                  </w:rPr>
                  <m:t>×</m:t>
                </m:r>
                <m:r>
                  <m:rPr>
                    <m:sty m:val="p"/>
                  </m:rPr>
                  <w:rPr>
                    <w:rFonts w:ascii="Cambria Math" w:hAnsi="宋体"/>
                    <w:sz w:val="24"/>
                    <w:szCs w:val="24"/>
                  </w:rPr>
                  <m:t>50</m:t>
                </m:r>
                <m:r>
                  <m:rPr>
                    <m:sty m:val="p"/>
                  </m:rPr>
                  <w:rPr>
                    <w:rFonts w:ascii="宋体" w:hAnsi="宋体"/>
                    <w:sz w:val="24"/>
                    <w:szCs w:val="24"/>
                  </w:rPr>
                  <m:t>×</m:t>
                </m:r>
                <m:sSup>
                  <m:sSupPr>
                    <m:ctrlPr>
                      <w:rPr>
                        <w:rFonts w:ascii="Cambria Math" w:hAnsi="宋体"/>
                        <w:sz w:val="24"/>
                        <w:szCs w:val="24"/>
                      </w:rPr>
                    </m:ctrlPr>
                  </m:sSupPr>
                  <m:e>
                    <m:r>
                      <m:rPr>
                        <m:sty m:val="p"/>
                      </m:rPr>
                      <w:rPr>
                        <w:rFonts w:ascii="Cambria Math" w:hAnsi="宋体"/>
                        <w:sz w:val="24"/>
                        <w:szCs w:val="24"/>
                      </w:rPr>
                      <m:t>10</m:t>
                    </m:r>
                  </m:e>
                  <m:sup>
                    <m:r>
                      <m:rPr>
                        <m:sty m:val="p"/>
                      </m:rPr>
                      <w:rPr>
                        <w:rFonts w:ascii="宋体" w:hAnsi="Cambria Math" w:cs="MS Gothic"/>
                        <w:sz w:val="24"/>
                        <w:szCs w:val="24"/>
                        <w:vertAlign w:val="superscript"/>
                      </w:rPr>
                      <m:t>-</m:t>
                    </m:r>
                    <m:r>
                      <m:rPr>
                        <m:sty m:val="p"/>
                      </m:rPr>
                      <w:rPr>
                        <w:rFonts w:ascii="Cambria Math" w:hAnsi="宋体"/>
                        <w:sz w:val="24"/>
                        <w:szCs w:val="24"/>
                        <w:vertAlign w:val="superscript"/>
                      </w:rPr>
                      <m:t xml:space="preserve">6 </m:t>
                    </m:r>
                  </m:sup>
                </m:sSup>
                <m:sSup>
                  <m:sSupPr>
                    <m:ctrlPr>
                      <w:rPr>
                        <w:rFonts w:ascii="Cambria Math" w:hAnsi="宋体"/>
                        <w:sz w:val="24"/>
                        <w:szCs w:val="24"/>
                      </w:rPr>
                    </m:ctrlPr>
                  </m:sSupPr>
                  <m:e>
                    <m:r>
                      <m:rPr>
                        <m:sty m:val="p"/>
                      </m:rPr>
                      <w:rPr>
                        <w:rFonts w:ascii="宋体" w:hAnsi="宋体"/>
                        <w:sz w:val="24"/>
                        <w:szCs w:val="24"/>
                      </w:rPr>
                      <m:t>℃</m:t>
                    </m:r>
                  </m:e>
                  <m:sup>
                    <m:r>
                      <m:rPr>
                        <m:sty m:val="p"/>
                      </m:rPr>
                      <w:rPr>
                        <w:rFonts w:ascii="宋体" w:hAnsi="Cambria Math" w:cs="MS Gothic"/>
                        <w:sz w:val="24"/>
                        <w:szCs w:val="24"/>
                        <w:vertAlign w:val="superscript"/>
                      </w:rPr>
                      <m:t>-</m:t>
                    </m:r>
                    <m:r>
                      <m:rPr>
                        <m:sty m:val="p"/>
                      </m:rPr>
                      <w:rPr>
                        <w:rFonts w:ascii="Cambria Math" w:hAnsi="宋体"/>
                        <w:sz w:val="24"/>
                        <w:szCs w:val="24"/>
                        <w:vertAlign w:val="superscript"/>
                      </w:rPr>
                      <m:t>1</m:t>
                    </m:r>
                  </m:sup>
                </m:sSup>
                <m:r>
                  <w:rPr>
                    <w:rFonts w:ascii="Cambria Math" w:hAnsi="宋体"/>
                    <w:sz w:val="24"/>
                    <w:szCs w:val="24"/>
                  </w:rPr>
                  <m:t>=</m:t>
                </m:r>
                <m:r>
                  <m:rPr>
                    <m:sty m:val="p"/>
                  </m:rPr>
                  <w:rPr>
                    <w:rFonts w:ascii="Cambria Math" w:hAnsi="宋体"/>
                    <w:sz w:val="24"/>
                    <w:szCs w:val="24"/>
                  </w:rPr>
                  <m:t>0.1 L/</m:t>
                </m:r>
                <m:r>
                  <m:rPr>
                    <m:sty m:val="p"/>
                  </m:rPr>
                  <w:rPr>
                    <w:rFonts w:ascii="宋体" w:hAnsi="宋体"/>
                    <w:sz w:val="24"/>
                    <w:szCs w:val="24"/>
                  </w:rPr>
                  <m:t>℃</m:t>
                </m:r>
              </m:oMath>
            </m:oMathPara>
          </w:p>
        </w:tc>
        <w:tc>
          <w:tcPr>
            <w:tcW w:w="936" w:type="dxa"/>
            <w:vAlign w:val="center"/>
          </w:tcPr>
          <w:p w:rsidR="009C02DA" w:rsidRPr="000D64FA" w:rsidRDefault="009C02DA" w:rsidP="009C02DA">
            <w:pPr>
              <w:spacing w:line="360" w:lineRule="auto"/>
              <w:jc w:val="center"/>
              <w:rPr>
                <w:rFonts w:ascii="宋体" w:hAnsi="宋体"/>
                <w:sz w:val="24"/>
                <w:szCs w:val="24"/>
              </w:rPr>
            </w:pPr>
          </w:p>
        </w:tc>
      </w:tr>
    </w:tbl>
    <w:p w:rsidR="003E625C" w:rsidRPr="000D64FA" w:rsidRDefault="00B34FD4" w:rsidP="00B34FD4">
      <w:pPr>
        <w:spacing w:line="360" w:lineRule="auto"/>
        <w:ind w:firstLineChars="200" w:firstLine="480"/>
        <w:rPr>
          <w:rFonts w:ascii="宋体" w:hAnsi="宋体"/>
          <w:sz w:val="24"/>
          <w:szCs w:val="24"/>
        </w:rPr>
      </w:pPr>
      <w:r w:rsidRPr="000D64FA">
        <w:rPr>
          <w:rFonts w:ascii="宋体" w:hAnsi="宋体" w:hint="eastAsia"/>
          <w:sz w:val="24"/>
          <w:szCs w:val="24"/>
        </w:rPr>
        <w:t>d）</w:t>
      </w:r>
      <w:r w:rsidR="009C02DA" w:rsidRPr="000D64FA">
        <w:rPr>
          <w:rFonts w:ascii="宋体" w:hAnsi="宋体"/>
          <w:sz w:val="24"/>
          <w:szCs w:val="24"/>
        </w:rPr>
        <w:t>将</w:t>
      </w:r>
      <m:oMath>
        <m:r>
          <w:rPr>
            <w:rFonts w:ascii="Cambria Math" w:hAnsi="Cambria Math"/>
            <w:sz w:val="24"/>
            <w:szCs w:val="24"/>
          </w:rPr>
          <m:t>u</m:t>
        </m:r>
        <m:r>
          <m:rPr>
            <m:sty m:val="p"/>
          </m:rPr>
          <w:rPr>
            <w:rFonts w:ascii="Cambria Math" w:hAnsi="宋体"/>
            <w:sz w:val="24"/>
            <w:szCs w:val="24"/>
          </w:rPr>
          <m:t>(</m:t>
        </m:r>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B</m:t>
            </m:r>
          </m:sub>
        </m:sSub>
        <m:r>
          <m:rPr>
            <m:sty m:val="p"/>
          </m:rPr>
          <w:rPr>
            <w:rFonts w:ascii="Cambria Math" w:hAnsi="宋体"/>
            <w:sz w:val="24"/>
            <w:szCs w:val="24"/>
          </w:rPr>
          <m:t>)</m:t>
        </m:r>
      </m:oMath>
      <w:r w:rsidR="009C02DA" w:rsidRPr="000D64FA">
        <w:rPr>
          <w:rFonts w:ascii="宋体" w:hAnsi="宋体"/>
          <w:sz w:val="24"/>
          <w:szCs w:val="24"/>
        </w:rPr>
        <w:t>和</w:t>
      </w:r>
      <m:oMath>
        <m:r>
          <w:rPr>
            <w:rFonts w:ascii="Cambria Math" w:hAnsi="Cambria Math"/>
            <w:sz w:val="24"/>
            <w:szCs w:val="24"/>
          </w:rPr>
          <m:t>u</m:t>
        </m:r>
        <m:r>
          <m:rPr>
            <m:sty m:val="p"/>
          </m:rPr>
          <w:rPr>
            <w:rFonts w:ascii="Cambria Math" w:hAnsi="宋体"/>
            <w:sz w:val="24"/>
            <w:szCs w:val="24"/>
          </w:rPr>
          <m:t>(</m:t>
        </m:r>
        <m:r>
          <w:rPr>
            <w:rFonts w:ascii="Cambria Math" w:hAnsi="Cambria Math"/>
            <w:sz w:val="24"/>
            <w:szCs w:val="24"/>
          </w:rPr>
          <m:t>T</m:t>
        </m:r>
        <m:r>
          <m:rPr>
            <m:sty m:val="p"/>
          </m:rPr>
          <w:rPr>
            <w:rFonts w:ascii="Cambria Math" w:hAnsi="宋体"/>
            <w:sz w:val="24"/>
            <w:szCs w:val="24"/>
          </w:rPr>
          <m:t>)</m:t>
        </m:r>
      </m:oMath>
      <w:r w:rsidR="009C02DA" w:rsidRPr="000D64FA">
        <w:rPr>
          <w:rFonts w:ascii="宋体" w:hAnsi="宋体"/>
          <w:sz w:val="24"/>
          <w:szCs w:val="24"/>
        </w:rPr>
        <w:t>的值及其灵敏系数带入公式</w:t>
      </w:r>
      <w:r w:rsidR="00BB67B4" w:rsidRPr="000D64FA">
        <w:rPr>
          <w:rFonts w:ascii="宋体" w:hAnsi="宋体" w:hint="eastAsia"/>
          <w:sz w:val="24"/>
          <w:szCs w:val="24"/>
        </w:rPr>
        <w:t>（</w:t>
      </w:r>
      <w:r w:rsidR="009C02DA" w:rsidRPr="000D64FA">
        <w:rPr>
          <w:rFonts w:ascii="宋体" w:hAnsi="宋体"/>
          <w:sz w:val="24"/>
          <w:szCs w:val="24"/>
        </w:rPr>
        <w:t>C.</w:t>
      </w:r>
      <w:r w:rsidR="001A0052" w:rsidRPr="000D64FA">
        <w:rPr>
          <w:rFonts w:ascii="宋体" w:hAnsi="宋体" w:hint="eastAsia"/>
          <w:sz w:val="24"/>
          <w:szCs w:val="24"/>
        </w:rPr>
        <w:t>1</w:t>
      </w:r>
      <w:r w:rsidR="009C02DA" w:rsidRPr="000D64FA">
        <w:rPr>
          <w:rFonts w:ascii="宋体" w:hAnsi="宋体"/>
          <w:sz w:val="24"/>
          <w:szCs w:val="24"/>
        </w:rPr>
        <w:t>1</w:t>
      </w:r>
      <w:r w:rsidR="00BB67B4" w:rsidRPr="000D64FA">
        <w:rPr>
          <w:rFonts w:ascii="宋体" w:hAnsi="宋体" w:hint="eastAsia"/>
          <w:sz w:val="24"/>
          <w:szCs w:val="24"/>
        </w:rPr>
        <w:t>）进行计算</w:t>
      </w:r>
      <w:r w:rsidR="00BB67B4" w:rsidRPr="000D64FA">
        <w:rPr>
          <w:rFonts w:ascii="宋体" w:hAnsi="宋体"/>
          <w:sz w:val="24"/>
          <w:szCs w:val="24"/>
        </w:rPr>
        <w:t>，</w:t>
      </w:r>
      <w:r w:rsidR="00BB67B4" w:rsidRPr="000D64FA">
        <w:rPr>
          <w:rFonts w:ascii="宋体" w:hAnsi="宋体" w:hint="eastAsia"/>
          <w:sz w:val="24"/>
          <w:szCs w:val="24"/>
        </w:rPr>
        <w:t>则</w:t>
      </w:r>
      <w:r w:rsidR="009C02DA" w:rsidRPr="000D64FA">
        <w:rPr>
          <w:rFonts w:ascii="宋体" w:hAnsi="宋体"/>
          <w:sz w:val="24"/>
          <w:szCs w:val="24"/>
        </w:rPr>
        <w:t>实际累积流量</w:t>
      </w:r>
      <m:oMath>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S</m:t>
            </m:r>
          </m:sub>
        </m:sSub>
      </m:oMath>
      <w:r w:rsidR="009C02DA" w:rsidRPr="000D64FA">
        <w:rPr>
          <w:rFonts w:ascii="宋体" w:hAnsi="宋体"/>
          <w:sz w:val="24"/>
          <w:szCs w:val="24"/>
        </w:rPr>
        <w:t>的标准不确定度</w:t>
      </w:r>
      <w:r w:rsidR="0000556F" w:rsidRPr="000D64FA">
        <w:rPr>
          <w:rFonts w:ascii="宋体" w:hAnsi="宋体" w:hint="eastAsia"/>
          <w:sz w:val="24"/>
          <w:szCs w:val="24"/>
        </w:rPr>
        <w:t>为</w:t>
      </w:r>
      <w:r w:rsidR="009C02DA" w:rsidRPr="000D64FA">
        <w:rPr>
          <w:rFonts w:ascii="宋体" w:hAnsi="宋体"/>
          <w:sz w:val="24"/>
          <w:szCs w:val="24"/>
        </w:rPr>
        <w:t>：</w:t>
      </w:r>
    </w:p>
    <w:tbl>
      <w:tblPr>
        <w:tblW w:w="0" w:type="auto"/>
        <w:tblLook w:val="04A0" w:firstRow="1" w:lastRow="0" w:firstColumn="1" w:lastColumn="0" w:noHBand="0" w:noVBand="1"/>
      </w:tblPr>
      <w:tblGrid>
        <w:gridCol w:w="7636"/>
        <w:gridCol w:w="816"/>
      </w:tblGrid>
      <w:tr w:rsidR="009C02DA" w:rsidRPr="000D64FA" w:rsidTr="009C02DA">
        <w:tc>
          <w:tcPr>
            <w:tcW w:w="7636" w:type="dxa"/>
          </w:tcPr>
          <w:p w:rsidR="009C02DA" w:rsidRPr="000D64FA" w:rsidRDefault="009C02DA" w:rsidP="009C02DA">
            <w:pPr>
              <w:adjustRightInd w:val="0"/>
              <w:snapToGrid w:val="0"/>
              <w:spacing w:line="360" w:lineRule="auto"/>
              <w:ind w:firstLineChars="200" w:firstLine="480"/>
              <w:rPr>
                <w:rFonts w:ascii="宋体" w:hAnsi="宋体"/>
                <w:i/>
                <w:sz w:val="24"/>
                <w:szCs w:val="24"/>
              </w:rPr>
            </w:pPr>
            <m:oMathPara>
              <m:oMathParaPr>
                <m:jc m:val="center"/>
              </m:oMathParaPr>
              <m:oMath>
                <m:r>
                  <w:rPr>
                    <w:rFonts w:ascii="Cambria Math" w:hAnsi="Cambria Math"/>
                    <w:sz w:val="24"/>
                    <w:szCs w:val="24"/>
                  </w:rPr>
                  <m:t>u</m:t>
                </m:r>
                <m:d>
                  <m:dPr>
                    <m:ctrlPr>
                      <w:rPr>
                        <w:rFonts w:ascii="Cambria Math" w:hAnsi="宋体"/>
                        <w:sz w:val="24"/>
                        <w:szCs w:val="24"/>
                      </w:rPr>
                    </m:ctrlPr>
                  </m:dPr>
                  <m:e>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s</m:t>
                        </m:r>
                      </m:sub>
                    </m:sSub>
                  </m:e>
                </m:d>
                <m:r>
                  <m:rPr>
                    <m:sty m:val="p"/>
                  </m:rPr>
                  <w:rPr>
                    <w:rFonts w:ascii="Cambria Math" w:hAnsi="宋体"/>
                    <w:sz w:val="24"/>
                    <w:szCs w:val="24"/>
                  </w:rPr>
                  <m:t>=</m:t>
                </m:r>
                <m:rad>
                  <m:radPr>
                    <m:degHide m:val="1"/>
                    <m:ctrlPr>
                      <w:rPr>
                        <w:rFonts w:ascii="Cambria Math" w:hAnsi="宋体"/>
                        <w:sz w:val="24"/>
                        <w:szCs w:val="24"/>
                      </w:rPr>
                    </m:ctrlPr>
                  </m:radPr>
                  <m:deg/>
                  <m:e>
                    <m:sSup>
                      <m:sSupPr>
                        <m:ctrlPr>
                          <w:rPr>
                            <w:rFonts w:ascii="Cambria Math" w:hAnsi="宋体"/>
                            <w:i/>
                            <w:sz w:val="24"/>
                            <w:szCs w:val="24"/>
                          </w:rPr>
                        </m:ctrlPr>
                      </m:sSupPr>
                      <m:e>
                        <m:d>
                          <m:dPr>
                            <m:ctrlPr>
                              <w:rPr>
                                <w:rFonts w:ascii="Cambria Math" w:hAnsi="宋体"/>
                                <w:i/>
                                <w:sz w:val="24"/>
                                <w:szCs w:val="24"/>
                              </w:rPr>
                            </m:ctrlPr>
                          </m:dPr>
                          <m:e>
                            <m:r>
                              <w:rPr>
                                <w:rFonts w:ascii="Cambria Math" w:hAnsi="宋体"/>
                                <w:sz w:val="24"/>
                                <w:szCs w:val="24"/>
                              </w:rPr>
                              <m:t>1.00</m:t>
                            </m:r>
                            <m:r>
                              <w:rPr>
                                <w:rFonts w:ascii="Cambria Math" w:hAnsi="宋体"/>
                                <w:sz w:val="24"/>
                                <w:szCs w:val="24"/>
                              </w:rPr>
                              <m:t>×</m:t>
                            </m:r>
                            <m:r>
                              <w:rPr>
                                <w:rFonts w:ascii="Cambria Math" w:hAnsi="宋体"/>
                                <w:sz w:val="24"/>
                                <w:szCs w:val="24"/>
                              </w:rPr>
                              <m:t>0.14</m:t>
                            </m:r>
                            <m:r>
                              <w:rPr>
                                <w:rFonts w:ascii="Cambria Math" w:hAnsi="宋体" w:hint="eastAsia"/>
                                <w:sz w:val="24"/>
                                <w:szCs w:val="24"/>
                              </w:rPr>
                              <m:t xml:space="preserve"> </m:t>
                            </m:r>
                            <m:r>
                              <m:rPr>
                                <m:sty m:val="p"/>
                              </m:rPr>
                              <w:rPr>
                                <w:rFonts w:ascii="Cambria Math" w:hAnsi="宋体"/>
                                <w:sz w:val="24"/>
                                <w:szCs w:val="24"/>
                              </w:rPr>
                              <m:t>L</m:t>
                            </m:r>
                          </m:e>
                        </m:d>
                      </m:e>
                      <m:sup>
                        <m:r>
                          <w:rPr>
                            <w:rFonts w:ascii="Cambria Math" w:hAnsi="宋体"/>
                            <w:sz w:val="24"/>
                            <w:szCs w:val="24"/>
                          </w:rPr>
                          <m:t>2</m:t>
                        </m:r>
                      </m:sup>
                    </m:sSup>
                    <m:r>
                      <m:rPr>
                        <m:sty m:val="p"/>
                      </m:rPr>
                      <w:rPr>
                        <w:rFonts w:ascii="Cambria Math" w:hAnsi="宋体"/>
                        <w:sz w:val="24"/>
                        <w:szCs w:val="24"/>
                      </w:rPr>
                      <m:t>+</m:t>
                    </m:r>
                    <m:sSup>
                      <m:sSupPr>
                        <m:ctrlPr>
                          <w:rPr>
                            <w:rFonts w:ascii="Cambria Math" w:hAnsi="宋体"/>
                            <w:i/>
                            <w:sz w:val="24"/>
                            <w:szCs w:val="24"/>
                          </w:rPr>
                        </m:ctrlPr>
                      </m:sSupPr>
                      <m:e>
                        <m:d>
                          <m:dPr>
                            <m:ctrlPr>
                              <w:rPr>
                                <w:rFonts w:ascii="Cambria Math" w:hAnsi="宋体"/>
                                <w:i/>
                                <w:sz w:val="24"/>
                                <w:szCs w:val="24"/>
                              </w:rPr>
                            </m:ctrlPr>
                          </m:dPr>
                          <m:e>
                            <m:r>
                              <m:rPr>
                                <m:sty m:val="p"/>
                              </m:rPr>
                              <w:rPr>
                                <w:rFonts w:ascii="Cambria Math" w:hAnsi="宋体"/>
                                <w:sz w:val="24"/>
                                <w:szCs w:val="24"/>
                              </w:rPr>
                              <m:t>0.1</m:t>
                            </m:r>
                            <m:r>
                              <m:rPr>
                                <m:sty m:val="p"/>
                              </m:rPr>
                              <w:rPr>
                                <w:rFonts w:ascii="Cambria Math" w:hAnsi="宋体" w:hint="eastAsia"/>
                                <w:sz w:val="24"/>
                                <w:szCs w:val="24"/>
                              </w:rPr>
                              <m:t xml:space="preserve"> </m:t>
                            </m:r>
                            <m:r>
                              <m:rPr>
                                <m:sty m:val="p"/>
                              </m:rPr>
                              <w:rPr>
                                <w:rFonts w:ascii="Cambria Math" w:hAnsi="宋体"/>
                                <w:sz w:val="24"/>
                                <w:szCs w:val="24"/>
                              </w:rPr>
                              <m:t>L/</m:t>
                            </m:r>
                            <m:r>
                              <m:rPr>
                                <m:sty m:val="p"/>
                              </m:rPr>
                              <w:rPr>
                                <w:rFonts w:ascii="Cambria Math" w:hAnsi="宋体"/>
                                <w:sz w:val="24"/>
                                <w:szCs w:val="24"/>
                              </w:rPr>
                              <m:t>℃×</m:t>
                            </m:r>
                            <m:r>
                              <w:rPr>
                                <w:rFonts w:ascii="Cambria Math" w:hAnsi="宋体"/>
                                <w:sz w:val="24"/>
                                <w:szCs w:val="24"/>
                              </w:rPr>
                              <m:t>0.029</m:t>
                            </m:r>
                            <m:r>
                              <w:rPr>
                                <w:rFonts w:ascii="Cambria Math" w:hAnsi="宋体" w:hint="eastAsia"/>
                                <w:sz w:val="24"/>
                                <w:szCs w:val="24"/>
                              </w:rPr>
                              <m:t xml:space="preserve"> </m:t>
                            </m:r>
                            <m:r>
                              <m:rPr>
                                <m:sty m:val="p"/>
                              </m:rPr>
                              <w:rPr>
                                <w:rFonts w:ascii="Cambria Math" w:hAnsi="宋体"/>
                                <w:sz w:val="24"/>
                                <w:szCs w:val="24"/>
                              </w:rPr>
                              <m:t>℃</m:t>
                            </m:r>
                          </m:e>
                        </m:d>
                      </m:e>
                      <m:sup>
                        <m:r>
                          <w:rPr>
                            <w:rFonts w:ascii="Cambria Math" w:hAnsi="宋体"/>
                            <w:sz w:val="24"/>
                            <w:szCs w:val="24"/>
                          </w:rPr>
                          <m:t>2</m:t>
                        </m:r>
                      </m:sup>
                    </m:sSup>
                  </m:e>
                </m:rad>
                <m:r>
                  <w:rPr>
                    <w:rFonts w:ascii="Cambria Math" w:hAnsi="宋体"/>
                    <w:sz w:val="24"/>
                    <w:szCs w:val="24"/>
                  </w:rPr>
                  <m:t>=0.14</m:t>
                </m:r>
                <m:r>
                  <w:rPr>
                    <w:rFonts w:ascii="Cambria Math" w:hAnsi="宋体" w:hint="eastAsia"/>
                    <w:sz w:val="24"/>
                    <w:szCs w:val="24"/>
                  </w:rPr>
                  <m:t xml:space="preserve"> </m:t>
                </m:r>
                <m:r>
                  <m:rPr>
                    <m:sty m:val="p"/>
                  </m:rPr>
                  <w:rPr>
                    <w:rFonts w:ascii="Cambria Math" w:hAnsi="宋体"/>
                    <w:sz w:val="24"/>
                    <w:szCs w:val="24"/>
                  </w:rPr>
                  <m:t>L</m:t>
                </m:r>
              </m:oMath>
            </m:oMathPara>
          </w:p>
        </w:tc>
        <w:tc>
          <w:tcPr>
            <w:tcW w:w="816" w:type="dxa"/>
            <w:vAlign w:val="center"/>
          </w:tcPr>
          <w:p w:rsidR="009C02DA" w:rsidRPr="000D64FA" w:rsidRDefault="009C02DA" w:rsidP="00A07672">
            <w:pPr>
              <w:adjustRightInd w:val="0"/>
              <w:snapToGrid w:val="0"/>
              <w:spacing w:line="360" w:lineRule="auto"/>
              <w:jc w:val="center"/>
              <w:rPr>
                <w:rFonts w:ascii="宋体" w:hAnsi="宋体"/>
                <w:sz w:val="24"/>
                <w:szCs w:val="24"/>
              </w:rPr>
            </w:pPr>
          </w:p>
        </w:tc>
      </w:tr>
    </w:tbl>
    <w:p w:rsidR="000D64FA" w:rsidRPr="00C63AD7" w:rsidRDefault="000D64FA" w:rsidP="000D64FA">
      <w:pPr>
        <w:spacing w:line="360" w:lineRule="auto"/>
        <w:ind w:firstLineChars="200" w:firstLine="480"/>
        <w:rPr>
          <w:rFonts w:ascii="Cambria Math" w:eastAsiaTheme="minorEastAsia" w:hAnsi="Cambria Math" w:hint="eastAsia"/>
          <w:sz w:val="24"/>
          <w:szCs w:val="24"/>
        </w:rPr>
      </w:pPr>
      <w:r w:rsidRPr="00C63AD7">
        <w:rPr>
          <w:rFonts w:ascii="Cambria Math" w:eastAsiaTheme="minorEastAsia" w:hAnsi="Cambria Math"/>
          <w:sz w:val="24"/>
          <w:szCs w:val="24"/>
        </w:rPr>
        <w:t>实际</w:t>
      </w:r>
      <w:r w:rsidRPr="00C63AD7">
        <w:rPr>
          <w:rFonts w:ascii="Cambria Math" w:eastAsiaTheme="minorEastAsia" w:hAnsi="Cambria Math" w:hint="eastAsia"/>
          <w:sz w:val="24"/>
          <w:szCs w:val="24"/>
        </w:rPr>
        <w:t>累积</w:t>
      </w:r>
      <w:r w:rsidRPr="00C63AD7">
        <w:rPr>
          <w:rFonts w:ascii="Cambria Math" w:eastAsiaTheme="minorEastAsia" w:hAnsi="Cambria Math"/>
          <w:sz w:val="24"/>
          <w:szCs w:val="24"/>
        </w:rPr>
        <w:t>流量</w:t>
      </w:r>
      <m:oMath>
        <m:sSub>
          <m:sSubPr>
            <m:ctrlPr>
              <w:rPr>
                <w:rFonts w:ascii="Cambria Math" w:eastAsiaTheme="minorEastAsia" w:hAnsi="Cambria Math"/>
                <w:i/>
                <w:sz w:val="24"/>
                <w:szCs w:val="24"/>
              </w:rPr>
            </m:ctrlPr>
          </m:sSubPr>
          <m:e>
            <m:r>
              <w:rPr>
                <w:rFonts w:ascii="Cambria Math" w:eastAsiaTheme="minorEastAsia" w:hAnsi="Cambria Math"/>
                <w:sz w:val="24"/>
                <w:szCs w:val="24"/>
              </w:rPr>
              <m:t>V</m:t>
            </m:r>
          </m:e>
          <m:sub>
            <m:r>
              <w:rPr>
                <w:rFonts w:ascii="Cambria Math" w:eastAsiaTheme="minorEastAsia" w:hAnsi="Cambria Math"/>
                <w:sz w:val="24"/>
                <w:szCs w:val="24"/>
              </w:rPr>
              <m:t>s</m:t>
            </m:r>
          </m:sub>
        </m:sSub>
      </m:oMath>
      <w:r w:rsidRPr="00C63AD7">
        <w:rPr>
          <w:rFonts w:ascii="Cambria Math" w:eastAsiaTheme="minorEastAsia" w:hAnsi="Cambria Math" w:hint="eastAsia"/>
          <w:sz w:val="24"/>
          <w:szCs w:val="24"/>
        </w:rPr>
        <w:t>对应的灵敏系数</w:t>
      </w:r>
      <m:oMath>
        <m:sSub>
          <m:sSubPr>
            <m:ctrlPr>
              <w:rPr>
                <w:rFonts w:ascii="Cambria Math" w:hAnsi="宋体"/>
                <w:i/>
                <w:sz w:val="24"/>
                <w:szCs w:val="24"/>
              </w:rPr>
            </m:ctrlPr>
          </m:sSubPr>
          <m:e>
            <m:r>
              <w:rPr>
                <w:rFonts w:ascii="Cambria Math" w:hAnsi="Cambria Math"/>
                <w:sz w:val="24"/>
                <w:szCs w:val="24"/>
              </w:rPr>
              <m:t>c</m:t>
            </m:r>
          </m:e>
          <m:sub>
            <m:r>
              <w:rPr>
                <w:rFonts w:ascii="Cambria Math" w:hAnsi="宋体"/>
                <w:sz w:val="24"/>
                <w:szCs w:val="24"/>
              </w:rPr>
              <m:t>2</m:t>
            </m:r>
          </m:sub>
        </m:sSub>
      </m:oMath>
      <w:r w:rsidRPr="00C63AD7">
        <w:rPr>
          <w:rFonts w:ascii="Cambria Math" w:eastAsiaTheme="minorEastAsia" w:hAnsi="Cambria Math" w:hint="eastAsia"/>
          <w:sz w:val="24"/>
          <w:szCs w:val="24"/>
        </w:rPr>
        <w:t>为：</w:t>
      </w:r>
    </w:p>
    <w:p w:rsidR="00AD44D3" w:rsidRPr="00C63AD7" w:rsidRDefault="004D2FB4" w:rsidP="0000556F">
      <w:pPr>
        <w:spacing w:line="360" w:lineRule="auto"/>
        <w:rPr>
          <w:rFonts w:ascii="Cambria Math" w:eastAsiaTheme="minorEastAsia" w:hAnsi="Cambria Math" w:hint="eastAsia"/>
          <w:sz w:val="24"/>
          <w:szCs w:val="24"/>
        </w:rPr>
      </w:pPr>
      <m:oMathPara>
        <m:oMath>
          <m:sSub>
            <m:sSubPr>
              <m:ctrlPr>
                <w:rPr>
                  <w:rFonts w:ascii="Cambria Math" w:hAnsi="宋体"/>
                  <w:i/>
                  <w:sz w:val="24"/>
                  <w:szCs w:val="24"/>
                </w:rPr>
              </m:ctrlPr>
            </m:sSubPr>
            <m:e>
              <m:r>
                <w:rPr>
                  <w:rFonts w:ascii="Cambria Math" w:hAnsi="Cambria Math"/>
                  <w:sz w:val="24"/>
                  <w:szCs w:val="24"/>
                </w:rPr>
                <m:t>c</m:t>
              </m:r>
            </m:e>
            <m:sub>
              <m:r>
                <w:rPr>
                  <w:rFonts w:ascii="Cambria Math" w:hAnsi="宋体"/>
                  <w:sz w:val="24"/>
                  <w:szCs w:val="24"/>
                </w:rPr>
                <m:t>2</m:t>
              </m:r>
            </m:sub>
          </m:sSub>
          <m:r>
            <m:rPr>
              <m:sty m:val="p"/>
            </m:rPr>
            <w:rPr>
              <w:rFonts w:ascii="Cambria Math" w:hAnsi="宋体"/>
              <w:sz w:val="24"/>
              <w:szCs w:val="24"/>
            </w:rPr>
            <m:t>=</m:t>
          </m:r>
          <m:r>
            <m:rPr>
              <m:sty m:val="p"/>
            </m:rPr>
            <w:rPr>
              <w:rFonts w:ascii="Cambria Math" w:hAnsi="Cambria Math" w:cs="MS Mincho"/>
              <w:sz w:val="24"/>
              <w:szCs w:val="24"/>
            </w:rPr>
            <m:t>-</m:t>
          </m:r>
          <m:sSub>
            <m:sSubPr>
              <m:ctrlPr>
                <w:rPr>
                  <w:rFonts w:ascii="Cambria Math" w:hAnsi="宋体"/>
                  <w:i/>
                  <w:sz w:val="24"/>
                  <w:szCs w:val="24"/>
                </w:rPr>
              </m:ctrlPr>
            </m:sSubPr>
            <m:e>
              <m:r>
                <w:rPr>
                  <w:rFonts w:ascii="Cambria Math" w:hAnsi="Cambria Math"/>
                  <w:sz w:val="24"/>
                  <w:szCs w:val="24"/>
                </w:rPr>
                <m:t>V</m:t>
              </m:r>
            </m:e>
            <m:sub>
              <m:r>
                <w:rPr>
                  <w:rFonts w:ascii="Cambria Math" w:hAnsi="Cambria Math"/>
                  <w:sz w:val="24"/>
                  <w:szCs w:val="24"/>
                </w:rPr>
                <m:t>m</m:t>
              </m:r>
            </m:sub>
          </m:sSub>
          <m:r>
            <m:rPr>
              <m:sty m:val="p"/>
            </m:rPr>
            <w:rPr>
              <w:rFonts w:ascii="Cambria Math" w:hAnsi="宋体"/>
              <w:sz w:val="24"/>
              <w:szCs w:val="24"/>
            </w:rPr>
            <m:t>/</m:t>
          </m:r>
          <m:sSubSup>
            <m:sSubSupPr>
              <m:ctrlPr>
                <w:rPr>
                  <w:rFonts w:ascii="Cambria Math" w:hAnsi="宋体"/>
                  <w:i/>
                  <w:sz w:val="24"/>
                  <w:szCs w:val="24"/>
                </w:rPr>
              </m:ctrlPr>
            </m:sSubSupPr>
            <m:e>
              <m:r>
                <w:rPr>
                  <w:rFonts w:ascii="Cambria Math" w:hAnsi="Cambria Math"/>
                  <w:sz w:val="24"/>
                  <w:szCs w:val="24"/>
                </w:rPr>
                <m:t>V</m:t>
              </m:r>
            </m:e>
            <m:sub>
              <m:r>
                <w:rPr>
                  <w:rFonts w:ascii="Cambria Math" w:hAnsi="Cambria Math"/>
                  <w:sz w:val="24"/>
                  <w:szCs w:val="24"/>
                </w:rPr>
                <m:t>s</m:t>
              </m:r>
            </m:sub>
            <m:sup>
              <m:r>
                <w:rPr>
                  <w:rFonts w:ascii="Cambria Math" w:hAnsi="宋体"/>
                  <w:sz w:val="24"/>
                  <w:szCs w:val="24"/>
                </w:rPr>
                <m:t>2</m:t>
              </m:r>
            </m:sup>
          </m:sSubSup>
          <m:r>
            <m:rPr>
              <m:sty m:val="p"/>
            </m:rPr>
            <w:rPr>
              <w:rFonts w:ascii="Cambria Math" w:hAnsi="Cambria Math"/>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2000</m:t>
              </m:r>
              <m:r>
                <m:rPr>
                  <m:sty m:val="p"/>
                </m:rPr>
                <w:rPr>
                  <w:rFonts w:ascii="Cambria Math" w:eastAsiaTheme="minorEastAsia" w:hAnsi="Cambria Math"/>
                  <w:sz w:val="24"/>
                  <w:szCs w:val="24"/>
                </w:rPr>
                <m:t xml:space="preserve"> L</m:t>
              </m:r>
            </m:num>
            <m:den>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r>
                        <w:rPr>
                          <w:rFonts w:ascii="Cambria Math" w:eastAsiaTheme="minorEastAsia" w:hAnsi="Cambria Math"/>
                          <w:sz w:val="24"/>
                          <w:szCs w:val="24"/>
                        </w:rPr>
                        <m:t>1997.15</m:t>
                      </m:r>
                      <m:r>
                        <w:rPr>
                          <w:rFonts w:ascii="Cambria Math" w:eastAsiaTheme="minorEastAsia" w:hAnsi="Cambria Math" w:hint="eastAsia"/>
                          <w:sz w:val="24"/>
                          <w:szCs w:val="24"/>
                        </w:rPr>
                        <m:t xml:space="preserve"> </m:t>
                      </m:r>
                      <m:r>
                        <m:rPr>
                          <m:sty m:val="p"/>
                        </m:rPr>
                        <w:rPr>
                          <w:rFonts w:ascii="Cambria Math" w:eastAsiaTheme="minorEastAsia" w:hAnsi="Cambria Math"/>
                          <w:sz w:val="24"/>
                          <w:szCs w:val="24"/>
                        </w:rPr>
                        <m:t>L</m:t>
                      </m:r>
                    </m:e>
                  </m:d>
                </m:e>
                <m:sup>
                  <m:r>
                    <w:rPr>
                      <w:rFonts w:ascii="Cambria Math" w:eastAsiaTheme="minorEastAsia" w:hAnsi="Cambria Math"/>
                      <w:sz w:val="24"/>
                      <w:szCs w:val="24"/>
                    </w:rPr>
                    <m:t>2</m:t>
                  </m:r>
                </m:sup>
              </m:sSup>
            </m:den>
          </m:f>
          <m:r>
            <m:rPr>
              <m:sty m:val="p"/>
            </m:rPr>
            <w:rPr>
              <w:rFonts w:ascii="Cambria Math" w:eastAsiaTheme="minorEastAsia" w:hAnsi="Cambria Math"/>
              <w:sz w:val="24"/>
              <w:szCs w:val="24"/>
            </w:rPr>
            <m:t>=-0.0005</m:t>
          </m:r>
          <m:r>
            <m:rPr>
              <m:sty m:val="p"/>
            </m:rPr>
            <w:rPr>
              <w:rFonts w:ascii="Cambria Math" w:eastAsiaTheme="minorEastAsia" w:hAnsi="Cambria Math" w:hint="eastAsia"/>
              <w:sz w:val="24"/>
              <w:szCs w:val="24"/>
            </w:rPr>
            <m:t xml:space="preserve"> </m:t>
          </m:r>
          <m:sSup>
            <m:sSupPr>
              <m:ctrlPr>
                <w:rPr>
                  <w:rFonts w:ascii="Cambria Math" w:eastAsiaTheme="minorEastAsia" w:hAnsi="Cambria Math"/>
                  <w:sz w:val="24"/>
                  <w:szCs w:val="24"/>
                </w:rPr>
              </m:ctrlPr>
            </m:sSupPr>
            <m:e>
              <m:r>
                <m:rPr>
                  <m:sty m:val="p"/>
                </m:rPr>
                <w:rPr>
                  <w:rFonts w:ascii="Cambria Math" w:eastAsiaTheme="minorEastAsia" w:hAnsi="Cambria Math"/>
                  <w:sz w:val="24"/>
                  <w:szCs w:val="24"/>
                </w:rPr>
                <m:t>L</m:t>
              </m:r>
            </m:e>
            <m:sup>
              <m:r>
                <w:rPr>
                  <w:rFonts w:ascii="Cambria Math" w:eastAsiaTheme="minorEastAsia" w:hAnsi="Cambria Math"/>
                  <w:sz w:val="24"/>
                  <w:szCs w:val="24"/>
                </w:rPr>
                <m:t>-1</m:t>
              </m:r>
            </m:sup>
          </m:sSup>
        </m:oMath>
      </m:oMathPara>
    </w:p>
    <w:p w:rsidR="00974893" w:rsidRPr="000D64FA" w:rsidRDefault="00BB1AA8" w:rsidP="0000556F">
      <w:pPr>
        <w:spacing w:line="360" w:lineRule="auto"/>
        <w:rPr>
          <w:rFonts w:ascii="宋体" w:hAnsi="宋体"/>
          <w:sz w:val="24"/>
          <w:szCs w:val="24"/>
        </w:rPr>
      </w:pPr>
      <w:r w:rsidRPr="000D64FA">
        <w:rPr>
          <w:rFonts w:ascii="宋体" w:hAnsi="宋体"/>
          <w:sz w:val="24"/>
          <w:szCs w:val="24"/>
        </w:rPr>
        <w:t>C</w:t>
      </w:r>
      <w:r w:rsidR="00974893" w:rsidRPr="000D64FA">
        <w:rPr>
          <w:rFonts w:ascii="宋体" w:hAnsi="宋体"/>
          <w:sz w:val="24"/>
          <w:szCs w:val="24"/>
        </w:rPr>
        <w:t>.</w:t>
      </w:r>
      <w:r w:rsidR="00765A0B" w:rsidRPr="000D64FA">
        <w:rPr>
          <w:rFonts w:ascii="宋体" w:hAnsi="宋体"/>
          <w:sz w:val="24"/>
          <w:szCs w:val="24"/>
        </w:rPr>
        <w:t>3</w:t>
      </w:r>
      <w:r w:rsidR="00974893" w:rsidRPr="000D64FA">
        <w:rPr>
          <w:rFonts w:ascii="宋体" w:hAnsi="宋体"/>
          <w:sz w:val="24"/>
          <w:szCs w:val="24"/>
        </w:rPr>
        <w:t>.</w:t>
      </w:r>
      <w:r w:rsidR="002C6DCC">
        <w:rPr>
          <w:rFonts w:ascii="宋体" w:hAnsi="宋体" w:hint="eastAsia"/>
          <w:sz w:val="24"/>
          <w:szCs w:val="24"/>
        </w:rPr>
        <w:t>4</w:t>
      </w:r>
      <w:r w:rsidR="0000556F" w:rsidRPr="000D64FA">
        <w:rPr>
          <w:rFonts w:ascii="宋体" w:hAnsi="宋体" w:hint="eastAsia"/>
          <w:sz w:val="24"/>
          <w:szCs w:val="24"/>
        </w:rPr>
        <w:t xml:space="preserve">  </w:t>
      </w:r>
      <w:r w:rsidR="00974893" w:rsidRPr="000D64FA">
        <w:rPr>
          <w:rFonts w:ascii="宋体" w:hAnsi="宋体"/>
          <w:sz w:val="24"/>
          <w:szCs w:val="24"/>
        </w:rPr>
        <w:t>不确定度的</w:t>
      </w:r>
      <w:r w:rsidR="003A38F0" w:rsidRPr="000D64FA">
        <w:rPr>
          <w:rFonts w:ascii="宋体" w:hAnsi="宋体"/>
          <w:sz w:val="24"/>
          <w:szCs w:val="24"/>
        </w:rPr>
        <w:t>汇总</w:t>
      </w:r>
    </w:p>
    <w:p w:rsidR="00B34FD4" w:rsidRPr="000D64FA" w:rsidRDefault="00B34FD4" w:rsidP="0000556F">
      <w:pPr>
        <w:spacing w:line="360" w:lineRule="auto"/>
        <w:ind w:firstLineChars="200" w:firstLine="480"/>
        <w:rPr>
          <w:rFonts w:ascii="宋体" w:hAnsi="宋体"/>
          <w:sz w:val="24"/>
          <w:szCs w:val="24"/>
        </w:rPr>
      </w:pPr>
      <w:r w:rsidRPr="000D64FA">
        <w:rPr>
          <w:rFonts w:ascii="宋体" w:hAnsi="宋体" w:hint="eastAsia"/>
          <w:sz w:val="24"/>
          <w:szCs w:val="24"/>
        </w:rPr>
        <w:t>容积法不确定度的汇总</w:t>
      </w:r>
      <w:r w:rsidR="0000556F" w:rsidRPr="000D64FA">
        <w:rPr>
          <w:rFonts w:ascii="宋体" w:hAnsi="宋体" w:hint="eastAsia"/>
          <w:sz w:val="24"/>
          <w:szCs w:val="24"/>
        </w:rPr>
        <w:t>表</w:t>
      </w:r>
      <w:r w:rsidRPr="000D64FA">
        <w:rPr>
          <w:rFonts w:ascii="宋体" w:hAnsi="宋体" w:hint="eastAsia"/>
          <w:sz w:val="24"/>
          <w:szCs w:val="24"/>
        </w:rPr>
        <w:t>见表C.6。</w:t>
      </w:r>
    </w:p>
    <w:p w:rsidR="00A07672" w:rsidRPr="000D64FA" w:rsidRDefault="00A07672" w:rsidP="0000556F">
      <w:pPr>
        <w:spacing w:line="360" w:lineRule="auto"/>
        <w:jc w:val="center"/>
        <w:rPr>
          <w:rFonts w:ascii="黑体" w:eastAsia="黑体" w:hAnsi="黑体"/>
          <w:szCs w:val="21"/>
        </w:rPr>
      </w:pPr>
      <w:r w:rsidRPr="000D64FA">
        <w:rPr>
          <w:rFonts w:ascii="黑体" w:eastAsia="黑体" w:hAnsi="黑体"/>
          <w:szCs w:val="21"/>
        </w:rPr>
        <w:t>表C.</w:t>
      </w:r>
      <w:r w:rsidR="00B34FD4" w:rsidRPr="000D64FA">
        <w:rPr>
          <w:rFonts w:ascii="黑体" w:eastAsia="黑体" w:hAnsi="黑体" w:hint="eastAsia"/>
          <w:szCs w:val="21"/>
        </w:rPr>
        <w:t>6</w:t>
      </w:r>
      <w:r w:rsidR="0000556F" w:rsidRPr="000D64FA">
        <w:rPr>
          <w:rFonts w:ascii="黑体" w:eastAsia="黑体" w:hAnsi="黑体" w:hint="eastAsia"/>
          <w:szCs w:val="21"/>
        </w:rPr>
        <w:t xml:space="preserve">  </w:t>
      </w:r>
      <w:r w:rsidR="00B34FD4" w:rsidRPr="000D64FA">
        <w:rPr>
          <w:rFonts w:ascii="黑体" w:eastAsia="黑体" w:hAnsi="黑体" w:hint="eastAsia"/>
          <w:szCs w:val="21"/>
        </w:rPr>
        <w:t>容积</w:t>
      </w:r>
      <w:r w:rsidRPr="000D64FA">
        <w:rPr>
          <w:rFonts w:ascii="黑体" w:eastAsia="黑体" w:hAnsi="黑体"/>
          <w:szCs w:val="21"/>
        </w:rPr>
        <w:t>法不确定度汇总表</w:t>
      </w:r>
    </w:p>
    <w:tbl>
      <w:tblPr>
        <w:tblStyle w:val="a5"/>
        <w:tblW w:w="0" w:type="auto"/>
        <w:jc w:val="center"/>
        <w:tblInd w:w="151" w:type="dxa"/>
        <w:tblLook w:val="04A0" w:firstRow="1" w:lastRow="0" w:firstColumn="1" w:lastColumn="0" w:noHBand="0" w:noVBand="1"/>
      </w:tblPr>
      <w:tblGrid>
        <w:gridCol w:w="1867"/>
        <w:gridCol w:w="1276"/>
        <w:gridCol w:w="1299"/>
        <w:gridCol w:w="1531"/>
        <w:gridCol w:w="1531"/>
      </w:tblGrid>
      <w:tr w:rsidR="00A07672" w:rsidRPr="000D64FA" w:rsidTr="00A07672">
        <w:trPr>
          <w:trHeight w:val="340"/>
          <w:jc w:val="center"/>
        </w:trPr>
        <w:tc>
          <w:tcPr>
            <w:tcW w:w="1867" w:type="dxa"/>
            <w:vAlign w:val="center"/>
          </w:tcPr>
          <w:p w:rsidR="00A07672" w:rsidRPr="000D64FA" w:rsidRDefault="00A07672" w:rsidP="00A07672">
            <w:pPr>
              <w:adjustRightInd w:val="0"/>
              <w:snapToGrid w:val="0"/>
              <w:jc w:val="center"/>
              <w:rPr>
                <w:rFonts w:ascii="宋体" w:hAnsi="宋体"/>
                <w:szCs w:val="21"/>
              </w:rPr>
            </w:pPr>
            <w:r w:rsidRPr="000D64FA">
              <w:rPr>
                <w:rFonts w:ascii="宋体" w:hAnsi="宋体"/>
                <w:szCs w:val="21"/>
              </w:rPr>
              <w:t>来源</w:t>
            </w:r>
          </w:p>
        </w:tc>
        <w:tc>
          <w:tcPr>
            <w:tcW w:w="1276" w:type="dxa"/>
            <w:vAlign w:val="center"/>
          </w:tcPr>
          <w:p w:rsidR="00A07672" w:rsidRPr="000D64FA" w:rsidRDefault="00A07672" w:rsidP="00A07672">
            <w:pPr>
              <w:adjustRightInd w:val="0"/>
              <w:snapToGrid w:val="0"/>
              <w:jc w:val="center"/>
              <w:rPr>
                <w:rFonts w:ascii="宋体" w:hAnsi="宋体"/>
                <w:szCs w:val="21"/>
              </w:rPr>
            </w:pPr>
            <w:r w:rsidRPr="000D64FA">
              <w:rPr>
                <w:rFonts w:ascii="宋体" w:hAnsi="宋体"/>
                <w:szCs w:val="21"/>
              </w:rPr>
              <w:t>估计值</w:t>
            </w:r>
          </w:p>
          <w:p w:rsidR="00A07672" w:rsidRPr="000D64FA" w:rsidRDefault="004D2FB4" w:rsidP="00A07672">
            <w:pPr>
              <w:adjustRightInd w:val="0"/>
              <w:snapToGrid w:val="0"/>
              <w:jc w:val="center"/>
              <w:rPr>
                <w:rFonts w:ascii="宋体" w:hAnsi="宋体"/>
                <w:szCs w:val="21"/>
              </w:rPr>
            </w:pPr>
            <m:oMathPara>
              <m:oMath>
                <m:sSub>
                  <m:sSubPr>
                    <m:ctrlPr>
                      <w:rPr>
                        <w:rFonts w:ascii="Cambria Math" w:hAnsi="宋体"/>
                        <w:i/>
                        <w:szCs w:val="21"/>
                      </w:rPr>
                    </m:ctrlPr>
                  </m:sSubPr>
                  <m:e>
                    <m:r>
                      <w:rPr>
                        <w:rFonts w:ascii="Cambria Math" w:hAnsi="Cambria Math"/>
                        <w:szCs w:val="21"/>
                      </w:rPr>
                      <m:t>X</m:t>
                    </m:r>
                  </m:e>
                  <m:sub>
                    <m:r>
                      <w:rPr>
                        <w:rFonts w:ascii="Cambria Math" w:hAnsi="Cambria Math"/>
                        <w:szCs w:val="21"/>
                      </w:rPr>
                      <m:t>i</m:t>
                    </m:r>
                  </m:sub>
                </m:sSub>
              </m:oMath>
            </m:oMathPara>
          </w:p>
        </w:tc>
        <w:tc>
          <w:tcPr>
            <w:tcW w:w="1299" w:type="dxa"/>
            <w:vAlign w:val="center"/>
          </w:tcPr>
          <w:p w:rsidR="00A07672" w:rsidRPr="000D64FA" w:rsidRDefault="00A07672" w:rsidP="00A07672">
            <w:pPr>
              <w:adjustRightInd w:val="0"/>
              <w:snapToGrid w:val="0"/>
              <w:jc w:val="center"/>
              <w:rPr>
                <w:rFonts w:ascii="宋体" w:hAnsi="宋体"/>
                <w:szCs w:val="21"/>
              </w:rPr>
            </w:pPr>
            <w:r w:rsidRPr="000D64FA">
              <w:rPr>
                <w:rFonts w:ascii="宋体" w:hAnsi="宋体"/>
                <w:szCs w:val="21"/>
              </w:rPr>
              <w:t>不确定度</w:t>
            </w:r>
          </w:p>
          <w:p w:rsidR="00A07672" w:rsidRPr="000D64FA" w:rsidRDefault="00A07672" w:rsidP="00A07672">
            <w:pPr>
              <w:adjustRightInd w:val="0"/>
              <w:snapToGrid w:val="0"/>
              <w:jc w:val="center"/>
              <w:rPr>
                <w:rFonts w:ascii="宋体" w:hAnsi="宋体"/>
                <w:szCs w:val="21"/>
              </w:rPr>
            </w:pPr>
            <m:oMathPara>
              <m:oMath>
                <m:r>
                  <w:rPr>
                    <w:rFonts w:ascii="Cambria Math" w:hAnsi="Cambria Math"/>
                    <w:szCs w:val="21"/>
                  </w:rPr>
                  <m:t>u</m:t>
                </m:r>
                <m:d>
                  <m:dPr>
                    <m:ctrlPr>
                      <w:rPr>
                        <w:rFonts w:ascii="Cambria Math" w:hAnsi="宋体"/>
                        <w:szCs w:val="21"/>
                      </w:rPr>
                    </m:ctrlPr>
                  </m:dPr>
                  <m:e>
                    <m:sSub>
                      <m:sSubPr>
                        <m:ctrlPr>
                          <w:rPr>
                            <w:rFonts w:ascii="Cambria Math" w:hAnsi="宋体"/>
                            <w:i/>
                            <w:szCs w:val="21"/>
                          </w:rPr>
                        </m:ctrlPr>
                      </m:sSubPr>
                      <m:e>
                        <m:r>
                          <w:rPr>
                            <w:rFonts w:ascii="Cambria Math" w:hAnsi="Cambria Math"/>
                            <w:szCs w:val="21"/>
                          </w:rPr>
                          <m:t>X</m:t>
                        </m:r>
                      </m:e>
                      <m:sub>
                        <m:r>
                          <w:rPr>
                            <w:rFonts w:ascii="Cambria Math" w:hAnsi="Cambria Math"/>
                            <w:szCs w:val="21"/>
                          </w:rPr>
                          <m:t>i</m:t>
                        </m:r>
                      </m:sub>
                    </m:sSub>
                  </m:e>
                </m:d>
              </m:oMath>
            </m:oMathPara>
          </w:p>
        </w:tc>
        <w:tc>
          <w:tcPr>
            <w:tcW w:w="1531" w:type="dxa"/>
            <w:vAlign w:val="center"/>
          </w:tcPr>
          <w:p w:rsidR="00A07672" w:rsidRPr="000D64FA" w:rsidRDefault="00A07672" w:rsidP="00A07672">
            <w:pPr>
              <w:adjustRightInd w:val="0"/>
              <w:snapToGrid w:val="0"/>
              <w:jc w:val="center"/>
              <w:rPr>
                <w:rFonts w:ascii="宋体" w:hAnsi="宋体"/>
                <w:szCs w:val="21"/>
              </w:rPr>
            </w:pPr>
            <w:r w:rsidRPr="000D64FA">
              <w:rPr>
                <w:rFonts w:ascii="宋体" w:hAnsi="宋体"/>
                <w:szCs w:val="21"/>
              </w:rPr>
              <w:t>灵敏系数</w:t>
            </w:r>
          </w:p>
          <w:p w:rsidR="00A07672" w:rsidRPr="000D64FA" w:rsidRDefault="004D2FB4" w:rsidP="00A07672">
            <w:pPr>
              <w:adjustRightInd w:val="0"/>
              <w:snapToGrid w:val="0"/>
              <w:jc w:val="center"/>
              <w:rPr>
                <w:rFonts w:ascii="宋体" w:hAnsi="宋体"/>
                <w:szCs w:val="21"/>
              </w:rPr>
            </w:pPr>
            <m:oMathPara>
              <m:oMath>
                <m:sSub>
                  <m:sSubPr>
                    <m:ctrlPr>
                      <w:rPr>
                        <w:rFonts w:ascii="Cambria Math" w:hAnsi="宋体"/>
                        <w:i/>
                        <w:szCs w:val="21"/>
                      </w:rPr>
                    </m:ctrlPr>
                  </m:sSubPr>
                  <m:e>
                    <m:r>
                      <w:rPr>
                        <w:rFonts w:ascii="Cambria Math" w:hAnsi="Cambria Math"/>
                        <w:szCs w:val="21"/>
                      </w:rPr>
                      <m:t>c</m:t>
                    </m:r>
                  </m:e>
                  <m:sub>
                    <m:r>
                      <w:rPr>
                        <w:rFonts w:ascii="Cambria Math" w:hAnsi="Cambria Math"/>
                        <w:szCs w:val="21"/>
                      </w:rPr>
                      <m:t>i</m:t>
                    </m:r>
                  </m:sub>
                </m:sSub>
              </m:oMath>
            </m:oMathPara>
          </w:p>
        </w:tc>
        <w:tc>
          <w:tcPr>
            <w:tcW w:w="1531" w:type="dxa"/>
            <w:vAlign w:val="center"/>
          </w:tcPr>
          <w:p w:rsidR="00A07672" w:rsidRPr="000D64FA" w:rsidRDefault="00A07672" w:rsidP="00A07672">
            <w:pPr>
              <w:adjustRightInd w:val="0"/>
              <w:snapToGrid w:val="0"/>
              <w:jc w:val="center"/>
              <w:rPr>
                <w:rFonts w:ascii="宋体" w:hAnsi="宋体"/>
                <w:szCs w:val="21"/>
              </w:rPr>
            </w:pPr>
            <w:r w:rsidRPr="000D64FA">
              <w:rPr>
                <w:rFonts w:ascii="宋体" w:hAnsi="宋体"/>
                <w:szCs w:val="21"/>
              </w:rPr>
              <w:t>不确定度分量</w:t>
            </w:r>
          </w:p>
          <w:p w:rsidR="00A07672" w:rsidRPr="000D64FA" w:rsidRDefault="004D2FB4" w:rsidP="00A07672">
            <w:pPr>
              <w:adjustRightInd w:val="0"/>
              <w:snapToGrid w:val="0"/>
              <w:jc w:val="center"/>
              <w:rPr>
                <w:rFonts w:ascii="宋体" w:hAnsi="宋体"/>
                <w:szCs w:val="21"/>
              </w:rPr>
            </w:pPr>
            <m:oMathPara>
              <m:oMath>
                <m:d>
                  <m:dPr>
                    <m:begChr m:val="|"/>
                    <m:endChr m:val="|"/>
                    <m:ctrlPr>
                      <w:rPr>
                        <w:rFonts w:ascii="Cambria Math" w:hAnsi="宋体"/>
                        <w:i/>
                        <w:szCs w:val="21"/>
                      </w:rPr>
                    </m:ctrlPr>
                  </m:dPr>
                  <m:e>
                    <m:sSub>
                      <m:sSubPr>
                        <m:ctrlPr>
                          <w:rPr>
                            <w:rFonts w:ascii="Cambria Math" w:hAnsi="宋体"/>
                            <w:i/>
                            <w:szCs w:val="21"/>
                          </w:rPr>
                        </m:ctrlPr>
                      </m:sSubPr>
                      <m:e>
                        <m:r>
                          <w:rPr>
                            <w:rFonts w:ascii="Cambria Math" w:hAnsi="Cambria Math"/>
                            <w:szCs w:val="21"/>
                          </w:rPr>
                          <m:t>c</m:t>
                        </m:r>
                      </m:e>
                      <m:sub>
                        <m:r>
                          <w:rPr>
                            <w:rFonts w:ascii="Cambria Math" w:hAnsi="Cambria Math"/>
                            <w:szCs w:val="21"/>
                          </w:rPr>
                          <m:t>i</m:t>
                        </m:r>
                      </m:sub>
                    </m:sSub>
                    <m:r>
                      <w:rPr>
                        <w:rFonts w:ascii="Cambria Math" w:hAnsi="宋体"/>
                        <w:szCs w:val="21"/>
                      </w:rPr>
                      <m:t>×</m:t>
                    </m:r>
                    <m:r>
                      <w:rPr>
                        <w:rFonts w:ascii="Cambria Math" w:hAnsi="Cambria Math"/>
                        <w:szCs w:val="21"/>
                      </w:rPr>
                      <m:t>u</m:t>
                    </m:r>
                    <m:d>
                      <m:dPr>
                        <m:ctrlPr>
                          <w:rPr>
                            <w:rFonts w:ascii="Cambria Math" w:hAnsi="宋体"/>
                            <w:szCs w:val="21"/>
                          </w:rPr>
                        </m:ctrlPr>
                      </m:dPr>
                      <m:e>
                        <m:sSub>
                          <m:sSubPr>
                            <m:ctrlPr>
                              <w:rPr>
                                <w:rFonts w:ascii="Cambria Math" w:hAnsi="宋体"/>
                                <w:i/>
                                <w:szCs w:val="21"/>
                              </w:rPr>
                            </m:ctrlPr>
                          </m:sSubPr>
                          <m:e>
                            <m:r>
                              <w:rPr>
                                <w:rFonts w:ascii="Cambria Math" w:hAnsi="Cambria Math"/>
                                <w:szCs w:val="21"/>
                              </w:rPr>
                              <m:t>X</m:t>
                            </m:r>
                          </m:e>
                          <m:sub>
                            <m:r>
                              <w:rPr>
                                <w:rFonts w:ascii="Cambria Math" w:hAnsi="Cambria Math"/>
                                <w:szCs w:val="21"/>
                              </w:rPr>
                              <m:t>i</m:t>
                            </m:r>
                          </m:sub>
                        </m:sSub>
                      </m:e>
                    </m:d>
                  </m:e>
                </m:d>
              </m:oMath>
            </m:oMathPara>
          </w:p>
        </w:tc>
      </w:tr>
      <w:tr w:rsidR="00A07672" w:rsidRPr="000D64FA" w:rsidTr="00A07672">
        <w:trPr>
          <w:trHeight w:val="340"/>
          <w:jc w:val="center"/>
        </w:trPr>
        <w:tc>
          <w:tcPr>
            <w:tcW w:w="1867" w:type="dxa"/>
            <w:vAlign w:val="center"/>
          </w:tcPr>
          <w:p w:rsidR="00A07672" w:rsidRPr="000D64FA" w:rsidRDefault="00A07672" w:rsidP="00A07672">
            <w:pPr>
              <w:adjustRightInd w:val="0"/>
              <w:snapToGrid w:val="0"/>
              <w:jc w:val="center"/>
              <w:rPr>
                <w:rFonts w:ascii="宋体" w:hAnsi="宋体"/>
                <w:szCs w:val="21"/>
              </w:rPr>
            </w:pPr>
            <w:r w:rsidRPr="000D64FA">
              <w:rPr>
                <w:rFonts w:ascii="宋体" w:hAnsi="宋体"/>
                <w:szCs w:val="21"/>
              </w:rPr>
              <w:t>被校流量计显示累积流量</w:t>
            </w:r>
          </w:p>
        </w:tc>
        <w:tc>
          <w:tcPr>
            <w:tcW w:w="1276" w:type="dxa"/>
            <w:vAlign w:val="center"/>
          </w:tcPr>
          <w:p w:rsidR="00A07672" w:rsidRPr="000D64FA" w:rsidRDefault="00A07672" w:rsidP="00A07672">
            <w:pPr>
              <w:adjustRightInd w:val="0"/>
              <w:snapToGrid w:val="0"/>
              <w:jc w:val="center"/>
              <w:rPr>
                <w:rFonts w:ascii="宋体" w:hAnsi="宋体"/>
                <w:szCs w:val="21"/>
              </w:rPr>
            </w:pPr>
            <w:r w:rsidRPr="000D64FA">
              <w:rPr>
                <w:rFonts w:ascii="宋体" w:hAnsi="宋体"/>
                <w:szCs w:val="21"/>
              </w:rPr>
              <w:t>2000.0</w:t>
            </w:r>
            <w:r w:rsidR="0000556F" w:rsidRPr="000D64FA">
              <w:rPr>
                <w:rFonts w:ascii="宋体" w:hAnsi="宋体" w:hint="eastAsia"/>
                <w:szCs w:val="21"/>
              </w:rPr>
              <w:t xml:space="preserve"> </w:t>
            </w:r>
            <w:r w:rsidRPr="000D64FA">
              <w:rPr>
                <w:rFonts w:ascii="宋体" w:hAnsi="宋体"/>
                <w:szCs w:val="21"/>
              </w:rPr>
              <w:t>L</w:t>
            </w:r>
          </w:p>
        </w:tc>
        <w:tc>
          <w:tcPr>
            <w:tcW w:w="1299" w:type="dxa"/>
            <w:vAlign w:val="center"/>
          </w:tcPr>
          <w:p w:rsidR="00A07672" w:rsidRPr="000D64FA" w:rsidRDefault="00A07672" w:rsidP="00A07672">
            <w:pPr>
              <w:adjustRightInd w:val="0"/>
              <w:snapToGrid w:val="0"/>
              <w:jc w:val="center"/>
              <w:rPr>
                <w:rFonts w:ascii="宋体" w:hAnsi="宋体"/>
                <w:szCs w:val="21"/>
              </w:rPr>
            </w:pPr>
            <w:r w:rsidRPr="000D64FA">
              <w:rPr>
                <w:rFonts w:ascii="宋体" w:hAnsi="宋体"/>
                <w:szCs w:val="21"/>
              </w:rPr>
              <w:t>0.46</w:t>
            </w:r>
            <w:r w:rsidR="0000556F" w:rsidRPr="000D64FA">
              <w:rPr>
                <w:rFonts w:ascii="宋体" w:hAnsi="宋体" w:hint="eastAsia"/>
                <w:szCs w:val="21"/>
              </w:rPr>
              <w:t xml:space="preserve"> </w:t>
            </w:r>
            <w:r w:rsidRPr="000D64FA">
              <w:rPr>
                <w:rFonts w:ascii="宋体" w:hAnsi="宋体"/>
                <w:szCs w:val="21"/>
              </w:rPr>
              <w:t>L</w:t>
            </w:r>
          </w:p>
        </w:tc>
        <w:tc>
          <w:tcPr>
            <w:tcW w:w="1531" w:type="dxa"/>
            <w:vAlign w:val="center"/>
          </w:tcPr>
          <w:p w:rsidR="00A07672" w:rsidRPr="000D64FA" w:rsidRDefault="00A07672" w:rsidP="00A07672">
            <w:pPr>
              <w:adjustRightInd w:val="0"/>
              <w:snapToGrid w:val="0"/>
              <w:jc w:val="center"/>
              <w:rPr>
                <w:rFonts w:ascii="宋体" w:hAnsi="宋体"/>
                <w:szCs w:val="21"/>
              </w:rPr>
            </w:pPr>
            <w:r w:rsidRPr="000D64FA">
              <w:rPr>
                <w:rFonts w:ascii="宋体" w:hAnsi="宋体"/>
                <w:szCs w:val="21"/>
              </w:rPr>
              <w:t>0.0005</w:t>
            </w:r>
            <w:r w:rsidR="0000556F" w:rsidRPr="000D64FA">
              <w:rPr>
                <w:rFonts w:ascii="宋体" w:hAnsi="宋体" w:hint="eastAsia"/>
                <w:szCs w:val="21"/>
              </w:rPr>
              <w:t xml:space="preserve"> </w:t>
            </w:r>
            <w:r w:rsidRPr="000D64FA">
              <w:rPr>
                <w:rFonts w:ascii="宋体" w:hAnsi="宋体"/>
                <w:szCs w:val="21"/>
              </w:rPr>
              <w:t>L</w:t>
            </w:r>
            <w:r w:rsidRPr="000D64FA">
              <w:rPr>
                <w:rFonts w:ascii="宋体" w:hAnsi="宋体"/>
                <w:szCs w:val="21"/>
                <w:vertAlign w:val="superscript"/>
              </w:rPr>
              <w:t xml:space="preserve"> </w:t>
            </w:r>
            <w:r w:rsidR="00C63AD7">
              <w:rPr>
                <w:rFonts w:ascii="宋体" w:hAnsi="宋体" w:hint="eastAsia"/>
                <w:szCs w:val="21"/>
                <w:vertAlign w:val="superscript"/>
              </w:rPr>
              <w:t>-</w:t>
            </w:r>
            <w:r w:rsidRPr="000D64FA">
              <w:rPr>
                <w:rFonts w:ascii="宋体" w:hAnsi="宋体"/>
                <w:szCs w:val="21"/>
                <w:vertAlign w:val="superscript"/>
              </w:rPr>
              <w:t>1</w:t>
            </w:r>
          </w:p>
        </w:tc>
        <w:tc>
          <w:tcPr>
            <w:tcW w:w="1531" w:type="dxa"/>
            <w:vAlign w:val="center"/>
          </w:tcPr>
          <w:p w:rsidR="00A07672" w:rsidRPr="000D64FA" w:rsidRDefault="00A07672" w:rsidP="00A07672">
            <w:pPr>
              <w:adjustRightInd w:val="0"/>
              <w:snapToGrid w:val="0"/>
              <w:jc w:val="center"/>
              <w:rPr>
                <w:rFonts w:ascii="宋体" w:hAnsi="宋体"/>
                <w:szCs w:val="21"/>
              </w:rPr>
            </w:pPr>
            <w:r w:rsidRPr="000D64FA">
              <w:rPr>
                <w:rFonts w:ascii="宋体" w:hAnsi="宋体"/>
                <w:szCs w:val="21"/>
              </w:rPr>
              <w:t>0.023%</w:t>
            </w:r>
          </w:p>
        </w:tc>
      </w:tr>
      <w:tr w:rsidR="00A07672" w:rsidRPr="000D64FA" w:rsidTr="00A07672">
        <w:trPr>
          <w:trHeight w:val="340"/>
          <w:jc w:val="center"/>
        </w:trPr>
        <w:tc>
          <w:tcPr>
            <w:tcW w:w="1867" w:type="dxa"/>
            <w:vAlign w:val="center"/>
          </w:tcPr>
          <w:p w:rsidR="00A07672" w:rsidRPr="000D64FA" w:rsidRDefault="00A07672" w:rsidP="00A07672">
            <w:pPr>
              <w:adjustRightInd w:val="0"/>
              <w:snapToGrid w:val="0"/>
              <w:jc w:val="center"/>
              <w:rPr>
                <w:rFonts w:ascii="宋体" w:hAnsi="宋体"/>
                <w:szCs w:val="21"/>
              </w:rPr>
            </w:pPr>
            <w:r w:rsidRPr="000D64FA">
              <w:rPr>
                <w:rFonts w:ascii="宋体" w:hAnsi="宋体"/>
                <w:szCs w:val="21"/>
              </w:rPr>
              <w:t>实际累积流量</w:t>
            </w:r>
          </w:p>
        </w:tc>
        <w:tc>
          <w:tcPr>
            <w:tcW w:w="1276" w:type="dxa"/>
            <w:vAlign w:val="center"/>
          </w:tcPr>
          <w:p w:rsidR="00A07672" w:rsidRPr="000D64FA" w:rsidRDefault="00A07672" w:rsidP="00B34FD4">
            <w:pPr>
              <w:adjustRightInd w:val="0"/>
              <w:snapToGrid w:val="0"/>
              <w:jc w:val="center"/>
              <w:rPr>
                <w:rFonts w:ascii="宋体" w:hAnsi="宋体"/>
                <w:szCs w:val="21"/>
              </w:rPr>
            </w:pPr>
            <w:r w:rsidRPr="000D64FA">
              <w:rPr>
                <w:rFonts w:ascii="宋体" w:hAnsi="宋体"/>
                <w:szCs w:val="21"/>
              </w:rPr>
              <w:t>1997.</w:t>
            </w:r>
            <w:r w:rsidR="00B34FD4" w:rsidRPr="000D64FA">
              <w:rPr>
                <w:rFonts w:ascii="宋体" w:hAnsi="宋体" w:hint="eastAsia"/>
                <w:szCs w:val="21"/>
              </w:rPr>
              <w:t>1</w:t>
            </w:r>
            <w:r w:rsidRPr="000D64FA">
              <w:rPr>
                <w:rFonts w:ascii="宋体" w:hAnsi="宋体"/>
                <w:szCs w:val="21"/>
              </w:rPr>
              <w:t>5</w:t>
            </w:r>
            <w:r w:rsidR="0000556F" w:rsidRPr="000D64FA">
              <w:rPr>
                <w:rFonts w:ascii="宋体" w:hAnsi="宋体" w:hint="eastAsia"/>
                <w:szCs w:val="21"/>
              </w:rPr>
              <w:t xml:space="preserve"> </w:t>
            </w:r>
            <w:r w:rsidRPr="000D64FA">
              <w:rPr>
                <w:rFonts w:ascii="宋体" w:hAnsi="宋体"/>
                <w:szCs w:val="21"/>
              </w:rPr>
              <w:t>L</w:t>
            </w:r>
          </w:p>
        </w:tc>
        <w:tc>
          <w:tcPr>
            <w:tcW w:w="1299" w:type="dxa"/>
            <w:vAlign w:val="center"/>
          </w:tcPr>
          <w:p w:rsidR="00A07672" w:rsidRPr="000D64FA" w:rsidRDefault="00A07672" w:rsidP="00A07672">
            <w:pPr>
              <w:adjustRightInd w:val="0"/>
              <w:snapToGrid w:val="0"/>
              <w:jc w:val="center"/>
              <w:rPr>
                <w:rFonts w:ascii="宋体" w:hAnsi="宋体"/>
                <w:szCs w:val="21"/>
              </w:rPr>
            </w:pPr>
            <w:r w:rsidRPr="000D64FA">
              <w:rPr>
                <w:rFonts w:ascii="宋体" w:hAnsi="宋体"/>
                <w:szCs w:val="21"/>
              </w:rPr>
              <w:t>0.14</w:t>
            </w:r>
            <w:r w:rsidR="0000556F" w:rsidRPr="000D64FA">
              <w:rPr>
                <w:rFonts w:ascii="宋体" w:hAnsi="宋体" w:hint="eastAsia"/>
                <w:szCs w:val="21"/>
              </w:rPr>
              <w:t xml:space="preserve"> </w:t>
            </w:r>
            <w:r w:rsidRPr="000D64FA">
              <w:rPr>
                <w:rFonts w:ascii="宋体" w:hAnsi="宋体"/>
                <w:szCs w:val="21"/>
              </w:rPr>
              <w:t>L</w:t>
            </w:r>
          </w:p>
        </w:tc>
        <w:tc>
          <w:tcPr>
            <w:tcW w:w="1531" w:type="dxa"/>
            <w:vAlign w:val="center"/>
          </w:tcPr>
          <w:p w:rsidR="00A07672" w:rsidRPr="000D64FA" w:rsidRDefault="00A07672" w:rsidP="00A07672">
            <w:pPr>
              <w:adjustRightInd w:val="0"/>
              <w:snapToGrid w:val="0"/>
              <w:jc w:val="center"/>
              <w:rPr>
                <w:rFonts w:ascii="宋体" w:hAnsi="宋体"/>
                <w:szCs w:val="21"/>
              </w:rPr>
            </w:pPr>
            <w:r w:rsidRPr="000D64FA">
              <w:rPr>
                <w:rFonts w:ascii="宋体" w:hAnsi="宋体"/>
                <w:szCs w:val="21"/>
              </w:rPr>
              <w:t>-0.0005</w:t>
            </w:r>
            <w:r w:rsidR="0000556F" w:rsidRPr="000D64FA">
              <w:rPr>
                <w:rFonts w:ascii="宋体" w:hAnsi="宋体" w:hint="eastAsia"/>
                <w:szCs w:val="21"/>
              </w:rPr>
              <w:t xml:space="preserve"> </w:t>
            </w:r>
            <w:r w:rsidRPr="000D64FA">
              <w:rPr>
                <w:rFonts w:ascii="宋体" w:hAnsi="宋体"/>
                <w:szCs w:val="21"/>
              </w:rPr>
              <w:t>L</w:t>
            </w:r>
            <w:r w:rsidRPr="000D64FA">
              <w:rPr>
                <w:rFonts w:ascii="宋体" w:hAnsi="宋体"/>
                <w:szCs w:val="21"/>
                <w:vertAlign w:val="superscript"/>
              </w:rPr>
              <w:t xml:space="preserve"> </w:t>
            </w:r>
            <w:r w:rsidR="00C63AD7">
              <w:rPr>
                <w:rFonts w:ascii="宋体" w:hAnsi="宋体" w:hint="eastAsia"/>
                <w:szCs w:val="21"/>
                <w:vertAlign w:val="superscript"/>
              </w:rPr>
              <w:t>-</w:t>
            </w:r>
            <w:r w:rsidRPr="000D64FA">
              <w:rPr>
                <w:rFonts w:ascii="宋体" w:hAnsi="宋体"/>
                <w:szCs w:val="21"/>
                <w:vertAlign w:val="superscript"/>
              </w:rPr>
              <w:t>1</w:t>
            </w:r>
          </w:p>
        </w:tc>
        <w:tc>
          <w:tcPr>
            <w:tcW w:w="1531" w:type="dxa"/>
            <w:vAlign w:val="center"/>
          </w:tcPr>
          <w:p w:rsidR="00A07672" w:rsidRPr="000D64FA" w:rsidRDefault="00A07672" w:rsidP="00A07672">
            <w:pPr>
              <w:adjustRightInd w:val="0"/>
              <w:snapToGrid w:val="0"/>
              <w:jc w:val="center"/>
              <w:rPr>
                <w:rFonts w:ascii="宋体" w:hAnsi="宋体"/>
                <w:szCs w:val="21"/>
              </w:rPr>
            </w:pPr>
            <w:r w:rsidRPr="000D64FA">
              <w:rPr>
                <w:rFonts w:ascii="宋体" w:hAnsi="宋体"/>
                <w:szCs w:val="21"/>
              </w:rPr>
              <w:t>0.007%</w:t>
            </w:r>
          </w:p>
        </w:tc>
      </w:tr>
    </w:tbl>
    <w:p w:rsidR="00B34FD4" w:rsidRPr="000D64FA" w:rsidRDefault="00B34FD4" w:rsidP="00B34FD4">
      <w:pPr>
        <w:spacing w:line="360" w:lineRule="auto"/>
        <w:rPr>
          <w:rFonts w:ascii="宋体" w:hAnsi="宋体"/>
          <w:sz w:val="24"/>
          <w:szCs w:val="24"/>
        </w:rPr>
      </w:pPr>
      <w:r w:rsidRPr="000D64FA">
        <w:rPr>
          <w:rFonts w:ascii="宋体" w:hAnsi="宋体"/>
          <w:sz w:val="24"/>
          <w:szCs w:val="24"/>
        </w:rPr>
        <w:t>C.</w:t>
      </w:r>
      <w:r w:rsidR="001A0052" w:rsidRPr="000D64FA">
        <w:rPr>
          <w:rFonts w:ascii="宋体" w:hAnsi="宋体" w:hint="eastAsia"/>
          <w:sz w:val="24"/>
          <w:szCs w:val="24"/>
        </w:rPr>
        <w:t>3</w:t>
      </w:r>
      <w:r w:rsidRPr="000D64FA">
        <w:rPr>
          <w:rFonts w:ascii="宋体" w:hAnsi="宋体"/>
          <w:sz w:val="24"/>
          <w:szCs w:val="24"/>
        </w:rPr>
        <w:t>.5  合成标准不确定度</w:t>
      </w:r>
    </w:p>
    <w:p w:rsidR="00B34FD4" w:rsidRPr="000D64FA" w:rsidRDefault="00B34FD4" w:rsidP="00B34FD4">
      <w:pPr>
        <w:spacing w:line="360" w:lineRule="auto"/>
        <w:ind w:firstLineChars="200" w:firstLine="480"/>
        <w:rPr>
          <w:rFonts w:ascii="宋体" w:hAnsi="宋体"/>
          <w:sz w:val="24"/>
          <w:szCs w:val="24"/>
        </w:rPr>
      </w:pPr>
      <w:r w:rsidRPr="000D64FA">
        <w:rPr>
          <w:rFonts w:ascii="宋体" w:hAnsi="宋体"/>
          <w:sz w:val="24"/>
          <w:szCs w:val="24"/>
        </w:rPr>
        <w:t>表C.</w:t>
      </w:r>
      <w:r w:rsidRPr="000D64FA">
        <w:rPr>
          <w:rFonts w:ascii="宋体" w:hAnsi="宋体" w:hint="eastAsia"/>
          <w:sz w:val="24"/>
          <w:szCs w:val="24"/>
        </w:rPr>
        <w:t>6</w:t>
      </w:r>
      <w:r w:rsidRPr="000D64FA">
        <w:rPr>
          <w:rFonts w:ascii="宋体" w:hAnsi="宋体"/>
          <w:sz w:val="24"/>
          <w:szCs w:val="24"/>
        </w:rPr>
        <w:t>中的各量互不相关，则合成标准不确定度为：</w:t>
      </w:r>
    </w:p>
    <w:tbl>
      <w:tblPr>
        <w:tblW w:w="0" w:type="auto"/>
        <w:tblLook w:val="04A0" w:firstRow="1" w:lastRow="0" w:firstColumn="1" w:lastColumn="0" w:noHBand="0" w:noVBand="1"/>
      </w:tblPr>
      <w:tblGrid>
        <w:gridCol w:w="7586"/>
      </w:tblGrid>
      <w:tr w:rsidR="00B34FD4" w:rsidRPr="000D64FA" w:rsidTr="00B34FD4">
        <w:tc>
          <w:tcPr>
            <w:tcW w:w="7586" w:type="dxa"/>
            <w:vAlign w:val="center"/>
          </w:tcPr>
          <w:p w:rsidR="00B34FD4" w:rsidRPr="000D64FA" w:rsidRDefault="004D2FB4" w:rsidP="007D0A99">
            <w:pPr>
              <w:spacing w:line="360" w:lineRule="auto"/>
              <w:jc w:val="center"/>
              <w:rPr>
                <w:rFonts w:ascii="宋体" w:hAnsi="宋体"/>
                <w:sz w:val="24"/>
                <w:szCs w:val="24"/>
              </w:rPr>
            </w:pPr>
            <m:oMathPara>
              <m:oMath>
                <m:sSub>
                  <m:sSubPr>
                    <m:ctrlPr>
                      <w:rPr>
                        <w:rFonts w:ascii="Cambria Math" w:hAnsi="宋体"/>
                        <w:i/>
                        <w:sz w:val="24"/>
                        <w:szCs w:val="24"/>
                      </w:rPr>
                    </m:ctrlPr>
                  </m:sSubPr>
                  <m:e>
                    <m:r>
                      <w:rPr>
                        <w:rFonts w:ascii="Cambria Math" w:hAnsi="Cambria Math"/>
                        <w:sz w:val="24"/>
                        <w:szCs w:val="24"/>
                      </w:rPr>
                      <m:t>u</m:t>
                    </m:r>
                  </m:e>
                  <m:sub>
                    <m:r>
                      <w:rPr>
                        <w:rFonts w:ascii="Cambria Math" w:hAnsi="Cambria Math"/>
                        <w:sz w:val="24"/>
                        <w:szCs w:val="24"/>
                      </w:rPr>
                      <m:t>c</m:t>
                    </m:r>
                  </m:sub>
                </m:sSub>
                <m:d>
                  <m:dPr>
                    <m:ctrlPr>
                      <w:rPr>
                        <w:rFonts w:ascii="Cambria Math" w:hAnsi="宋体"/>
                        <w:sz w:val="24"/>
                        <w:szCs w:val="24"/>
                      </w:rPr>
                    </m:ctrlPr>
                  </m:dPr>
                  <m:e>
                    <m:r>
                      <w:rPr>
                        <w:rFonts w:ascii="Cambria Math" w:hAnsi="Cambria Math"/>
                        <w:sz w:val="24"/>
                        <w:szCs w:val="24"/>
                      </w:rPr>
                      <m:t>E</m:t>
                    </m:r>
                  </m:e>
                </m:d>
                <m:r>
                  <m:rPr>
                    <m:sty m:val="p"/>
                  </m:rPr>
                  <w:rPr>
                    <w:rFonts w:ascii="Cambria Math" w:hAnsi="宋体"/>
                    <w:sz w:val="24"/>
                    <w:szCs w:val="24"/>
                  </w:rPr>
                  <m:t>=</m:t>
                </m:r>
                <m:rad>
                  <m:radPr>
                    <m:degHide m:val="1"/>
                    <m:ctrlPr>
                      <w:rPr>
                        <w:rFonts w:ascii="Cambria Math" w:hAnsi="宋体"/>
                        <w:i/>
                        <w:sz w:val="24"/>
                        <w:szCs w:val="24"/>
                      </w:rPr>
                    </m:ctrlPr>
                  </m:radPr>
                  <m:deg/>
                  <m:e>
                    <m:sSup>
                      <m:sSupPr>
                        <m:ctrlPr>
                          <w:rPr>
                            <w:rFonts w:ascii="Cambria Math" w:hAnsi="宋体"/>
                            <w:i/>
                            <w:sz w:val="24"/>
                            <w:szCs w:val="24"/>
                          </w:rPr>
                        </m:ctrlPr>
                      </m:sSupPr>
                      <m:e>
                        <m:d>
                          <m:dPr>
                            <m:ctrlPr>
                              <w:rPr>
                                <w:rFonts w:ascii="Cambria Math" w:hAnsi="宋体"/>
                                <w:i/>
                                <w:sz w:val="24"/>
                                <w:szCs w:val="24"/>
                              </w:rPr>
                            </m:ctrlPr>
                          </m:dPr>
                          <m:e>
                            <m:r>
                              <w:rPr>
                                <w:rFonts w:ascii="Cambria Math" w:hAnsi="宋体"/>
                                <w:sz w:val="24"/>
                                <w:szCs w:val="24"/>
                              </w:rPr>
                              <m:t>0.023%</m:t>
                            </m:r>
                          </m:e>
                        </m:d>
                      </m:e>
                      <m:sup>
                        <m:r>
                          <w:rPr>
                            <w:rFonts w:ascii="Cambria Math" w:hAnsi="宋体"/>
                            <w:sz w:val="24"/>
                            <w:szCs w:val="24"/>
                          </w:rPr>
                          <m:t>2</m:t>
                        </m:r>
                      </m:sup>
                    </m:sSup>
                    <m:r>
                      <w:rPr>
                        <w:rFonts w:ascii="Cambria Math" w:hAnsi="宋体"/>
                        <w:sz w:val="24"/>
                        <w:szCs w:val="24"/>
                      </w:rPr>
                      <m:t>+</m:t>
                    </m:r>
                    <m:sSup>
                      <m:sSupPr>
                        <m:ctrlPr>
                          <w:rPr>
                            <w:rFonts w:ascii="Cambria Math" w:hAnsi="宋体"/>
                            <w:i/>
                            <w:sz w:val="24"/>
                            <w:szCs w:val="24"/>
                          </w:rPr>
                        </m:ctrlPr>
                      </m:sSupPr>
                      <m:e>
                        <m:d>
                          <m:dPr>
                            <m:ctrlPr>
                              <w:rPr>
                                <w:rFonts w:ascii="Cambria Math" w:hAnsi="宋体"/>
                                <w:i/>
                                <w:sz w:val="24"/>
                                <w:szCs w:val="24"/>
                              </w:rPr>
                            </m:ctrlPr>
                          </m:dPr>
                          <m:e>
                            <m:r>
                              <w:rPr>
                                <w:rFonts w:ascii="Cambria Math" w:hAnsi="宋体"/>
                                <w:sz w:val="24"/>
                                <w:szCs w:val="24"/>
                              </w:rPr>
                              <m:t>0.007%</m:t>
                            </m:r>
                          </m:e>
                        </m:d>
                      </m:e>
                      <m:sup>
                        <m:r>
                          <w:rPr>
                            <w:rFonts w:ascii="Cambria Math" w:hAnsi="宋体"/>
                            <w:sz w:val="24"/>
                            <w:szCs w:val="24"/>
                          </w:rPr>
                          <m:t>2</m:t>
                        </m:r>
                      </m:sup>
                    </m:sSup>
                  </m:e>
                </m:rad>
                <m:r>
                  <w:rPr>
                    <w:rFonts w:ascii="Cambria Math" w:hAnsi="宋体"/>
                    <w:sz w:val="24"/>
                    <w:szCs w:val="24"/>
                  </w:rPr>
                  <m:t>=0.024%</m:t>
                </m:r>
              </m:oMath>
            </m:oMathPara>
          </w:p>
        </w:tc>
      </w:tr>
    </w:tbl>
    <w:p w:rsidR="00B34FD4" w:rsidRPr="000D64FA" w:rsidRDefault="00B34FD4" w:rsidP="00B34FD4">
      <w:pPr>
        <w:spacing w:line="360" w:lineRule="auto"/>
        <w:rPr>
          <w:rFonts w:ascii="宋体" w:hAnsi="宋体"/>
          <w:sz w:val="24"/>
          <w:szCs w:val="24"/>
        </w:rPr>
      </w:pPr>
      <w:r w:rsidRPr="000D64FA">
        <w:rPr>
          <w:rFonts w:ascii="宋体" w:hAnsi="宋体"/>
          <w:sz w:val="24"/>
          <w:szCs w:val="24"/>
        </w:rPr>
        <w:t>C.</w:t>
      </w:r>
      <w:r w:rsidR="001A0052" w:rsidRPr="000D64FA">
        <w:rPr>
          <w:rFonts w:ascii="宋体" w:hAnsi="宋体" w:hint="eastAsia"/>
          <w:sz w:val="24"/>
          <w:szCs w:val="24"/>
        </w:rPr>
        <w:t>3</w:t>
      </w:r>
      <w:r w:rsidRPr="000D64FA">
        <w:rPr>
          <w:rFonts w:ascii="宋体" w:hAnsi="宋体"/>
          <w:sz w:val="24"/>
          <w:szCs w:val="24"/>
        </w:rPr>
        <w:t>.6  扩展不确定度</w:t>
      </w:r>
    </w:p>
    <w:p w:rsidR="00B34FD4" w:rsidRPr="000D64FA" w:rsidRDefault="00B34FD4" w:rsidP="00B34FD4">
      <w:pPr>
        <w:spacing w:line="360" w:lineRule="auto"/>
        <w:ind w:firstLineChars="200" w:firstLine="480"/>
        <w:rPr>
          <w:rFonts w:ascii="宋体" w:hAnsi="宋体"/>
          <w:sz w:val="24"/>
          <w:szCs w:val="24"/>
        </w:rPr>
      </w:pPr>
      <w:r w:rsidRPr="000D64FA">
        <w:rPr>
          <w:rFonts w:ascii="宋体" w:hAnsi="宋体"/>
          <w:sz w:val="24"/>
          <w:szCs w:val="24"/>
        </w:rPr>
        <w:t>取包含因子</w:t>
      </w:r>
      <w:r w:rsidRPr="000D64FA">
        <w:rPr>
          <w:rFonts w:ascii="宋体" w:hAnsi="宋体"/>
          <w:i/>
          <w:sz w:val="24"/>
          <w:szCs w:val="24"/>
        </w:rPr>
        <w:t>k</w:t>
      </w:r>
      <w:r w:rsidRPr="000D64FA">
        <w:rPr>
          <w:rFonts w:ascii="宋体" w:hAnsi="宋体"/>
          <w:sz w:val="24"/>
          <w:szCs w:val="24"/>
        </w:rPr>
        <w:t>=2，则流量示值误差的扩展不确定度为：</w:t>
      </w:r>
    </w:p>
    <w:tbl>
      <w:tblPr>
        <w:tblW w:w="0" w:type="auto"/>
        <w:tblLook w:val="04A0" w:firstRow="1" w:lastRow="0" w:firstColumn="1" w:lastColumn="0" w:noHBand="0" w:noVBand="1"/>
      </w:tblPr>
      <w:tblGrid>
        <w:gridCol w:w="7586"/>
      </w:tblGrid>
      <w:tr w:rsidR="007D0A99" w:rsidRPr="000D64FA" w:rsidTr="00B34FD4">
        <w:tc>
          <w:tcPr>
            <w:tcW w:w="7586" w:type="dxa"/>
            <w:vAlign w:val="center"/>
          </w:tcPr>
          <w:p w:rsidR="00B34FD4" w:rsidRPr="000D64FA" w:rsidRDefault="00B34FD4" w:rsidP="007D0A99">
            <w:pPr>
              <w:spacing w:line="360" w:lineRule="auto"/>
              <w:jc w:val="center"/>
              <w:rPr>
                <w:rFonts w:ascii="宋体" w:hAnsi="宋体"/>
                <w:sz w:val="24"/>
                <w:szCs w:val="24"/>
              </w:rPr>
            </w:pPr>
            <m:oMathPara>
              <m:oMath>
                <m:r>
                  <w:rPr>
                    <w:rFonts w:ascii="Cambria Math" w:hAnsi="Cambria Math"/>
                    <w:sz w:val="24"/>
                    <w:szCs w:val="24"/>
                  </w:rPr>
                  <m:t>U</m:t>
                </m:r>
                <m:d>
                  <m:dPr>
                    <m:ctrlPr>
                      <w:rPr>
                        <w:rFonts w:ascii="Cambria Math" w:hAnsi="宋体"/>
                        <w:sz w:val="24"/>
                        <w:szCs w:val="24"/>
                      </w:rPr>
                    </m:ctrlPr>
                  </m:dPr>
                  <m:e>
                    <m:r>
                      <w:rPr>
                        <w:rFonts w:ascii="Cambria Math" w:hAnsi="Cambria Math"/>
                        <w:sz w:val="24"/>
                        <w:szCs w:val="24"/>
                      </w:rPr>
                      <m:t>E</m:t>
                    </m:r>
                  </m:e>
                </m:d>
                <m:r>
                  <m:rPr>
                    <m:sty m:val="p"/>
                  </m:rPr>
                  <w:rPr>
                    <w:rFonts w:ascii="Cambria Math" w:hAnsi="宋体"/>
                    <w:sz w:val="24"/>
                    <w:szCs w:val="24"/>
                  </w:rPr>
                  <m:t>=</m:t>
                </m:r>
                <m:sSub>
                  <m:sSubPr>
                    <m:ctrlPr>
                      <w:rPr>
                        <w:rFonts w:ascii="Cambria Math" w:hAnsi="宋体"/>
                        <w:i/>
                        <w:sz w:val="24"/>
                        <w:szCs w:val="24"/>
                      </w:rPr>
                    </m:ctrlPr>
                  </m:sSubPr>
                  <m:e>
                    <m:r>
                      <w:rPr>
                        <w:rFonts w:ascii="Cambria Math" w:hAnsi="Cambria Math"/>
                        <w:sz w:val="24"/>
                        <w:szCs w:val="24"/>
                      </w:rPr>
                      <m:t>u</m:t>
                    </m:r>
                  </m:e>
                  <m:sub>
                    <m:r>
                      <w:rPr>
                        <w:rFonts w:ascii="Cambria Math" w:hAnsi="Cambria Math"/>
                        <w:sz w:val="24"/>
                        <w:szCs w:val="24"/>
                      </w:rPr>
                      <m:t>c</m:t>
                    </m:r>
                  </m:sub>
                </m:sSub>
                <m:d>
                  <m:dPr>
                    <m:ctrlPr>
                      <w:rPr>
                        <w:rFonts w:ascii="Cambria Math" w:hAnsi="宋体"/>
                        <w:sz w:val="24"/>
                        <w:szCs w:val="24"/>
                      </w:rPr>
                    </m:ctrlPr>
                  </m:dPr>
                  <m:e>
                    <m:r>
                      <w:rPr>
                        <w:rFonts w:ascii="Cambria Math" w:hAnsi="Cambria Math"/>
                        <w:sz w:val="24"/>
                        <w:szCs w:val="24"/>
                      </w:rPr>
                      <m:t>E</m:t>
                    </m:r>
                  </m:e>
                </m:d>
                <m:r>
                  <w:rPr>
                    <w:rFonts w:ascii="Cambria Math" w:hAnsi="宋体"/>
                    <w:sz w:val="24"/>
                    <w:szCs w:val="24"/>
                  </w:rPr>
                  <m:t>×</m:t>
                </m:r>
                <m:r>
                  <w:rPr>
                    <w:rFonts w:ascii="Cambria Math" w:hAnsi="Cambria Math"/>
                    <w:sz w:val="24"/>
                    <w:szCs w:val="24"/>
                  </w:rPr>
                  <m:t>k</m:t>
                </m:r>
                <m:r>
                  <w:rPr>
                    <w:rFonts w:ascii="Cambria Math" w:hAnsi="宋体"/>
                    <w:sz w:val="24"/>
                    <w:szCs w:val="24"/>
                  </w:rPr>
                  <m:t>=0.024%</m:t>
                </m:r>
                <m:r>
                  <w:rPr>
                    <w:rFonts w:ascii="Cambria Math" w:hAnsi="宋体"/>
                    <w:sz w:val="24"/>
                    <w:szCs w:val="24"/>
                  </w:rPr>
                  <m:t>×</m:t>
                </m:r>
                <m:r>
                  <w:rPr>
                    <w:rFonts w:ascii="Cambria Math" w:hAnsi="宋体"/>
                    <w:sz w:val="24"/>
                    <w:szCs w:val="24"/>
                  </w:rPr>
                  <m:t>2=0.05%</m:t>
                </m:r>
              </m:oMath>
            </m:oMathPara>
          </w:p>
        </w:tc>
      </w:tr>
    </w:tbl>
    <w:p w:rsidR="007336BE" w:rsidRPr="000D64FA" w:rsidRDefault="004D2FB4" w:rsidP="007336BE">
      <w:pPr>
        <w:spacing w:line="360" w:lineRule="auto"/>
        <w:ind w:firstLineChars="200" w:firstLine="480"/>
        <w:jc w:val="left"/>
        <w:rPr>
          <w:rFonts w:ascii="Cambria Math" w:eastAsiaTheme="minorEastAsia" w:hAnsi="Cambria Math" w:hint="eastAsia"/>
          <w:sz w:val="24"/>
          <w:szCs w:val="24"/>
        </w:rPr>
      </w:pPr>
      <w:r>
        <w:rPr>
          <w:rFonts w:ascii="Cambria Math" w:eastAsiaTheme="minorEastAsia" w:hAnsi="Cambria Math" w:hint="eastAsia"/>
          <w:noProof/>
          <w:sz w:val="24"/>
          <w:szCs w:val="24"/>
        </w:rPr>
        <w:pict>
          <v:shape id="AutoShape 9" o:spid="_x0000_s1027" type="#_x0000_t32" style="position:absolute;left:0;text-align:left;margin-left:118.5pt;margin-top:50.8pt;width:137.25pt;height:0;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X/o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aBHKMxhXgFWltjYkSI/q1bxo+t0hpauOqJZH47eTAd8seCTvXMLFGQiyGz5rBjYE8GOt&#10;jo3tAyRUAR1jS063lvCjRxQes8f8IX2c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"/>
        </w:pict>
      </w:r>
    </w:p>
    <w:sectPr w:rsidR="007336BE" w:rsidRPr="000D64FA" w:rsidSect="00765A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D8D" w:rsidRDefault="001E2D8D" w:rsidP="00D16CCB">
      <w:r>
        <w:separator/>
      </w:r>
    </w:p>
  </w:endnote>
  <w:endnote w:type="continuationSeparator" w:id="0">
    <w:p w:rsidR="001E2D8D" w:rsidRDefault="001E2D8D" w:rsidP="00D16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方正小标宋简体">
    <w:altName w:val="Arial Unicode MS"/>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黑体简体">
    <w:altName w:val="微软雅黑"/>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B01" w:rsidRDefault="00AA6B01">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B01" w:rsidRDefault="00AA6B01">
    <w:pPr>
      <w:pStyle w:val="a4"/>
      <w:ind w:right="360"/>
      <w:rPr>
        <w:sz w:val="24"/>
      </w:rPr>
    </w:pPr>
    <w:r>
      <w:rPr>
        <w:rStyle w:val="ab"/>
        <w:rFonts w:hint="eastAsia"/>
      </w:rPr>
      <w:t xml:space="preserve">                                                                                         </w:t>
    </w:r>
    <w:r>
      <w:rPr>
        <w:rStyle w:val="ab"/>
        <w:rFonts w:hint="eastAsia"/>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B01" w:rsidRPr="00EC317C" w:rsidRDefault="00AA6B01">
    <w:pPr>
      <w:pStyle w:val="a4"/>
      <w:jc w:val="right"/>
      <w:rPr>
        <w:rFonts w:ascii="宋体" w:hAnsi="宋体"/>
      </w:rPr>
    </w:pPr>
    <w:r w:rsidRPr="00EC317C">
      <w:rPr>
        <w:rFonts w:ascii="宋体" w:hAnsi="宋体" w:hint="eastAsia"/>
      </w:rPr>
      <w:t>I</w:t>
    </w:r>
  </w:p>
  <w:p w:rsidR="00AA6B01" w:rsidRDefault="00AA6B01">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B01" w:rsidRPr="00EC317C" w:rsidRDefault="00AA6B01">
    <w:pPr>
      <w:pStyle w:val="a4"/>
      <w:jc w:val="right"/>
      <w:rPr>
        <w:rFonts w:ascii="宋体" w:hAnsi="宋体"/>
      </w:rPr>
    </w:pPr>
    <w:r w:rsidRPr="00EC317C">
      <w:rPr>
        <w:rFonts w:ascii="宋体" w:hAnsi="宋体" w:hint="eastAsia"/>
        <w:lang w:val="zh-CN"/>
      </w:rPr>
      <w:t>II</w:t>
    </w:r>
    <w:r w:rsidRPr="00EC317C">
      <w:rPr>
        <w:rFonts w:ascii="宋体" w:hAnsi="宋体"/>
        <w:lang w:val="zh-CN"/>
      </w:rPr>
      <w:t xml:space="preserve"> </w:t>
    </w:r>
  </w:p>
  <w:p w:rsidR="00AA6B01" w:rsidRDefault="00AA6B01">
    <w:pPr>
      <w:pStyle w:val="a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0822836"/>
      <w:docPartObj>
        <w:docPartGallery w:val="Page Numbers (Bottom of Page)"/>
        <w:docPartUnique/>
      </w:docPartObj>
    </w:sdtPr>
    <w:sdtEndPr/>
    <w:sdtContent>
      <w:p w:rsidR="00AA6B01" w:rsidRDefault="00240574">
        <w:pPr>
          <w:pStyle w:val="a4"/>
          <w:jc w:val="right"/>
        </w:pPr>
        <w:r>
          <w:fldChar w:fldCharType="begin"/>
        </w:r>
        <w:r>
          <w:instrText>PAGE   \* MERGEFORMAT</w:instrText>
        </w:r>
        <w:r>
          <w:fldChar w:fldCharType="separate"/>
        </w:r>
        <w:r w:rsidR="004D2FB4" w:rsidRPr="004D2FB4">
          <w:rPr>
            <w:noProof/>
            <w:lang w:val="zh-CN"/>
          </w:rPr>
          <w:t>18</w:t>
        </w:r>
        <w:r>
          <w:rPr>
            <w:noProof/>
            <w:lang w:val="zh-CN"/>
          </w:rPr>
          <w:fldChar w:fldCharType="end"/>
        </w:r>
      </w:p>
    </w:sdtContent>
  </w:sdt>
  <w:p w:rsidR="00AA6B01" w:rsidRDefault="00AA6B0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D8D" w:rsidRDefault="001E2D8D" w:rsidP="00D16CCB">
      <w:r>
        <w:separator/>
      </w:r>
    </w:p>
  </w:footnote>
  <w:footnote w:type="continuationSeparator" w:id="0">
    <w:p w:rsidR="001E2D8D" w:rsidRDefault="001E2D8D" w:rsidP="00D16C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B01" w:rsidRDefault="00AA6B01">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B01" w:rsidRPr="00A90F14" w:rsidRDefault="00AA6B01">
    <w:pPr>
      <w:pStyle w:val="a3"/>
      <w:rPr>
        <w:rFonts w:ascii="黑体" w:eastAsia="黑体" w:hAnsi="黑体"/>
        <w:sz w:val="21"/>
        <w:szCs w:val="21"/>
      </w:rPr>
    </w:pPr>
    <w:r w:rsidRPr="00A90F14">
      <w:rPr>
        <w:rFonts w:ascii="黑体" w:eastAsia="黑体" w:hAnsi="黑体" w:hint="eastAsia"/>
        <w:sz w:val="21"/>
        <w:szCs w:val="21"/>
      </w:rPr>
      <w:t>JJF（黔）</w:t>
    </w:r>
    <w:r>
      <w:rPr>
        <w:rFonts w:ascii="黑体" w:eastAsia="黑体" w:hAnsi="黑体" w:hint="eastAsia"/>
        <w:sz w:val="21"/>
        <w:szCs w:val="21"/>
      </w:rPr>
      <w:t>XX</w:t>
    </w:r>
    <w:r w:rsidRPr="00A90F14">
      <w:rPr>
        <w:rFonts w:ascii="黑体" w:eastAsia="黑体" w:hAnsi="黑体" w:hint="eastAsia"/>
        <w:sz w:val="21"/>
        <w:szCs w:val="21"/>
      </w:rPr>
      <w:t>-2024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83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16CCB"/>
    <w:rsid w:val="0000556F"/>
    <w:rsid w:val="00005ADF"/>
    <w:rsid w:val="00015B8E"/>
    <w:rsid w:val="000201BC"/>
    <w:rsid w:val="000251B1"/>
    <w:rsid w:val="0002705A"/>
    <w:rsid w:val="00030484"/>
    <w:rsid w:val="00041BBB"/>
    <w:rsid w:val="00043875"/>
    <w:rsid w:val="00045A29"/>
    <w:rsid w:val="00063CCB"/>
    <w:rsid w:val="0006671E"/>
    <w:rsid w:val="000754ED"/>
    <w:rsid w:val="00082E49"/>
    <w:rsid w:val="00090EDC"/>
    <w:rsid w:val="00092C80"/>
    <w:rsid w:val="000A0544"/>
    <w:rsid w:val="000A30D4"/>
    <w:rsid w:val="000A3B38"/>
    <w:rsid w:val="000B5D86"/>
    <w:rsid w:val="000C19F8"/>
    <w:rsid w:val="000D3607"/>
    <w:rsid w:val="000D64FA"/>
    <w:rsid w:val="000D6F87"/>
    <w:rsid w:val="000E369A"/>
    <w:rsid w:val="000E5EB8"/>
    <w:rsid w:val="000E7890"/>
    <w:rsid w:val="000F5819"/>
    <w:rsid w:val="00101D9E"/>
    <w:rsid w:val="00103611"/>
    <w:rsid w:val="001102E4"/>
    <w:rsid w:val="001247F2"/>
    <w:rsid w:val="00124BAB"/>
    <w:rsid w:val="00137A38"/>
    <w:rsid w:val="001427A7"/>
    <w:rsid w:val="00151BEE"/>
    <w:rsid w:val="00152AE3"/>
    <w:rsid w:val="0016723A"/>
    <w:rsid w:val="0019695D"/>
    <w:rsid w:val="001A0052"/>
    <w:rsid w:val="001A329E"/>
    <w:rsid w:val="001A37C8"/>
    <w:rsid w:val="001B1105"/>
    <w:rsid w:val="001B2890"/>
    <w:rsid w:val="001E2D8D"/>
    <w:rsid w:val="001E4903"/>
    <w:rsid w:val="001F1F5F"/>
    <w:rsid w:val="001F7D3E"/>
    <w:rsid w:val="0020791B"/>
    <w:rsid w:val="002114B9"/>
    <w:rsid w:val="00217733"/>
    <w:rsid w:val="002225D7"/>
    <w:rsid w:val="002278E4"/>
    <w:rsid w:val="00240574"/>
    <w:rsid w:val="00243EA9"/>
    <w:rsid w:val="002465C0"/>
    <w:rsid w:val="0024787D"/>
    <w:rsid w:val="0026255F"/>
    <w:rsid w:val="00264CCE"/>
    <w:rsid w:val="00270920"/>
    <w:rsid w:val="00277922"/>
    <w:rsid w:val="002931DB"/>
    <w:rsid w:val="002A1B73"/>
    <w:rsid w:val="002A790B"/>
    <w:rsid w:val="002B2996"/>
    <w:rsid w:val="002B3074"/>
    <w:rsid w:val="002C6DCC"/>
    <w:rsid w:val="002C7C57"/>
    <w:rsid w:val="002E1007"/>
    <w:rsid w:val="002E5921"/>
    <w:rsid w:val="002F0DC4"/>
    <w:rsid w:val="002F1434"/>
    <w:rsid w:val="002F759C"/>
    <w:rsid w:val="003054B1"/>
    <w:rsid w:val="0030695D"/>
    <w:rsid w:val="00312933"/>
    <w:rsid w:val="003359E1"/>
    <w:rsid w:val="00336EFE"/>
    <w:rsid w:val="00342528"/>
    <w:rsid w:val="0034503F"/>
    <w:rsid w:val="00355E17"/>
    <w:rsid w:val="00357B05"/>
    <w:rsid w:val="003611CA"/>
    <w:rsid w:val="003709E1"/>
    <w:rsid w:val="00377CB5"/>
    <w:rsid w:val="003803F7"/>
    <w:rsid w:val="00394382"/>
    <w:rsid w:val="003A38F0"/>
    <w:rsid w:val="003B2982"/>
    <w:rsid w:val="003B655E"/>
    <w:rsid w:val="003C1AC9"/>
    <w:rsid w:val="003D6A35"/>
    <w:rsid w:val="003E625C"/>
    <w:rsid w:val="003E6460"/>
    <w:rsid w:val="003E7594"/>
    <w:rsid w:val="003F0973"/>
    <w:rsid w:val="003F5B39"/>
    <w:rsid w:val="00403CC6"/>
    <w:rsid w:val="00404747"/>
    <w:rsid w:val="0041217A"/>
    <w:rsid w:val="00412EB5"/>
    <w:rsid w:val="00416C31"/>
    <w:rsid w:val="004221E2"/>
    <w:rsid w:val="004224B2"/>
    <w:rsid w:val="004236C7"/>
    <w:rsid w:val="00446CEB"/>
    <w:rsid w:val="004505FE"/>
    <w:rsid w:val="00457BD1"/>
    <w:rsid w:val="00472D77"/>
    <w:rsid w:val="0047766D"/>
    <w:rsid w:val="00484F81"/>
    <w:rsid w:val="00486190"/>
    <w:rsid w:val="00495567"/>
    <w:rsid w:val="00495F60"/>
    <w:rsid w:val="004A34DB"/>
    <w:rsid w:val="004A445B"/>
    <w:rsid w:val="004A5070"/>
    <w:rsid w:val="004B1E3A"/>
    <w:rsid w:val="004C39E5"/>
    <w:rsid w:val="004D064C"/>
    <w:rsid w:val="004D2FB4"/>
    <w:rsid w:val="004D47ED"/>
    <w:rsid w:val="004D7FA3"/>
    <w:rsid w:val="005034C8"/>
    <w:rsid w:val="00511B57"/>
    <w:rsid w:val="005247D6"/>
    <w:rsid w:val="00526958"/>
    <w:rsid w:val="005369AB"/>
    <w:rsid w:val="0055102F"/>
    <w:rsid w:val="00555304"/>
    <w:rsid w:val="005567F5"/>
    <w:rsid w:val="005601B6"/>
    <w:rsid w:val="0056251E"/>
    <w:rsid w:val="00571AE1"/>
    <w:rsid w:val="00577226"/>
    <w:rsid w:val="00580014"/>
    <w:rsid w:val="00582BD1"/>
    <w:rsid w:val="005907D5"/>
    <w:rsid w:val="00593D3E"/>
    <w:rsid w:val="0059799A"/>
    <w:rsid w:val="00597FC6"/>
    <w:rsid w:val="005B05E3"/>
    <w:rsid w:val="005B1C0E"/>
    <w:rsid w:val="005B4C8B"/>
    <w:rsid w:val="005C64A1"/>
    <w:rsid w:val="005C7BEB"/>
    <w:rsid w:val="005D448D"/>
    <w:rsid w:val="005D70C1"/>
    <w:rsid w:val="005E3364"/>
    <w:rsid w:val="005E604E"/>
    <w:rsid w:val="005F22C8"/>
    <w:rsid w:val="005F29FA"/>
    <w:rsid w:val="00601F1F"/>
    <w:rsid w:val="0060384B"/>
    <w:rsid w:val="0060480D"/>
    <w:rsid w:val="0060596A"/>
    <w:rsid w:val="00621A2B"/>
    <w:rsid w:val="0062344F"/>
    <w:rsid w:val="006272D0"/>
    <w:rsid w:val="00631AB6"/>
    <w:rsid w:val="00642CCD"/>
    <w:rsid w:val="0066678F"/>
    <w:rsid w:val="00674AFB"/>
    <w:rsid w:val="00686BD1"/>
    <w:rsid w:val="00696C9E"/>
    <w:rsid w:val="006973A3"/>
    <w:rsid w:val="006A4196"/>
    <w:rsid w:val="006A5A18"/>
    <w:rsid w:val="006B033B"/>
    <w:rsid w:val="006B37B2"/>
    <w:rsid w:val="006B4C38"/>
    <w:rsid w:val="006C67BC"/>
    <w:rsid w:val="006D0410"/>
    <w:rsid w:val="006D1171"/>
    <w:rsid w:val="006E2838"/>
    <w:rsid w:val="006F68DC"/>
    <w:rsid w:val="006F7940"/>
    <w:rsid w:val="00703C91"/>
    <w:rsid w:val="0073203C"/>
    <w:rsid w:val="007336BE"/>
    <w:rsid w:val="00750A46"/>
    <w:rsid w:val="0075250C"/>
    <w:rsid w:val="0075308A"/>
    <w:rsid w:val="00755D7E"/>
    <w:rsid w:val="00756CFC"/>
    <w:rsid w:val="00765A0B"/>
    <w:rsid w:val="0077043D"/>
    <w:rsid w:val="007722F1"/>
    <w:rsid w:val="00773187"/>
    <w:rsid w:val="007971A8"/>
    <w:rsid w:val="007A31E3"/>
    <w:rsid w:val="007B3B75"/>
    <w:rsid w:val="007B57F5"/>
    <w:rsid w:val="007C1A7C"/>
    <w:rsid w:val="007C401D"/>
    <w:rsid w:val="007D0A99"/>
    <w:rsid w:val="007D20CA"/>
    <w:rsid w:val="007D5535"/>
    <w:rsid w:val="007F69D9"/>
    <w:rsid w:val="00811898"/>
    <w:rsid w:val="00820749"/>
    <w:rsid w:val="0083244A"/>
    <w:rsid w:val="00833DD6"/>
    <w:rsid w:val="00842893"/>
    <w:rsid w:val="00851E28"/>
    <w:rsid w:val="00852CD9"/>
    <w:rsid w:val="0086281A"/>
    <w:rsid w:val="008656C8"/>
    <w:rsid w:val="008724C7"/>
    <w:rsid w:val="00873201"/>
    <w:rsid w:val="00876C8F"/>
    <w:rsid w:val="00887865"/>
    <w:rsid w:val="008A6A48"/>
    <w:rsid w:val="008D0566"/>
    <w:rsid w:val="008D1CED"/>
    <w:rsid w:val="008D3F45"/>
    <w:rsid w:val="008D4890"/>
    <w:rsid w:val="008E4C88"/>
    <w:rsid w:val="008F5E88"/>
    <w:rsid w:val="009042E2"/>
    <w:rsid w:val="00907EAE"/>
    <w:rsid w:val="009348D9"/>
    <w:rsid w:val="00937D45"/>
    <w:rsid w:val="009503BE"/>
    <w:rsid w:val="00960B9F"/>
    <w:rsid w:val="00967F47"/>
    <w:rsid w:val="0097463A"/>
    <w:rsid w:val="00974893"/>
    <w:rsid w:val="00992F06"/>
    <w:rsid w:val="00993328"/>
    <w:rsid w:val="009966D6"/>
    <w:rsid w:val="00996E05"/>
    <w:rsid w:val="009A2F50"/>
    <w:rsid w:val="009A3923"/>
    <w:rsid w:val="009B65A0"/>
    <w:rsid w:val="009B6EDF"/>
    <w:rsid w:val="009C02DA"/>
    <w:rsid w:val="009C792C"/>
    <w:rsid w:val="009D29F7"/>
    <w:rsid w:val="009D37D1"/>
    <w:rsid w:val="009D73D0"/>
    <w:rsid w:val="009E05B7"/>
    <w:rsid w:val="009E4D48"/>
    <w:rsid w:val="009E558F"/>
    <w:rsid w:val="009E71C1"/>
    <w:rsid w:val="009F1D47"/>
    <w:rsid w:val="009F2469"/>
    <w:rsid w:val="009F673B"/>
    <w:rsid w:val="00A00896"/>
    <w:rsid w:val="00A018A3"/>
    <w:rsid w:val="00A01FA9"/>
    <w:rsid w:val="00A0578F"/>
    <w:rsid w:val="00A07672"/>
    <w:rsid w:val="00A149F4"/>
    <w:rsid w:val="00A35583"/>
    <w:rsid w:val="00A40553"/>
    <w:rsid w:val="00A45997"/>
    <w:rsid w:val="00A46D9C"/>
    <w:rsid w:val="00A51885"/>
    <w:rsid w:val="00A57F06"/>
    <w:rsid w:val="00A668C4"/>
    <w:rsid w:val="00A801E6"/>
    <w:rsid w:val="00A90F14"/>
    <w:rsid w:val="00A949E3"/>
    <w:rsid w:val="00A9759E"/>
    <w:rsid w:val="00AA045B"/>
    <w:rsid w:val="00AA6B01"/>
    <w:rsid w:val="00AB4AFB"/>
    <w:rsid w:val="00AB7D3B"/>
    <w:rsid w:val="00AC33F0"/>
    <w:rsid w:val="00AD1D40"/>
    <w:rsid w:val="00AD44D3"/>
    <w:rsid w:val="00AD5807"/>
    <w:rsid w:val="00AE2DA6"/>
    <w:rsid w:val="00B04893"/>
    <w:rsid w:val="00B1652A"/>
    <w:rsid w:val="00B16A3E"/>
    <w:rsid w:val="00B234CA"/>
    <w:rsid w:val="00B34FD4"/>
    <w:rsid w:val="00B35A17"/>
    <w:rsid w:val="00B360A8"/>
    <w:rsid w:val="00B3720A"/>
    <w:rsid w:val="00B40005"/>
    <w:rsid w:val="00B55CA5"/>
    <w:rsid w:val="00B61D95"/>
    <w:rsid w:val="00B73B50"/>
    <w:rsid w:val="00B869D3"/>
    <w:rsid w:val="00B9096D"/>
    <w:rsid w:val="00BA0E15"/>
    <w:rsid w:val="00BA3D85"/>
    <w:rsid w:val="00BA4B90"/>
    <w:rsid w:val="00BB1AA8"/>
    <w:rsid w:val="00BB67B4"/>
    <w:rsid w:val="00BB7363"/>
    <w:rsid w:val="00BD611F"/>
    <w:rsid w:val="00BE00DE"/>
    <w:rsid w:val="00C26CBD"/>
    <w:rsid w:val="00C27784"/>
    <w:rsid w:val="00C32AF8"/>
    <w:rsid w:val="00C42196"/>
    <w:rsid w:val="00C42CCF"/>
    <w:rsid w:val="00C4571A"/>
    <w:rsid w:val="00C51034"/>
    <w:rsid w:val="00C55CC5"/>
    <w:rsid w:val="00C63AD7"/>
    <w:rsid w:val="00C9120C"/>
    <w:rsid w:val="00C927F7"/>
    <w:rsid w:val="00C93FE6"/>
    <w:rsid w:val="00CA2B37"/>
    <w:rsid w:val="00CA531A"/>
    <w:rsid w:val="00CC0F3D"/>
    <w:rsid w:val="00CC7F9A"/>
    <w:rsid w:val="00CE7E3C"/>
    <w:rsid w:val="00CF1A34"/>
    <w:rsid w:val="00CF3994"/>
    <w:rsid w:val="00CF402D"/>
    <w:rsid w:val="00CF64B3"/>
    <w:rsid w:val="00CF7B39"/>
    <w:rsid w:val="00D13605"/>
    <w:rsid w:val="00D16CCB"/>
    <w:rsid w:val="00D21F2A"/>
    <w:rsid w:val="00D22F3D"/>
    <w:rsid w:val="00D2354D"/>
    <w:rsid w:val="00D32F42"/>
    <w:rsid w:val="00D43FEF"/>
    <w:rsid w:val="00D5117B"/>
    <w:rsid w:val="00D53628"/>
    <w:rsid w:val="00D54274"/>
    <w:rsid w:val="00D550C7"/>
    <w:rsid w:val="00D56BB4"/>
    <w:rsid w:val="00D600F1"/>
    <w:rsid w:val="00D60D50"/>
    <w:rsid w:val="00D668E5"/>
    <w:rsid w:val="00D70FDE"/>
    <w:rsid w:val="00D772D3"/>
    <w:rsid w:val="00D85DEA"/>
    <w:rsid w:val="00D923DB"/>
    <w:rsid w:val="00D978D4"/>
    <w:rsid w:val="00DB0A81"/>
    <w:rsid w:val="00DB2071"/>
    <w:rsid w:val="00DB213F"/>
    <w:rsid w:val="00DC01F4"/>
    <w:rsid w:val="00DC506F"/>
    <w:rsid w:val="00DD4C49"/>
    <w:rsid w:val="00DD7F7F"/>
    <w:rsid w:val="00DE4A9B"/>
    <w:rsid w:val="00DF118C"/>
    <w:rsid w:val="00DF280D"/>
    <w:rsid w:val="00DF3D0A"/>
    <w:rsid w:val="00E3361B"/>
    <w:rsid w:val="00E418BF"/>
    <w:rsid w:val="00E43399"/>
    <w:rsid w:val="00E46EA0"/>
    <w:rsid w:val="00E475FF"/>
    <w:rsid w:val="00E53DDA"/>
    <w:rsid w:val="00E541BD"/>
    <w:rsid w:val="00E56A04"/>
    <w:rsid w:val="00E64A59"/>
    <w:rsid w:val="00E64E29"/>
    <w:rsid w:val="00E67683"/>
    <w:rsid w:val="00E70E14"/>
    <w:rsid w:val="00E900F7"/>
    <w:rsid w:val="00E96BEA"/>
    <w:rsid w:val="00EA0D91"/>
    <w:rsid w:val="00EA1C38"/>
    <w:rsid w:val="00EC317C"/>
    <w:rsid w:val="00EC3777"/>
    <w:rsid w:val="00EE6A82"/>
    <w:rsid w:val="00EE7DEE"/>
    <w:rsid w:val="00F11013"/>
    <w:rsid w:val="00F1756D"/>
    <w:rsid w:val="00F3442A"/>
    <w:rsid w:val="00F3672A"/>
    <w:rsid w:val="00F52479"/>
    <w:rsid w:val="00F61AA7"/>
    <w:rsid w:val="00F86A4E"/>
    <w:rsid w:val="00F87BEA"/>
    <w:rsid w:val="00F91B06"/>
    <w:rsid w:val="00F93D2F"/>
    <w:rsid w:val="00F9451A"/>
    <w:rsid w:val="00FA457C"/>
    <w:rsid w:val="00FB2C66"/>
    <w:rsid w:val="00FB3EEF"/>
    <w:rsid w:val="00FB745F"/>
    <w:rsid w:val="00FC523C"/>
    <w:rsid w:val="00FC79ED"/>
    <w:rsid w:val="00FC7BAF"/>
    <w:rsid w:val="00FD393F"/>
    <w:rsid w:val="00FE14BA"/>
    <w:rsid w:val="00FF31EC"/>
    <w:rsid w:val="00FF470D"/>
    <w:rsid w:val="00FF500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8369"/>
    <o:shapelayout v:ext="edit">
      <o:idmap v:ext="edit" data="1"/>
      <o:rules v:ext="edit">
        <o:r id="V:Rule3" type="connector" idref="#AutoShape 5"/>
        <o:r id="V:Rule4" type="connector" idref="#AutoShape 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page number"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4B9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D16CC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D16CCB"/>
    <w:rPr>
      <w:sz w:val="18"/>
      <w:szCs w:val="18"/>
    </w:rPr>
  </w:style>
  <w:style w:type="paragraph" w:styleId="a4">
    <w:name w:val="footer"/>
    <w:basedOn w:val="a"/>
    <w:link w:val="Char0"/>
    <w:uiPriority w:val="99"/>
    <w:unhideWhenUsed/>
    <w:qFormat/>
    <w:rsid w:val="00D16CCB"/>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D16CCB"/>
    <w:rPr>
      <w:sz w:val="18"/>
      <w:szCs w:val="18"/>
    </w:rPr>
  </w:style>
  <w:style w:type="table" w:styleId="a5">
    <w:name w:val="Table Grid"/>
    <w:basedOn w:val="a1"/>
    <w:uiPriority w:val="59"/>
    <w:qFormat/>
    <w:rsid w:val="00D16CC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6">
    <w:name w:val="Placeholder Text"/>
    <w:basedOn w:val="a0"/>
    <w:uiPriority w:val="99"/>
    <w:semiHidden/>
    <w:rsid w:val="005567F5"/>
    <w:rPr>
      <w:color w:val="808080"/>
    </w:rPr>
  </w:style>
  <w:style w:type="paragraph" w:styleId="a7">
    <w:name w:val="Balloon Text"/>
    <w:basedOn w:val="a"/>
    <w:link w:val="Char1"/>
    <w:uiPriority w:val="99"/>
    <w:semiHidden/>
    <w:unhideWhenUsed/>
    <w:rsid w:val="005567F5"/>
    <w:rPr>
      <w:sz w:val="18"/>
      <w:szCs w:val="18"/>
    </w:rPr>
  </w:style>
  <w:style w:type="character" w:customStyle="1" w:styleId="Char1">
    <w:name w:val="批注框文本 Char"/>
    <w:basedOn w:val="a0"/>
    <w:link w:val="a7"/>
    <w:uiPriority w:val="99"/>
    <w:semiHidden/>
    <w:rsid w:val="005567F5"/>
    <w:rPr>
      <w:sz w:val="18"/>
      <w:szCs w:val="18"/>
    </w:rPr>
  </w:style>
  <w:style w:type="paragraph" w:styleId="a8">
    <w:name w:val="Normal (Web)"/>
    <w:basedOn w:val="a"/>
    <w:uiPriority w:val="99"/>
    <w:semiHidden/>
    <w:unhideWhenUsed/>
    <w:rsid w:val="00B9096D"/>
    <w:pPr>
      <w:widowControl/>
      <w:spacing w:before="100" w:beforeAutospacing="1" w:after="100" w:afterAutospacing="1"/>
      <w:jc w:val="left"/>
    </w:pPr>
    <w:rPr>
      <w:rFonts w:ascii="宋体" w:hAnsi="宋体" w:cs="宋体"/>
      <w:kern w:val="0"/>
      <w:sz w:val="24"/>
      <w:szCs w:val="24"/>
    </w:rPr>
  </w:style>
  <w:style w:type="paragraph" w:styleId="a9">
    <w:name w:val="Date"/>
    <w:basedOn w:val="a"/>
    <w:next w:val="a"/>
    <w:link w:val="Char2"/>
    <w:uiPriority w:val="99"/>
    <w:semiHidden/>
    <w:unhideWhenUsed/>
    <w:rsid w:val="00937D45"/>
    <w:pPr>
      <w:ind w:leftChars="2500" w:left="100"/>
    </w:pPr>
  </w:style>
  <w:style w:type="character" w:customStyle="1" w:styleId="Char2">
    <w:name w:val="日期 Char"/>
    <w:basedOn w:val="a0"/>
    <w:link w:val="a9"/>
    <w:uiPriority w:val="99"/>
    <w:semiHidden/>
    <w:rsid w:val="00937D45"/>
  </w:style>
  <w:style w:type="paragraph" w:customStyle="1" w:styleId="aa">
    <w:name w:val="条文"/>
    <w:basedOn w:val="a"/>
    <w:link w:val="Char3"/>
    <w:qFormat/>
    <w:rsid w:val="004505FE"/>
    <w:pPr>
      <w:spacing w:line="312" w:lineRule="auto"/>
      <w:ind w:firstLineChars="200" w:firstLine="200"/>
      <w:jc w:val="left"/>
      <w:outlineLvl w:val="3"/>
    </w:pPr>
    <w:rPr>
      <w:rFonts w:ascii="宋体" w:hAnsi="宋体"/>
      <w:sz w:val="24"/>
      <w:szCs w:val="24"/>
    </w:rPr>
  </w:style>
  <w:style w:type="character" w:customStyle="1" w:styleId="Char3">
    <w:name w:val="条文 Char"/>
    <w:basedOn w:val="a0"/>
    <w:link w:val="aa"/>
    <w:qFormat/>
    <w:rsid w:val="004505FE"/>
    <w:rPr>
      <w:rFonts w:ascii="宋体" w:hAnsi="宋体"/>
      <w:kern w:val="2"/>
      <w:sz w:val="24"/>
      <w:szCs w:val="24"/>
    </w:rPr>
  </w:style>
  <w:style w:type="character" w:styleId="ab">
    <w:name w:val="page number"/>
    <w:uiPriority w:val="99"/>
    <w:qFormat/>
    <w:rsid w:val="00A46D9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page number"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4B9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D16CC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D16CCB"/>
    <w:rPr>
      <w:sz w:val="18"/>
      <w:szCs w:val="18"/>
    </w:rPr>
  </w:style>
  <w:style w:type="paragraph" w:styleId="a4">
    <w:name w:val="footer"/>
    <w:basedOn w:val="a"/>
    <w:link w:val="Char0"/>
    <w:uiPriority w:val="99"/>
    <w:unhideWhenUsed/>
    <w:qFormat/>
    <w:rsid w:val="00D16CCB"/>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D16CCB"/>
    <w:rPr>
      <w:sz w:val="18"/>
      <w:szCs w:val="18"/>
    </w:rPr>
  </w:style>
  <w:style w:type="table" w:styleId="a5">
    <w:name w:val="Table Grid"/>
    <w:basedOn w:val="a1"/>
    <w:uiPriority w:val="59"/>
    <w:qFormat/>
    <w:rsid w:val="00D16CC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6">
    <w:name w:val="Placeholder Text"/>
    <w:basedOn w:val="a0"/>
    <w:uiPriority w:val="99"/>
    <w:semiHidden/>
    <w:rsid w:val="005567F5"/>
    <w:rPr>
      <w:color w:val="808080"/>
    </w:rPr>
  </w:style>
  <w:style w:type="paragraph" w:styleId="a7">
    <w:name w:val="Balloon Text"/>
    <w:basedOn w:val="a"/>
    <w:link w:val="Char1"/>
    <w:uiPriority w:val="99"/>
    <w:semiHidden/>
    <w:unhideWhenUsed/>
    <w:rsid w:val="005567F5"/>
    <w:rPr>
      <w:sz w:val="18"/>
      <w:szCs w:val="18"/>
    </w:rPr>
  </w:style>
  <w:style w:type="character" w:customStyle="1" w:styleId="Char1">
    <w:name w:val="批注框文本 Char"/>
    <w:basedOn w:val="a0"/>
    <w:link w:val="a7"/>
    <w:uiPriority w:val="99"/>
    <w:semiHidden/>
    <w:rsid w:val="005567F5"/>
    <w:rPr>
      <w:sz w:val="18"/>
      <w:szCs w:val="18"/>
    </w:rPr>
  </w:style>
  <w:style w:type="paragraph" w:styleId="a8">
    <w:name w:val="Normal (Web)"/>
    <w:basedOn w:val="a"/>
    <w:uiPriority w:val="99"/>
    <w:semiHidden/>
    <w:unhideWhenUsed/>
    <w:rsid w:val="00B9096D"/>
    <w:pPr>
      <w:widowControl/>
      <w:spacing w:before="100" w:beforeAutospacing="1" w:after="100" w:afterAutospacing="1"/>
      <w:jc w:val="left"/>
    </w:pPr>
    <w:rPr>
      <w:rFonts w:ascii="宋体" w:hAnsi="宋体" w:cs="宋体"/>
      <w:kern w:val="0"/>
      <w:sz w:val="24"/>
      <w:szCs w:val="24"/>
    </w:rPr>
  </w:style>
  <w:style w:type="paragraph" w:styleId="a9">
    <w:name w:val="Date"/>
    <w:basedOn w:val="a"/>
    <w:next w:val="a"/>
    <w:link w:val="Char2"/>
    <w:uiPriority w:val="99"/>
    <w:semiHidden/>
    <w:unhideWhenUsed/>
    <w:rsid w:val="00937D45"/>
    <w:pPr>
      <w:ind w:leftChars="2500" w:left="100"/>
    </w:pPr>
  </w:style>
  <w:style w:type="character" w:customStyle="1" w:styleId="Char2">
    <w:name w:val="日期 Char"/>
    <w:basedOn w:val="a0"/>
    <w:link w:val="a9"/>
    <w:uiPriority w:val="99"/>
    <w:semiHidden/>
    <w:rsid w:val="00937D45"/>
  </w:style>
  <w:style w:type="paragraph" w:customStyle="1" w:styleId="aa">
    <w:name w:val="条文"/>
    <w:basedOn w:val="a"/>
    <w:link w:val="Char3"/>
    <w:qFormat/>
    <w:rsid w:val="004505FE"/>
    <w:pPr>
      <w:spacing w:line="312" w:lineRule="auto"/>
      <w:ind w:firstLineChars="200" w:firstLine="200"/>
      <w:jc w:val="left"/>
      <w:outlineLvl w:val="3"/>
    </w:pPr>
    <w:rPr>
      <w:rFonts w:ascii="宋体" w:hAnsi="宋体"/>
      <w:sz w:val="24"/>
      <w:szCs w:val="24"/>
    </w:rPr>
  </w:style>
  <w:style w:type="character" w:customStyle="1" w:styleId="Char3">
    <w:name w:val="条文 Char"/>
    <w:basedOn w:val="a0"/>
    <w:link w:val="aa"/>
    <w:qFormat/>
    <w:rsid w:val="004505FE"/>
    <w:rPr>
      <w:rFonts w:ascii="宋体" w:hAnsi="宋体"/>
      <w:kern w:val="2"/>
      <w:sz w:val="24"/>
      <w:szCs w:val="24"/>
    </w:rPr>
  </w:style>
  <w:style w:type="character" w:styleId="ab">
    <w:name w:val="page number"/>
    <w:uiPriority w:val="99"/>
    <w:qFormat/>
    <w:rsid w:val="00A46D9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image" Target="media/image4.png"/><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png"/><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49CCB-0351-4B87-AC59-3DDA3B010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33</Pages>
  <Words>3580</Words>
  <Characters>20411</Characters>
  <Application>Microsoft Office Word</Application>
  <DocSecurity>0</DocSecurity>
  <Lines>170</Lines>
  <Paragraphs>47</Paragraphs>
  <ScaleCrop>false</ScaleCrop>
  <Company/>
  <LinksUpToDate>false</LinksUpToDate>
  <CharactersWithSpaces>23944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10</cp:revision>
  <cp:lastPrinted>2024-10-08T06:00:00Z</cp:lastPrinted>
  <dcterms:created xsi:type="dcterms:W3CDTF">2024-10-07T03:12:00Z</dcterms:created>
  <dcterms:modified xsi:type="dcterms:W3CDTF">2024-10-08T06:01:00Z</dcterms:modified>
</cp:coreProperties>
</file>